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46145" w14:textId="77777777" w:rsidR="00831399" w:rsidRPr="005711C4" w:rsidRDefault="00DB488C" w:rsidP="00D06D9F">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jc w:val="center"/>
        <w:rPr>
          <w:rFonts w:ascii="ZapfEllipt BT" w:hAnsi="ZapfEllipt BT"/>
          <w:b/>
          <w:sz w:val="24"/>
          <w:szCs w:val="24"/>
        </w:rPr>
      </w:pPr>
      <w:r w:rsidRPr="005711C4">
        <w:rPr>
          <w:rFonts w:ascii="ZapfEllipt BT" w:hAnsi="ZapfEllipt BT"/>
          <w:b/>
          <w:sz w:val="32"/>
          <w:szCs w:val="32"/>
        </w:rPr>
        <w:t xml:space="preserve">Curriculum Vitae of </w:t>
      </w:r>
      <w:r w:rsidRPr="005711C4">
        <w:rPr>
          <w:rFonts w:ascii="ZapfEllipt BT" w:hAnsi="ZapfEllipt BT"/>
          <w:b/>
          <w:sz w:val="24"/>
          <w:szCs w:val="24"/>
        </w:rPr>
        <w:t>Dr. R. Saravanan</w:t>
      </w:r>
      <w:r w:rsidR="0089788C" w:rsidRPr="005711C4">
        <w:rPr>
          <w:rFonts w:ascii="ZapfEllipt BT" w:hAnsi="ZapfEllipt BT"/>
          <w:b/>
          <w:sz w:val="24"/>
          <w:szCs w:val="24"/>
        </w:rPr>
        <w:t>, Associate</w:t>
      </w:r>
      <w:r w:rsidR="00E6606A" w:rsidRPr="005711C4">
        <w:rPr>
          <w:rFonts w:ascii="ZapfEllipt BT" w:hAnsi="ZapfEllipt BT"/>
          <w:b/>
          <w:sz w:val="24"/>
          <w:szCs w:val="24"/>
        </w:rPr>
        <w:t xml:space="preserve"> Prof</w:t>
      </w:r>
      <w:r w:rsidR="0089788C" w:rsidRPr="005711C4">
        <w:rPr>
          <w:rFonts w:ascii="ZapfEllipt BT" w:hAnsi="ZapfEllipt BT"/>
          <w:b/>
          <w:sz w:val="24"/>
          <w:szCs w:val="24"/>
        </w:rPr>
        <w:t>essor</w:t>
      </w:r>
      <w:r w:rsidR="00FA5F92" w:rsidRPr="005711C4">
        <w:rPr>
          <w:rFonts w:ascii="ZapfEllipt BT" w:hAnsi="ZapfEllipt BT"/>
          <w:b/>
          <w:sz w:val="24"/>
          <w:szCs w:val="24"/>
        </w:rPr>
        <w:t xml:space="preserve"> &amp; Head</w:t>
      </w:r>
      <w:r w:rsidR="00043B6B">
        <w:rPr>
          <w:rFonts w:ascii="ZapfEllipt BT" w:hAnsi="ZapfEllipt BT"/>
          <w:b/>
          <w:sz w:val="24"/>
          <w:szCs w:val="24"/>
        </w:rPr>
        <w:t xml:space="preserve">, </w:t>
      </w:r>
      <w:r w:rsidR="00E6606A" w:rsidRPr="005711C4">
        <w:rPr>
          <w:rFonts w:ascii="ZapfEllipt BT" w:hAnsi="ZapfEllipt BT"/>
          <w:b/>
          <w:sz w:val="24"/>
          <w:szCs w:val="24"/>
        </w:rPr>
        <w:t>Research Centre and P.G. Dept of Physics, The Madura College, Madurai – 625 011, Tamil Nadu, India.</w:t>
      </w:r>
    </w:p>
    <w:p w14:paraId="6A4497CA" w14:textId="77777777" w:rsidR="00E6606A" w:rsidRDefault="00E6606A" w:rsidP="00D06D9F">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jc w:val="center"/>
        <w:rPr>
          <w:rFonts w:ascii="ZapfEllipt BT" w:hAnsi="ZapfEllipt BT"/>
          <w:b/>
          <w:sz w:val="24"/>
          <w:szCs w:val="24"/>
        </w:rPr>
      </w:pPr>
      <w:r w:rsidRPr="005711C4">
        <w:rPr>
          <w:rFonts w:ascii="ZapfEllipt BT" w:hAnsi="ZapfEllipt BT"/>
          <w:b/>
          <w:sz w:val="24"/>
          <w:szCs w:val="24"/>
        </w:rPr>
        <w:t xml:space="preserve">Email; </w:t>
      </w:r>
      <w:hyperlink r:id="rId8" w:history="1">
        <w:r w:rsidR="00E17A99" w:rsidRPr="00261D4B">
          <w:rPr>
            <w:rStyle w:val="Hyperlink"/>
            <w:rFonts w:ascii="ZapfEllipt BT" w:hAnsi="ZapfEllipt BT"/>
            <w:b/>
            <w:sz w:val="24"/>
            <w:szCs w:val="24"/>
          </w:rPr>
          <w:t>saragow@gmail.com</w:t>
        </w:r>
      </w:hyperlink>
      <w:r w:rsidR="00E17A99">
        <w:rPr>
          <w:rFonts w:ascii="ZapfEllipt BT" w:hAnsi="ZapfEllipt BT"/>
          <w:b/>
          <w:sz w:val="24"/>
          <w:szCs w:val="24"/>
        </w:rPr>
        <w:t>;</w:t>
      </w:r>
    </w:p>
    <w:p w14:paraId="648006CF" w14:textId="77777777" w:rsidR="00E17A99" w:rsidRPr="005711C4" w:rsidRDefault="00E17A99" w:rsidP="00D06D9F">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jc w:val="center"/>
        <w:rPr>
          <w:rFonts w:ascii="ZapfEllipt BT" w:hAnsi="ZapfEllipt BT"/>
          <w:b/>
          <w:sz w:val="24"/>
          <w:szCs w:val="24"/>
        </w:rPr>
      </w:pPr>
    </w:p>
    <w:p w14:paraId="1E9218A8" w14:textId="77777777" w:rsidR="00E6606A" w:rsidRPr="005711C4" w:rsidRDefault="00CB22F8" w:rsidP="00D06D9F">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jc w:val="center"/>
        <w:rPr>
          <w:rFonts w:ascii="ZapfEllipt BT" w:hAnsi="ZapfEllipt BT"/>
          <w:b/>
          <w:sz w:val="24"/>
          <w:szCs w:val="24"/>
        </w:rPr>
      </w:pPr>
      <w:r w:rsidRPr="005711C4">
        <w:rPr>
          <w:rFonts w:ascii="ZapfEllipt BT" w:hAnsi="ZapfEllipt BT"/>
          <w:b/>
          <w:sz w:val="24"/>
          <w:szCs w:val="24"/>
        </w:rPr>
        <w:t xml:space="preserve"> </w:t>
      </w:r>
    </w:p>
    <w:tbl>
      <w:tblPr>
        <w:tblW w:w="1018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000" w:firstRow="0" w:lastRow="0" w:firstColumn="0" w:lastColumn="0" w:noHBand="0" w:noVBand="0"/>
      </w:tblPr>
      <w:tblGrid>
        <w:gridCol w:w="2520"/>
        <w:gridCol w:w="2070"/>
        <w:gridCol w:w="360"/>
        <w:gridCol w:w="900"/>
        <w:gridCol w:w="1663"/>
        <w:gridCol w:w="2620"/>
        <w:gridCol w:w="52"/>
      </w:tblGrid>
      <w:tr w:rsidR="007C7E5F" w:rsidRPr="00275A09" w14:paraId="3FA9DC39" w14:textId="77777777" w:rsidTr="00275A09">
        <w:trPr>
          <w:gridAfter w:val="1"/>
          <w:wAfter w:w="52" w:type="dxa"/>
          <w:trHeight w:val="260"/>
        </w:trPr>
        <w:tc>
          <w:tcPr>
            <w:tcW w:w="4950" w:type="dxa"/>
            <w:gridSpan w:val="3"/>
            <w:shd w:val="clear" w:color="auto" w:fill="auto"/>
          </w:tcPr>
          <w:p w14:paraId="65C89642" w14:textId="77777777" w:rsidR="007C7E5F" w:rsidRPr="00275A09" w:rsidRDefault="007C7E5F" w:rsidP="00694244">
            <w:pPr>
              <w:pStyle w:val="NoSpacing"/>
              <w:rPr>
                <w:rFonts w:ascii="ZapfEllipt BT" w:hAnsi="ZapfEllipt BT"/>
                <w:b/>
              </w:rPr>
            </w:pPr>
            <w:r w:rsidRPr="00275A09">
              <w:rPr>
                <w:rFonts w:ascii="ZapfEllipt BT" w:hAnsi="ZapfEllipt BT"/>
                <w:b/>
              </w:rPr>
              <w:t>Name</w:t>
            </w:r>
            <w:r w:rsidRPr="00275A09">
              <w:rPr>
                <w:rFonts w:ascii="ZapfEllipt BT" w:hAnsi="ZapfEllipt BT"/>
                <w:b/>
              </w:rPr>
              <w:tab/>
            </w:r>
          </w:p>
        </w:tc>
        <w:tc>
          <w:tcPr>
            <w:tcW w:w="5183" w:type="dxa"/>
            <w:gridSpan w:val="3"/>
            <w:shd w:val="clear" w:color="auto" w:fill="auto"/>
          </w:tcPr>
          <w:p w14:paraId="5B3948C7" w14:textId="77777777" w:rsidR="007C7E5F" w:rsidRPr="00275A09" w:rsidRDefault="00BF1102" w:rsidP="004350FA">
            <w:pPr>
              <w:pStyle w:val="NoSpacing"/>
              <w:rPr>
                <w:rFonts w:ascii="ZapfEllipt BT" w:hAnsi="ZapfEllipt BT"/>
              </w:rPr>
            </w:pPr>
            <w:proofErr w:type="spellStart"/>
            <w:r w:rsidRPr="00275A09">
              <w:rPr>
                <w:rFonts w:ascii="ZapfEllipt BT" w:hAnsi="ZapfEllipt BT"/>
              </w:rPr>
              <w:t>Dr.</w:t>
            </w:r>
            <w:proofErr w:type="spellEnd"/>
            <w:r w:rsidRPr="00275A09">
              <w:rPr>
                <w:rFonts w:ascii="ZapfEllipt BT" w:hAnsi="ZapfEllipt BT"/>
              </w:rPr>
              <w:t xml:space="preserve"> R. Saravanan</w:t>
            </w:r>
          </w:p>
        </w:tc>
      </w:tr>
      <w:tr w:rsidR="007C7E5F" w:rsidRPr="00275A09" w14:paraId="1670C63E" w14:textId="77777777" w:rsidTr="00275A09">
        <w:trPr>
          <w:gridAfter w:val="1"/>
          <w:wAfter w:w="52" w:type="dxa"/>
          <w:trHeight w:val="70"/>
        </w:trPr>
        <w:tc>
          <w:tcPr>
            <w:tcW w:w="4950" w:type="dxa"/>
            <w:gridSpan w:val="3"/>
            <w:shd w:val="clear" w:color="auto" w:fill="auto"/>
          </w:tcPr>
          <w:p w14:paraId="7272600E" w14:textId="77777777" w:rsidR="007C7E5F" w:rsidRPr="00275A09" w:rsidRDefault="004350FA" w:rsidP="004350FA">
            <w:pPr>
              <w:pStyle w:val="NoSpacing"/>
              <w:rPr>
                <w:rFonts w:ascii="ZapfEllipt BT" w:hAnsi="ZapfEllipt BT"/>
                <w:b/>
              </w:rPr>
            </w:pPr>
            <w:r w:rsidRPr="00275A09">
              <w:rPr>
                <w:rFonts w:ascii="ZapfEllipt BT" w:hAnsi="ZapfEllipt BT"/>
                <w:b/>
              </w:rPr>
              <w:t xml:space="preserve">Father’s name </w:t>
            </w:r>
            <w:r w:rsidR="007C7E5F" w:rsidRPr="00275A09">
              <w:rPr>
                <w:rFonts w:ascii="ZapfEllipt BT" w:hAnsi="ZapfEllipt BT"/>
                <w:b/>
              </w:rPr>
              <w:tab/>
            </w:r>
            <w:r w:rsidR="007C7E5F" w:rsidRPr="00275A09">
              <w:rPr>
                <w:rFonts w:ascii="ZapfEllipt BT" w:hAnsi="ZapfEllipt BT"/>
                <w:b/>
              </w:rPr>
              <w:tab/>
            </w:r>
            <w:r w:rsidR="007C7E5F" w:rsidRPr="00275A09">
              <w:rPr>
                <w:rFonts w:ascii="ZapfEllipt BT" w:hAnsi="ZapfEllipt BT"/>
                <w:b/>
              </w:rPr>
              <w:tab/>
            </w:r>
            <w:r w:rsidR="007C7E5F" w:rsidRPr="00275A09">
              <w:rPr>
                <w:rFonts w:ascii="ZapfEllipt BT" w:hAnsi="ZapfEllipt BT"/>
                <w:b/>
              </w:rPr>
              <w:tab/>
            </w:r>
          </w:p>
        </w:tc>
        <w:tc>
          <w:tcPr>
            <w:tcW w:w="5183" w:type="dxa"/>
            <w:gridSpan w:val="3"/>
            <w:shd w:val="clear" w:color="auto" w:fill="auto"/>
          </w:tcPr>
          <w:p w14:paraId="28DBE1C3" w14:textId="77777777" w:rsidR="007C7E5F" w:rsidRPr="00275A09" w:rsidRDefault="00E0767B" w:rsidP="004350FA">
            <w:pPr>
              <w:pStyle w:val="NoSpacing"/>
              <w:rPr>
                <w:rFonts w:ascii="ZapfEllipt BT" w:hAnsi="ZapfEllipt BT"/>
              </w:rPr>
            </w:pPr>
            <w:r w:rsidRPr="00275A09">
              <w:rPr>
                <w:rFonts w:ascii="ZapfEllipt BT" w:hAnsi="ZapfEllipt BT"/>
              </w:rPr>
              <w:t xml:space="preserve">Late </w:t>
            </w:r>
            <w:r w:rsidR="004350FA" w:rsidRPr="00275A09">
              <w:rPr>
                <w:rFonts w:ascii="ZapfEllipt BT" w:hAnsi="ZapfEllipt BT"/>
              </w:rPr>
              <w:t>Mr. P. Ramachandran</w:t>
            </w:r>
          </w:p>
        </w:tc>
      </w:tr>
      <w:tr w:rsidR="004350FA" w:rsidRPr="00275A09" w14:paraId="1D7BC087" w14:textId="77777777" w:rsidTr="00275A09">
        <w:trPr>
          <w:gridAfter w:val="1"/>
          <w:wAfter w:w="52" w:type="dxa"/>
          <w:trHeight w:val="70"/>
        </w:trPr>
        <w:tc>
          <w:tcPr>
            <w:tcW w:w="4950" w:type="dxa"/>
            <w:gridSpan w:val="3"/>
            <w:shd w:val="clear" w:color="auto" w:fill="auto"/>
          </w:tcPr>
          <w:p w14:paraId="7F71E82D" w14:textId="77777777" w:rsidR="004350FA" w:rsidRPr="00275A09" w:rsidRDefault="004350FA" w:rsidP="004350FA">
            <w:pPr>
              <w:pStyle w:val="NoSpacing"/>
              <w:rPr>
                <w:rFonts w:ascii="ZapfEllipt BT" w:hAnsi="ZapfEllipt BT"/>
                <w:b/>
              </w:rPr>
            </w:pPr>
            <w:r w:rsidRPr="00275A09">
              <w:rPr>
                <w:rFonts w:ascii="ZapfEllipt BT" w:hAnsi="ZapfEllipt BT"/>
                <w:b/>
              </w:rPr>
              <w:t>Sex</w:t>
            </w:r>
          </w:p>
        </w:tc>
        <w:tc>
          <w:tcPr>
            <w:tcW w:w="5183" w:type="dxa"/>
            <w:gridSpan w:val="3"/>
            <w:shd w:val="clear" w:color="auto" w:fill="auto"/>
          </w:tcPr>
          <w:p w14:paraId="4FE4F444" w14:textId="77777777" w:rsidR="004350FA" w:rsidRPr="00275A09" w:rsidRDefault="004350FA" w:rsidP="004350FA">
            <w:pPr>
              <w:pStyle w:val="NoSpacing"/>
              <w:rPr>
                <w:rFonts w:ascii="ZapfEllipt BT" w:hAnsi="ZapfEllipt BT"/>
              </w:rPr>
            </w:pPr>
            <w:r w:rsidRPr="00275A09">
              <w:rPr>
                <w:rFonts w:ascii="ZapfEllipt BT" w:hAnsi="ZapfEllipt BT"/>
              </w:rPr>
              <w:t>Male</w:t>
            </w:r>
          </w:p>
        </w:tc>
      </w:tr>
      <w:tr w:rsidR="004350FA" w:rsidRPr="00275A09" w14:paraId="02106CFC" w14:textId="77777777" w:rsidTr="00275A09">
        <w:trPr>
          <w:gridAfter w:val="1"/>
          <w:wAfter w:w="52" w:type="dxa"/>
          <w:trHeight w:val="70"/>
        </w:trPr>
        <w:tc>
          <w:tcPr>
            <w:tcW w:w="4950" w:type="dxa"/>
            <w:gridSpan w:val="3"/>
            <w:shd w:val="clear" w:color="auto" w:fill="auto"/>
          </w:tcPr>
          <w:p w14:paraId="2F95BD22" w14:textId="77777777" w:rsidR="004350FA" w:rsidRPr="00275A09" w:rsidRDefault="004350FA" w:rsidP="004350FA">
            <w:pPr>
              <w:pStyle w:val="NoSpacing"/>
              <w:rPr>
                <w:rFonts w:ascii="ZapfEllipt BT" w:hAnsi="ZapfEllipt BT"/>
                <w:b/>
              </w:rPr>
            </w:pPr>
            <w:r w:rsidRPr="00275A09">
              <w:rPr>
                <w:rFonts w:ascii="ZapfEllipt BT" w:hAnsi="ZapfEllipt BT"/>
                <w:b/>
              </w:rPr>
              <w:t>Marital Status</w:t>
            </w:r>
          </w:p>
        </w:tc>
        <w:tc>
          <w:tcPr>
            <w:tcW w:w="5183" w:type="dxa"/>
            <w:gridSpan w:val="3"/>
            <w:shd w:val="clear" w:color="auto" w:fill="auto"/>
          </w:tcPr>
          <w:p w14:paraId="1E857CC6" w14:textId="77777777" w:rsidR="004350FA" w:rsidRPr="00275A09" w:rsidRDefault="004350FA" w:rsidP="004350FA">
            <w:pPr>
              <w:pStyle w:val="NoSpacing"/>
              <w:rPr>
                <w:rFonts w:ascii="ZapfEllipt BT" w:hAnsi="ZapfEllipt BT"/>
              </w:rPr>
            </w:pPr>
            <w:r w:rsidRPr="00275A09">
              <w:rPr>
                <w:rFonts w:ascii="ZapfEllipt BT" w:hAnsi="ZapfEllipt BT"/>
              </w:rPr>
              <w:t>Married</w:t>
            </w:r>
          </w:p>
        </w:tc>
      </w:tr>
      <w:tr w:rsidR="004350FA" w:rsidRPr="00275A09" w14:paraId="0D998AAF" w14:textId="77777777" w:rsidTr="00275A09">
        <w:trPr>
          <w:gridAfter w:val="1"/>
          <w:wAfter w:w="52" w:type="dxa"/>
          <w:trHeight w:val="70"/>
        </w:trPr>
        <w:tc>
          <w:tcPr>
            <w:tcW w:w="4950" w:type="dxa"/>
            <w:gridSpan w:val="3"/>
            <w:shd w:val="clear" w:color="auto" w:fill="auto"/>
          </w:tcPr>
          <w:p w14:paraId="4B31A3BD" w14:textId="77777777" w:rsidR="004350FA" w:rsidRPr="00275A09" w:rsidRDefault="004350FA" w:rsidP="00DF209F">
            <w:pPr>
              <w:pStyle w:val="NoSpacing"/>
              <w:rPr>
                <w:rFonts w:ascii="ZapfEllipt BT" w:hAnsi="ZapfEllipt BT"/>
                <w:b/>
              </w:rPr>
            </w:pPr>
            <w:r w:rsidRPr="00275A09">
              <w:rPr>
                <w:rFonts w:ascii="ZapfEllipt BT" w:hAnsi="ZapfEllipt BT"/>
                <w:b/>
              </w:rPr>
              <w:t xml:space="preserve">Permanent Address </w:t>
            </w:r>
          </w:p>
        </w:tc>
        <w:tc>
          <w:tcPr>
            <w:tcW w:w="5183" w:type="dxa"/>
            <w:gridSpan w:val="3"/>
            <w:shd w:val="clear" w:color="auto" w:fill="auto"/>
          </w:tcPr>
          <w:p w14:paraId="4A63593C" w14:textId="77777777" w:rsidR="004350FA" w:rsidRPr="00275A09" w:rsidRDefault="004350FA" w:rsidP="004350FA">
            <w:pPr>
              <w:pStyle w:val="NoSpacing"/>
              <w:rPr>
                <w:rFonts w:ascii="ZapfEllipt BT" w:hAnsi="ZapfEllipt BT"/>
              </w:rPr>
            </w:pPr>
            <w:r w:rsidRPr="00275A09">
              <w:rPr>
                <w:rFonts w:ascii="ZapfEllipt BT" w:hAnsi="ZapfEllipt BT"/>
              </w:rPr>
              <w:t>Dr. R. Saravanan, M.Sc., M.Phil., Ph.D.</w:t>
            </w:r>
          </w:p>
          <w:p w14:paraId="60633FE4" w14:textId="77777777" w:rsidR="004350FA" w:rsidRPr="00275A09" w:rsidRDefault="00E50A31" w:rsidP="004350FA">
            <w:pPr>
              <w:pStyle w:val="NoSpacing"/>
              <w:rPr>
                <w:rFonts w:ascii="ZapfEllipt BT" w:hAnsi="ZapfEllipt BT"/>
              </w:rPr>
            </w:pPr>
            <w:r w:rsidRPr="00275A09">
              <w:rPr>
                <w:rFonts w:ascii="ZapfEllipt BT" w:hAnsi="ZapfEllipt BT"/>
              </w:rPr>
              <w:t>2/111, South II Street</w:t>
            </w:r>
          </w:p>
          <w:p w14:paraId="5A96F9A6" w14:textId="77777777" w:rsidR="004350FA" w:rsidRPr="00275A09" w:rsidRDefault="004350FA" w:rsidP="004350FA">
            <w:pPr>
              <w:pStyle w:val="NoSpacing"/>
              <w:rPr>
                <w:rFonts w:ascii="ZapfEllipt BT" w:hAnsi="ZapfEllipt BT"/>
              </w:rPr>
            </w:pPr>
            <w:r w:rsidRPr="00275A09">
              <w:rPr>
                <w:rFonts w:ascii="ZapfEllipt BT" w:hAnsi="ZapfEllipt BT"/>
              </w:rPr>
              <w:t>Kalvi Nagar</w:t>
            </w:r>
          </w:p>
          <w:p w14:paraId="6CF43DC1" w14:textId="77777777" w:rsidR="006A73D3" w:rsidRPr="00275A09" w:rsidRDefault="006A73D3" w:rsidP="004350FA">
            <w:pPr>
              <w:pStyle w:val="NoSpacing"/>
              <w:rPr>
                <w:rFonts w:ascii="ZapfEllipt BT" w:hAnsi="ZapfEllipt BT"/>
              </w:rPr>
            </w:pPr>
            <w:r w:rsidRPr="00275A09">
              <w:rPr>
                <w:rFonts w:ascii="ZapfEllipt BT" w:hAnsi="ZapfEllipt BT"/>
              </w:rPr>
              <w:t>Near MKU Quarters</w:t>
            </w:r>
          </w:p>
          <w:p w14:paraId="70F1F6E4" w14:textId="77777777" w:rsidR="006A73D3" w:rsidRPr="00275A09" w:rsidRDefault="006A73D3" w:rsidP="004350FA">
            <w:pPr>
              <w:pStyle w:val="NoSpacing"/>
              <w:rPr>
                <w:rFonts w:ascii="ZapfEllipt BT" w:hAnsi="ZapfEllipt BT"/>
              </w:rPr>
            </w:pPr>
            <w:r w:rsidRPr="00275A09">
              <w:rPr>
                <w:rFonts w:ascii="ZapfEllipt BT" w:hAnsi="ZapfEllipt BT"/>
              </w:rPr>
              <w:t>Madurai – 625 021</w:t>
            </w:r>
          </w:p>
        </w:tc>
      </w:tr>
      <w:tr w:rsidR="007C7E5F" w:rsidRPr="00275A09" w14:paraId="13425F66" w14:textId="77777777" w:rsidTr="00275A09">
        <w:trPr>
          <w:gridAfter w:val="1"/>
          <w:wAfter w:w="52" w:type="dxa"/>
          <w:trHeight w:val="1290"/>
        </w:trPr>
        <w:tc>
          <w:tcPr>
            <w:tcW w:w="4950" w:type="dxa"/>
            <w:gridSpan w:val="3"/>
            <w:shd w:val="clear" w:color="auto" w:fill="auto"/>
          </w:tcPr>
          <w:p w14:paraId="566A06CF" w14:textId="77777777" w:rsidR="007C7E5F" w:rsidRPr="00275A09" w:rsidRDefault="007C7E5F" w:rsidP="00DF209F">
            <w:pPr>
              <w:pStyle w:val="NoSpacing"/>
              <w:rPr>
                <w:rFonts w:ascii="ZapfEllipt BT" w:hAnsi="ZapfEllipt BT"/>
                <w:b/>
              </w:rPr>
            </w:pPr>
            <w:r w:rsidRPr="00275A09">
              <w:rPr>
                <w:rFonts w:ascii="ZapfEllipt BT" w:hAnsi="ZapfEllipt BT"/>
                <w:b/>
              </w:rPr>
              <w:t xml:space="preserve">Address for communication  </w:t>
            </w:r>
          </w:p>
        </w:tc>
        <w:tc>
          <w:tcPr>
            <w:tcW w:w="5183" w:type="dxa"/>
            <w:gridSpan w:val="3"/>
            <w:shd w:val="clear" w:color="auto" w:fill="auto"/>
          </w:tcPr>
          <w:p w14:paraId="3C94059F" w14:textId="77777777" w:rsidR="00F50D9F" w:rsidRPr="00275A09" w:rsidRDefault="00F50D9F" w:rsidP="00F50D9F">
            <w:pPr>
              <w:pStyle w:val="NoSpacing"/>
              <w:rPr>
                <w:rFonts w:ascii="ZapfEllipt BT" w:hAnsi="ZapfEllipt BT"/>
              </w:rPr>
            </w:pPr>
            <w:r w:rsidRPr="00275A09">
              <w:rPr>
                <w:rFonts w:ascii="ZapfEllipt BT" w:hAnsi="ZapfEllipt BT"/>
              </w:rPr>
              <w:t>Dr. R. Saravanan, M.Sc., M.Phil., Ph.D.</w:t>
            </w:r>
          </w:p>
          <w:p w14:paraId="15A8771C" w14:textId="77777777" w:rsidR="007C7E5F" w:rsidRPr="00275A09" w:rsidRDefault="00FA5F92" w:rsidP="00FA5F92">
            <w:pPr>
              <w:pStyle w:val="NoSpacing"/>
              <w:rPr>
                <w:rFonts w:ascii="ZapfEllipt BT" w:hAnsi="ZapfEllipt BT"/>
              </w:rPr>
            </w:pPr>
            <w:r w:rsidRPr="00275A09">
              <w:rPr>
                <w:rFonts w:ascii="ZapfEllipt BT" w:hAnsi="ZapfEllipt BT"/>
              </w:rPr>
              <w:t>Associate Professor</w:t>
            </w:r>
          </w:p>
          <w:p w14:paraId="7AEE388C" w14:textId="77777777" w:rsidR="00DD001D" w:rsidRPr="00275A09" w:rsidRDefault="00FA5F92" w:rsidP="004350FA">
            <w:pPr>
              <w:pStyle w:val="NoSpacing"/>
              <w:rPr>
                <w:rFonts w:ascii="ZapfEllipt BT" w:hAnsi="ZapfEllipt BT"/>
              </w:rPr>
            </w:pPr>
            <w:r w:rsidRPr="00275A09">
              <w:rPr>
                <w:rFonts w:ascii="ZapfEllipt BT" w:hAnsi="ZapfEllipt BT"/>
              </w:rPr>
              <w:t>Research Centre and P.G. Dept of Physics, The Madura College, Madurai – 625 011, Tamil Nadu, India</w:t>
            </w:r>
          </w:p>
          <w:p w14:paraId="1FFC48B9" w14:textId="77777777" w:rsidR="005C15A8" w:rsidRPr="00275A09" w:rsidRDefault="005C15A8" w:rsidP="004350FA">
            <w:pPr>
              <w:pStyle w:val="NoSpacing"/>
              <w:rPr>
                <w:rFonts w:ascii="ZapfEllipt BT" w:hAnsi="ZapfEllipt BT"/>
              </w:rPr>
            </w:pPr>
            <w:r w:rsidRPr="00275A09">
              <w:rPr>
                <w:rFonts w:ascii="ZapfEllipt BT" w:hAnsi="ZapfEllipt BT"/>
              </w:rPr>
              <w:t>Cell No.: 94430 69852</w:t>
            </w:r>
          </w:p>
          <w:p w14:paraId="2C7EB068" w14:textId="77777777" w:rsidR="005C15A8" w:rsidRPr="00275A09" w:rsidRDefault="00DF1353" w:rsidP="00DF1353">
            <w:pPr>
              <w:pStyle w:val="NoSpacing"/>
              <w:rPr>
                <w:rFonts w:ascii="ZapfEllipt BT" w:hAnsi="ZapfEllipt BT"/>
              </w:rPr>
            </w:pPr>
            <w:r w:rsidRPr="00275A09">
              <w:rPr>
                <w:rFonts w:ascii="ZapfEllipt BT" w:hAnsi="ZapfEllipt BT"/>
              </w:rPr>
              <w:t>Email:</w:t>
            </w:r>
            <w:r w:rsidR="00C34B3B" w:rsidRPr="00275A09">
              <w:rPr>
                <w:rFonts w:ascii="ZapfEllipt BT" w:hAnsi="ZapfEllipt BT"/>
              </w:rPr>
              <w:t xml:space="preserve"> </w:t>
            </w:r>
            <w:hyperlink r:id="rId9" w:history="1">
              <w:r w:rsidR="00840479" w:rsidRPr="00275A09">
                <w:rPr>
                  <w:rStyle w:val="Hyperlink"/>
                  <w:rFonts w:ascii="ZapfEllipt BT" w:hAnsi="ZapfEllipt BT"/>
                </w:rPr>
                <w:t>saragow@gmail.com</w:t>
              </w:r>
            </w:hyperlink>
          </w:p>
        </w:tc>
      </w:tr>
      <w:tr w:rsidR="007C7E5F" w:rsidRPr="00275A09" w14:paraId="5C76BE6B" w14:textId="77777777" w:rsidTr="00275A09">
        <w:trPr>
          <w:gridAfter w:val="1"/>
          <w:wAfter w:w="52" w:type="dxa"/>
          <w:trHeight w:val="495"/>
        </w:trPr>
        <w:tc>
          <w:tcPr>
            <w:tcW w:w="4950" w:type="dxa"/>
            <w:gridSpan w:val="3"/>
            <w:shd w:val="clear" w:color="auto" w:fill="auto"/>
          </w:tcPr>
          <w:p w14:paraId="745288D2" w14:textId="77777777" w:rsidR="0015595A" w:rsidRPr="00275A09" w:rsidRDefault="00783B3F" w:rsidP="004350FA">
            <w:pPr>
              <w:pStyle w:val="NoSpacing"/>
              <w:rPr>
                <w:rFonts w:ascii="ZapfEllipt BT" w:hAnsi="ZapfEllipt BT"/>
                <w:b/>
              </w:rPr>
            </w:pPr>
            <w:r w:rsidRPr="00275A09">
              <w:rPr>
                <w:rFonts w:ascii="ZapfEllipt BT" w:hAnsi="ZapfEllipt BT"/>
                <w:b/>
              </w:rPr>
              <w:t>D</w:t>
            </w:r>
            <w:r w:rsidR="007C7E5F" w:rsidRPr="00275A09">
              <w:rPr>
                <w:rFonts w:ascii="ZapfEllipt BT" w:hAnsi="ZapfEllipt BT"/>
                <w:b/>
              </w:rPr>
              <w:t xml:space="preserve">ate of </w:t>
            </w:r>
            <w:r w:rsidR="0015595A" w:rsidRPr="00275A09">
              <w:rPr>
                <w:rFonts w:ascii="ZapfEllipt BT" w:hAnsi="ZapfEllipt BT"/>
                <w:b/>
              </w:rPr>
              <w:t>b</w:t>
            </w:r>
            <w:r w:rsidR="007C7E5F" w:rsidRPr="00275A09">
              <w:rPr>
                <w:rFonts w:ascii="ZapfEllipt BT" w:hAnsi="ZapfEllipt BT"/>
                <w:b/>
              </w:rPr>
              <w:t>irth</w:t>
            </w:r>
            <w:r w:rsidR="00315846" w:rsidRPr="00275A09">
              <w:rPr>
                <w:rFonts w:ascii="ZapfEllipt BT" w:hAnsi="ZapfEllipt BT"/>
                <w:b/>
              </w:rPr>
              <w:t xml:space="preserve">  </w:t>
            </w:r>
          </w:p>
          <w:p w14:paraId="1D57C60B" w14:textId="77777777" w:rsidR="007C7E5F" w:rsidRPr="00275A09" w:rsidRDefault="0015595A" w:rsidP="004350FA">
            <w:pPr>
              <w:pStyle w:val="NoSpacing"/>
              <w:rPr>
                <w:rFonts w:ascii="ZapfEllipt BT" w:hAnsi="ZapfEllipt BT"/>
                <w:b/>
              </w:rPr>
            </w:pPr>
            <w:r w:rsidRPr="00275A09">
              <w:rPr>
                <w:rFonts w:ascii="ZapfEllipt BT" w:hAnsi="ZapfEllipt BT"/>
                <w:b/>
              </w:rPr>
              <w:t>Place of birth</w:t>
            </w:r>
          </w:p>
          <w:p w14:paraId="4B55613F" w14:textId="77777777" w:rsidR="007C7E5F" w:rsidRPr="00275A09" w:rsidRDefault="0015595A" w:rsidP="004350FA">
            <w:pPr>
              <w:pStyle w:val="NoSpacing"/>
              <w:rPr>
                <w:rFonts w:ascii="ZapfEllipt BT" w:hAnsi="ZapfEllipt BT"/>
                <w:b/>
              </w:rPr>
            </w:pPr>
            <w:r w:rsidRPr="00275A09">
              <w:rPr>
                <w:rFonts w:ascii="ZapfEllipt BT" w:hAnsi="ZapfEllipt BT"/>
                <w:b/>
              </w:rPr>
              <w:t>District and State</w:t>
            </w:r>
          </w:p>
        </w:tc>
        <w:tc>
          <w:tcPr>
            <w:tcW w:w="5183" w:type="dxa"/>
            <w:gridSpan w:val="3"/>
            <w:shd w:val="clear" w:color="auto" w:fill="auto"/>
          </w:tcPr>
          <w:p w14:paraId="25809225" w14:textId="77777777" w:rsidR="007C7E5F" w:rsidRPr="00275A09" w:rsidRDefault="0093176B" w:rsidP="004350FA">
            <w:pPr>
              <w:pStyle w:val="NoSpacing"/>
              <w:rPr>
                <w:rFonts w:ascii="ZapfEllipt BT" w:hAnsi="ZapfEllipt BT"/>
              </w:rPr>
            </w:pPr>
            <w:r w:rsidRPr="00275A09">
              <w:rPr>
                <w:rFonts w:ascii="ZapfEllipt BT" w:hAnsi="ZapfEllipt BT"/>
              </w:rPr>
              <w:t>28/05/19</w:t>
            </w:r>
            <w:r w:rsidR="003D0723" w:rsidRPr="00275A09">
              <w:rPr>
                <w:rFonts w:ascii="ZapfEllipt BT" w:hAnsi="ZapfEllipt BT"/>
              </w:rPr>
              <w:t>6</w:t>
            </w:r>
            <w:r w:rsidRPr="00275A09">
              <w:rPr>
                <w:rFonts w:ascii="ZapfEllipt BT" w:hAnsi="ZapfEllipt BT"/>
              </w:rPr>
              <w:t>4</w:t>
            </w:r>
          </w:p>
          <w:p w14:paraId="50734A44" w14:textId="77777777" w:rsidR="007C7E5F" w:rsidRPr="00275A09" w:rsidRDefault="00992874" w:rsidP="004350FA">
            <w:pPr>
              <w:pStyle w:val="NoSpacing"/>
              <w:rPr>
                <w:rFonts w:ascii="ZapfEllipt BT" w:hAnsi="ZapfEllipt BT"/>
              </w:rPr>
            </w:pPr>
            <w:proofErr w:type="spellStart"/>
            <w:r w:rsidRPr="00275A09">
              <w:rPr>
                <w:rFonts w:ascii="ZapfEllipt BT" w:hAnsi="ZapfEllipt BT"/>
              </w:rPr>
              <w:t>Kadayanallur</w:t>
            </w:r>
            <w:proofErr w:type="spellEnd"/>
          </w:p>
          <w:p w14:paraId="71F4EEB6" w14:textId="77777777" w:rsidR="00992874" w:rsidRPr="00275A09" w:rsidRDefault="00992874" w:rsidP="004350FA">
            <w:pPr>
              <w:pStyle w:val="NoSpacing"/>
              <w:rPr>
                <w:rFonts w:ascii="ZapfEllipt BT" w:hAnsi="ZapfEllipt BT"/>
              </w:rPr>
            </w:pPr>
            <w:r w:rsidRPr="00275A09">
              <w:rPr>
                <w:rFonts w:ascii="ZapfEllipt BT" w:hAnsi="ZapfEllipt BT"/>
              </w:rPr>
              <w:t>Tirunelveli, Tamil Nadu</w:t>
            </w:r>
          </w:p>
        </w:tc>
      </w:tr>
      <w:tr w:rsidR="007C7E5F" w:rsidRPr="00275A09" w14:paraId="41D428C5" w14:textId="77777777" w:rsidTr="00275A09">
        <w:trPr>
          <w:gridAfter w:val="1"/>
          <w:wAfter w:w="52" w:type="dxa"/>
          <w:trHeight w:val="323"/>
        </w:trPr>
        <w:tc>
          <w:tcPr>
            <w:tcW w:w="4950" w:type="dxa"/>
            <w:gridSpan w:val="3"/>
            <w:shd w:val="clear" w:color="auto" w:fill="auto"/>
          </w:tcPr>
          <w:p w14:paraId="5273E3EA" w14:textId="77777777" w:rsidR="007C7E5F" w:rsidRPr="00275A09" w:rsidRDefault="007C7E5F" w:rsidP="004350FA">
            <w:pPr>
              <w:pStyle w:val="NoSpacing"/>
              <w:rPr>
                <w:rFonts w:ascii="ZapfEllipt BT" w:hAnsi="ZapfEllipt BT"/>
                <w:b/>
              </w:rPr>
            </w:pPr>
            <w:r w:rsidRPr="00275A09">
              <w:rPr>
                <w:rFonts w:ascii="ZapfEllipt BT" w:hAnsi="ZapfEllipt BT"/>
                <w:b/>
              </w:rPr>
              <w:t>Nationality &amp; Religion</w:t>
            </w:r>
          </w:p>
        </w:tc>
        <w:tc>
          <w:tcPr>
            <w:tcW w:w="5183" w:type="dxa"/>
            <w:gridSpan w:val="3"/>
            <w:shd w:val="clear" w:color="auto" w:fill="auto"/>
          </w:tcPr>
          <w:p w14:paraId="42FB6811" w14:textId="77777777" w:rsidR="007C7E5F" w:rsidRPr="00275A09" w:rsidRDefault="00807EC7" w:rsidP="004350FA">
            <w:pPr>
              <w:pStyle w:val="NoSpacing"/>
              <w:rPr>
                <w:rFonts w:ascii="ZapfEllipt BT" w:hAnsi="ZapfEllipt BT"/>
              </w:rPr>
            </w:pPr>
            <w:r w:rsidRPr="00275A09">
              <w:rPr>
                <w:rFonts w:ascii="ZapfEllipt BT" w:hAnsi="ZapfEllipt BT"/>
              </w:rPr>
              <w:t>Indian, Hindu</w:t>
            </w:r>
          </w:p>
        </w:tc>
      </w:tr>
      <w:tr w:rsidR="008E2497" w:rsidRPr="00275A09" w14:paraId="6D20ADAA" w14:textId="77777777" w:rsidTr="00275A09">
        <w:trPr>
          <w:trHeight w:val="285"/>
        </w:trPr>
        <w:tc>
          <w:tcPr>
            <w:tcW w:w="10080" w:type="dxa"/>
            <w:gridSpan w:val="7"/>
            <w:shd w:val="clear" w:color="auto" w:fill="auto"/>
          </w:tcPr>
          <w:p w14:paraId="032CEA2F" w14:textId="77777777" w:rsidR="008E2497" w:rsidRPr="00275A09" w:rsidRDefault="008E2497" w:rsidP="00DF209F">
            <w:pPr>
              <w:pStyle w:val="NoSpacing"/>
              <w:rPr>
                <w:rFonts w:ascii="ZapfEllipt BT" w:hAnsi="ZapfEllipt BT"/>
                <w:b/>
              </w:rPr>
            </w:pPr>
            <w:proofErr w:type="gramStart"/>
            <w:r w:rsidRPr="00275A09">
              <w:rPr>
                <w:rFonts w:ascii="ZapfEllipt BT" w:hAnsi="ZapfEllipt BT"/>
                <w:b/>
              </w:rPr>
              <w:t>Part</w:t>
            </w:r>
            <w:r w:rsidR="00A47C1E" w:rsidRPr="00275A09">
              <w:rPr>
                <w:rFonts w:ascii="ZapfEllipt BT" w:hAnsi="ZapfEllipt BT"/>
                <w:b/>
              </w:rPr>
              <w:t>iculars of</w:t>
            </w:r>
            <w:proofErr w:type="gramEnd"/>
            <w:r w:rsidR="00A47C1E" w:rsidRPr="00275A09">
              <w:rPr>
                <w:rFonts w:ascii="ZapfEllipt BT" w:hAnsi="ZapfEllipt BT"/>
                <w:b/>
              </w:rPr>
              <w:t xml:space="preserve"> Educational Qualifica</w:t>
            </w:r>
            <w:r w:rsidRPr="00275A09">
              <w:rPr>
                <w:rFonts w:ascii="ZapfEllipt BT" w:hAnsi="ZapfEllipt BT"/>
                <w:b/>
              </w:rPr>
              <w:t>tions</w:t>
            </w:r>
          </w:p>
        </w:tc>
      </w:tr>
      <w:tr w:rsidR="008E2497" w:rsidRPr="00275A09" w14:paraId="4FA4CF9F" w14:textId="77777777" w:rsidTr="00275A09">
        <w:trPr>
          <w:trHeight w:val="217"/>
        </w:trPr>
        <w:tc>
          <w:tcPr>
            <w:tcW w:w="2520" w:type="dxa"/>
            <w:shd w:val="clear" w:color="auto" w:fill="auto"/>
          </w:tcPr>
          <w:p w14:paraId="19B3537D" w14:textId="77777777" w:rsidR="004C4EE5" w:rsidRPr="00275A09" w:rsidRDefault="008E2497" w:rsidP="00275A09">
            <w:pPr>
              <w:pStyle w:val="NoSpacing"/>
              <w:jc w:val="center"/>
              <w:rPr>
                <w:rFonts w:ascii="ZapfEllipt BT" w:hAnsi="ZapfEllipt BT"/>
                <w:b/>
              </w:rPr>
            </w:pPr>
            <w:r w:rsidRPr="00275A09">
              <w:rPr>
                <w:rFonts w:ascii="ZapfEllipt BT" w:hAnsi="ZapfEllipt BT"/>
                <w:b/>
              </w:rPr>
              <w:t xml:space="preserve">Examination </w:t>
            </w:r>
            <w:proofErr w:type="gramStart"/>
            <w:r w:rsidRPr="00275A09">
              <w:rPr>
                <w:rFonts w:ascii="ZapfEllipt BT" w:hAnsi="ZapfEllipt BT"/>
                <w:b/>
              </w:rPr>
              <w:t>passed</w:t>
            </w:r>
            <w:proofErr w:type="gramEnd"/>
            <w:r w:rsidRPr="00275A09">
              <w:rPr>
                <w:rFonts w:ascii="ZapfEllipt BT" w:hAnsi="ZapfEllipt BT"/>
                <w:b/>
              </w:rPr>
              <w:t xml:space="preserve"> </w:t>
            </w:r>
          </w:p>
          <w:p w14:paraId="0F96AF37" w14:textId="77777777" w:rsidR="008E2497" w:rsidRPr="00275A09" w:rsidRDefault="008E2497" w:rsidP="00275A09">
            <w:pPr>
              <w:pStyle w:val="NoSpacing"/>
              <w:jc w:val="center"/>
              <w:rPr>
                <w:rFonts w:ascii="ZapfEllipt BT" w:hAnsi="ZapfEllipt BT"/>
                <w:b/>
              </w:rPr>
            </w:pPr>
          </w:p>
        </w:tc>
        <w:tc>
          <w:tcPr>
            <w:tcW w:w="2070" w:type="dxa"/>
            <w:shd w:val="clear" w:color="auto" w:fill="auto"/>
          </w:tcPr>
          <w:p w14:paraId="22CC8B6D" w14:textId="77777777" w:rsidR="008E2497" w:rsidRPr="00275A09" w:rsidRDefault="008E2497" w:rsidP="00275A09">
            <w:pPr>
              <w:pStyle w:val="NoSpacing"/>
              <w:jc w:val="center"/>
              <w:rPr>
                <w:rFonts w:ascii="ZapfEllipt BT" w:hAnsi="ZapfEllipt BT"/>
                <w:b/>
              </w:rPr>
            </w:pPr>
            <w:r w:rsidRPr="00275A09">
              <w:rPr>
                <w:rFonts w:ascii="ZapfEllipt BT" w:hAnsi="ZapfEllipt BT"/>
                <w:b/>
              </w:rPr>
              <w:t>Subjects/</w:t>
            </w:r>
          </w:p>
          <w:p w14:paraId="1C0DA227" w14:textId="77777777" w:rsidR="008E2497" w:rsidRPr="00275A09" w:rsidRDefault="00064CDB" w:rsidP="00275A09">
            <w:pPr>
              <w:pStyle w:val="NoSpacing"/>
              <w:jc w:val="center"/>
              <w:rPr>
                <w:rFonts w:ascii="ZapfEllipt BT" w:hAnsi="ZapfEllipt BT"/>
                <w:b/>
              </w:rPr>
            </w:pPr>
            <w:r w:rsidRPr="00275A09">
              <w:rPr>
                <w:rFonts w:ascii="ZapfEllipt BT" w:hAnsi="ZapfEllipt BT"/>
                <w:b/>
              </w:rPr>
              <w:t xml:space="preserve">Subjects </w:t>
            </w:r>
            <w:r w:rsidR="008E2497" w:rsidRPr="00275A09">
              <w:rPr>
                <w:rFonts w:ascii="ZapfEllipt BT" w:hAnsi="ZapfEllipt BT"/>
                <w:b/>
              </w:rPr>
              <w:t>with specialization</w:t>
            </w:r>
          </w:p>
        </w:tc>
        <w:tc>
          <w:tcPr>
            <w:tcW w:w="1260" w:type="dxa"/>
            <w:gridSpan w:val="2"/>
            <w:shd w:val="clear" w:color="auto" w:fill="auto"/>
          </w:tcPr>
          <w:p w14:paraId="52126591" w14:textId="77777777" w:rsidR="008E2497" w:rsidRPr="00275A09" w:rsidRDefault="008E2497" w:rsidP="00275A09">
            <w:pPr>
              <w:pStyle w:val="NoSpacing"/>
              <w:jc w:val="center"/>
              <w:rPr>
                <w:rFonts w:ascii="ZapfEllipt BT" w:hAnsi="ZapfEllipt BT"/>
                <w:b/>
              </w:rPr>
            </w:pPr>
            <w:r w:rsidRPr="00275A09">
              <w:rPr>
                <w:rFonts w:ascii="ZapfEllipt BT" w:hAnsi="ZapfEllipt BT"/>
                <w:b/>
              </w:rPr>
              <w:t>Year of Passing</w:t>
            </w:r>
          </w:p>
        </w:tc>
        <w:tc>
          <w:tcPr>
            <w:tcW w:w="1663" w:type="dxa"/>
            <w:shd w:val="clear" w:color="auto" w:fill="auto"/>
          </w:tcPr>
          <w:p w14:paraId="26CF5CBF" w14:textId="77777777" w:rsidR="008E2497" w:rsidRPr="00275A09" w:rsidRDefault="00982E41" w:rsidP="00275A09">
            <w:pPr>
              <w:pStyle w:val="NoSpacing"/>
              <w:jc w:val="center"/>
              <w:rPr>
                <w:rFonts w:ascii="ZapfEllipt BT" w:hAnsi="ZapfEllipt BT"/>
                <w:b/>
              </w:rPr>
            </w:pPr>
            <w:r w:rsidRPr="00275A09">
              <w:rPr>
                <w:rFonts w:ascii="ZapfEllipt BT" w:hAnsi="ZapfEllipt BT"/>
                <w:b/>
              </w:rPr>
              <w:t>Class</w:t>
            </w:r>
          </w:p>
        </w:tc>
        <w:tc>
          <w:tcPr>
            <w:tcW w:w="2567" w:type="dxa"/>
            <w:gridSpan w:val="2"/>
            <w:shd w:val="clear" w:color="auto" w:fill="auto"/>
          </w:tcPr>
          <w:p w14:paraId="7C25C288" w14:textId="77777777" w:rsidR="008E2497" w:rsidRPr="00275A09" w:rsidRDefault="00064CDB" w:rsidP="00275A09">
            <w:pPr>
              <w:pStyle w:val="NoSpacing"/>
              <w:jc w:val="center"/>
              <w:rPr>
                <w:rFonts w:ascii="ZapfEllipt BT" w:hAnsi="ZapfEllipt BT"/>
                <w:b/>
              </w:rPr>
            </w:pPr>
            <w:r w:rsidRPr="00275A09">
              <w:rPr>
                <w:rFonts w:ascii="ZapfEllipt BT" w:hAnsi="ZapfEllipt BT"/>
                <w:b/>
              </w:rPr>
              <w:t>Name of the College and University</w:t>
            </w:r>
          </w:p>
        </w:tc>
      </w:tr>
      <w:tr w:rsidR="008E2497" w:rsidRPr="00275A09" w14:paraId="20A2E3D8" w14:textId="77777777" w:rsidTr="00275A09">
        <w:trPr>
          <w:trHeight w:val="467"/>
        </w:trPr>
        <w:tc>
          <w:tcPr>
            <w:tcW w:w="2520" w:type="dxa"/>
            <w:shd w:val="clear" w:color="auto" w:fill="auto"/>
          </w:tcPr>
          <w:p w14:paraId="00BDD61D" w14:textId="77777777" w:rsidR="008E2497" w:rsidRPr="00275A09" w:rsidRDefault="006F2422" w:rsidP="008E180D">
            <w:pPr>
              <w:pStyle w:val="NoSpacing"/>
              <w:rPr>
                <w:rFonts w:ascii="ZapfEllipt BT" w:hAnsi="ZapfEllipt BT"/>
              </w:rPr>
            </w:pPr>
            <w:r w:rsidRPr="00275A09">
              <w:rPr>
                <w:rFonts w:ascii="ZapfEllipt BT" w:hAnsi="ZapfEllipt BT"/>
              </w:rPr>
              <w:t>Ph.D.</w:t>
            </w:r>
            <w:r w:rsidR="008E180D" w:rsidRPr="00275A09">
              <w:rPr>
                <w:rFonts w:ascii="ZapfEllipt BT" w:hAnsi="ZapfEllipt BT"/>
              </w:rPr>
              <w:t xml:space="preserve"> </w:t>
            </w:r>
            <w:r w:rsidRPr="00275A09">
              <w:rPr>
                <w:rFonts w:ascii="ZapfEllipt BT" w:hAnsi="ZapfEllipt BT"/>
              </w:rPr>
              <w:t>(</w:t>
            </w:r>
            <w:r w:rsidR="008E180D" w:rsidRPr="00275A09">
              <w:rPr>
                <w:rFonts w:ascii="ZapfEllipt BT" w:hAnsi="ZapfEllipt BT"/>
              </w:rPr>
              <w:t xml:space="preserve">1988- </w:t>
            </w:r>
            <w:r w:rsidRPr="00275A09">
              <w:rPr>
                <w:rFonts w:ascii="ZapfEllipt BT" w:hAnsi="ZapfEllipt BT"/>
              </w:rPr>
              <w:t>1993)</w:t>
            </w:r>
          </w:p>
        </w:tc>
        <w:tc>
          <w:tcPr>
            <w:tcW w:w="2070" w:type="dxa"/>
            <w:shd w:val="clear" w:color="auto" w:fill="auto"/>
          </w:tcPr>
          <w:p w14:paraId="0DCBD7BA" w14:textId="77777777" w:rsidR="008E2497" w:rsidRPr="00275A09" w:rsidRDefault="006F2422" w:rsidP="006F2422">
            <w:pPr>
              <w:pStyle w:val="NoSpacing"/>
              <w:rPr>
                <w:rFonts w:ascii="ZapfEllipt BT" w:hAnsi="ZapfEllipt BT"/>
              </w:rPr>
            </w:pPr>
            <w:r w:rsidRPr="00275A09">
              <w:rPr>
                <w:rFonts w:ascii="ZapfEllipt BT" w:hAnsi="ZapfEllipt BT"/>
              </w:rPr>
              <w:t>Physics</w:t>
            </w:r>
          </w:p>
          <w:p w14:paraId="601FAF18" w14:textId="77777777" w:rsidR="006F2422" w:rsidRPr="00275A09" w:rsidRDefault="006F2422" w:rsidP="00BB7A7D">
            <w:pPr>
              <w:pStyle w:val="NoSpacing"/>
              <w:rPr>
                <w:rFonts w:ascii="ZapfEllipt BT" w:hAnsi="ZapfEllipt BT"/>
              </w:rPr>
            </w:pPr>
            <w:r w:rsidRPr="00275A09">
              <w:rPr>
                <w:rFonts w:ascii="ZapfEllipt BT" w:hAnsi="ZapfEllipt BT"/>
              </w:rPr>
              <w:t>(</w:t>
            </w:r>
            <w:r w:rsidR="00BB7A7D" w:rsidRPr="00275A09">
              <w:rPr>
                <w:rFonts w:ascii="ZapfEllipt BT" w:hAnsi="ZapfEllipt BT"/>
              </w:rPr>
              <w:t>Condensed Matter Physics)</w:t>
            </w:r>
          </w:p>
        </w:tc>
        <w:tc>
          <w:tcPr>
            <w:tcW w:w="1260" w:type="dxa"/>
            <w:gridSpan w:val="2"/>
            <w:shd w:val="clear" w:color="auto" w:fill="auto"/>
          </w:tcPr>
          <w:p w14:paraId="3A8D1DB9" w14:textId="77777777" w:rsidR="008E2497" w:rsidRPr="00275A09" w:rsidRDefault="006F2422" w:rsidP="00275A09">
            <w:pPr>
              <w:pStyle w:val="NoSpacing"/>
              <w:jc w:val="center"/>
              <w:rPr>
                <w:rFonts w:ascii="ZapfEllipt BT" w:hAnsi="ZapfEllipt BT"/>
              </w:rPr>
            </w:pPr>
            <w:r w:rsidRPr="00275A09">
              <w:rPr>
                <w:rFonts w:ascii="ZapfEllipt BT" w:hAnsi="ZapfEllipt BT"/>
              </w:rPr>
              <w:t>1993</w:t>
            </w:r>
          </w:p>
        </w:tc>
        <w:tc>
          <w:tcPr>
            <w:tcW w:w="1663" w:type="dxa"/>
            <w:shd w:val="clear" w:color="auto" w:fill="auto"/>
          </w:tcPr>
          <w:p w14:paraId="52BA16E0" w14:textId="77777777" w:rsidR="008E2497" w:rsidRPr="00275A09" w:rsidRDefault="002D4C9A" w:rsidP="00275A09">
            <w:pPr>
              <w:pStyle w:val="NoSpacing"/>
              <w:jc w:val="center"/>
              <w:rPr>
                <w:rFonts w:ascii="ZapfEllipt BT" w:hAnsi="ZapfEllipt BT"/>
              </w:rPr>
            </w:pPr>
            <w:r w:rsidRPr="00275A09">
              <w:rPr>
                <w:rFonts w:ascii="ZapfEllipt BT" w:hAnsi="ZapfEllipt BT"/>
              </w:rPr>
              <w:t>Highly Commended</w:t>
            </w:r>
          </w:p>
        </w:tc>
        <w:tc>
          <w:tcPr>
            <w:tcW w:w="2567" w:type="dxa"/>
            <w:gridSpan w:val="2"/>
            <w:shd w:val="clear" w:color="auto" w:fill="auto"/>
          </w:tcPr>
          <w:p w14:paraId="480C72F4" w14:textId="77777777" w:rsidR="008E2497" w:rsidRPr="00275A09" w:rsidRDefault="006F2422" w:rsidP="006F2422">
            <w:pPr>
              <w:pStyle w:val="NoSpacing"/>
              <w:rPr>
                <w:rFonts w:ascii="ZapfEllipt BT" w:hAnsi="ZapfEllipt BT"/>
              </w:rPr>
            </w:pPr>
            <w:r w:rsidRPr="00275A09">
              <w:rPr>
                <w:rFonts w:ascii="ZapfEllipt BT" w:hAnsi="ZapfEllipt BT"/>
              </w:rPr>
              <w:t>School of Physics, Madura</w:t>
            </w:r>
            <w:r w:rsidR="00A71AB0" w:rsidRPr="00275A09">
              <w:rPr>
                <w:rFonts w:ascii="ZapfEllipt BT" w:hAnsi="ZapfEllipt BT"/>
              </w:rPr>
              <w:t>i Kamaraj University, Madurai-</w:t>
            </w:r>
            <w:r w:rsidRPr="00275A09">
              <w:rPr>
                <w:rFonts w:ascii="ZapfEllipt BT" w:hAnsi="ZapfEllipt BT"/>
              </w:rPr>
              <w:t>21</w:t>
            </w:r>
          </w:p>
        </w:tc>
      </w:tr>
      <w:tr w:rsidR="006F2422" w:rsidRPr="00275A09" w14:paraId="52EDE99A" w14:textId="77777777" w:rsidTr="00275A09">
        <w:trPr>
          <w:trHeight w:val="350"/>
        </w:trPr>
        <w:tc>
          <w:tcPr>
            <w:tcW w:w="2520" w:type="dxa"/>
            <w:shd w:val="clear" w:color="auto" w:fill="auto"/>
          </w:tcPr>
          <w:p w14:paraId="240B89D8" w14:textId="77777777" w:rsidR="006F2422" w:rsidRPr="00275A09" w:rsidRDefault="002365E3" w:rsidP="006E5A6E">
            <w:pPr>
              <w:pStyle w:val="NoSpacing"/>
              <w:rPr>
                <w:rFonts w:ascii="ZapfEllipt BT" w:hAnsi="ZapfEllipt BT"/>
              </w:rPr>
            </w:pPr>
            <w:r w:rsidRPr="00275A09">
              <w:rPr>
                <w:rFonts w:ascii="ZapfEllipt BT" w:hAnsi="ZapfEllipt BT"/>
              </w:rPr>
              <w:t>M.Phil. (</w:t>
            </w:r>
            <w:r w:rsidR="008E180D" w:rsidRPr="00275A09">
              <w:rPr>
                <w:rFonts w:ascii="ZapfEllipt BT" w:hAnsi="ZapfEllipt BT"/>
              </w:rPr>
              <w:t>1986-</w:t>
            </w:r>
            <w:r w:rsidRPr="00275A09">
              <w:rPr>
                <w:rFonts w:ascii="ZapfEllipt BT" w:hAnsi="ZapfEllipt BT"/>
              </w:rPr>
              <w:t>1987)</w:t>
            </w:r>
          </w:p>
        </w:tc>
        <w:tc>
          <w:tcPr>
            <w:tcW w:w="2070" w:type="dxa"/>
            <w:shd w:val="clear" w:color="auto" w:fill="auto"/>
          </w:tcPr>
          <w:p w14:paraId="69B3FC08" w14:textId="77777777" w:rsidR="002365E3" w:rsidRPr="00275A09" w:rsidRDefault="002365E3" w:rsidP="006E5A6E">
            <w:pPr>
              <w:pStyle w:val="NoSpacing"/>
              <w:rPr>
                <w:rFonts w:ascii="ZapfEllipt BT" w:hAnsi="ZapfEllipt BT"/>
              </w:rPr>
            </w:pPr>
            <w:r w:rsidRPr="00275A09">
              <w:rPr>
                <w:rFonts w:ascii="ZapfEllipt BT" w:hAnsi="ZapfEllipt BT"/>
              </w:rPr>
              <w:t>Physics</w:t>
            </w:r>
          </w:p>
          <w:p w14:paraId="38D8B392" w14:textId="77777777" w:rsidR="006F2422" w:rsidRPr="00275A09" w:rsidRDefault="002365E3" w:rsidP="006E5A6E">
            <w:pPr>
              <w:pStyle w:val="NoSpacing"/>
              <w:rPr>
                <w:rFonts w:ascii="ZapfEllipt BT" w:hAnsi="ZapfEllipt BT"/>
              </w:rPr>
            </w:pPr>
            <w:r w:rsidRPr="00275A09">
              <w:rPr>
                <w:rFonts w:ascii="ZapfEllipt BT" w:hAnsi="ZapfEllipt BT"/>
              </w:rPr>
              <w:t>(X-ray Crystallography)</w:t>
            </w:r>
          </w:p>
        </w:tc>
        <w:tc>
          <w:tcPr>
            <w:tcW w:w="1260" w:type="dxa"/>
            <w:gridSpan w:val="2"/>
            <w:shd w:val="clear" w:color="auto" w:fill="auto"/>
          </w:tcPr>
          <w:p w14:paraId="6C6DBAC2" w14:textId="77777777" w:rsidR="006F2422" w:rsidRPr="00275A09" w:rsidRDefault="00F8294C" w:rsidP="00275A09">
            <w:pPr>
              <w:pStyle w:val="NoSpacing"/>
              <w:jc w:val="center"/>
              <w:rPr>
                <w:rFonts w:ascii="ZapfEllipt BT" w:hAnsi="ZapfEllipt BT"/>
              </w:rPr>
            </w:pPr>
            <w:r w:rsidRPr="00275A09">
              <w:rPr>
                <w:rFonts w:ascii="ZapfEllipt BT" w:hAnsi="ZapfEllipt BT"/>
              </w:rPr>
              <w:t>1987</w:t>
            </w:r>
          </w:p>
        </w:tc>
        <w:tc>
          <w:tcPr>
            <w:tcW w:w="1663" w:type="dxa"/>
            <w:shd w:val="clear" w:color="auto" w:fill="auto"/>
          </w:tcPr>
          <w:p w14:paraId="48A292B2" w14:textId="77777777" w:rsidR="006F2422" w:rsidRPr="00275A09" w:rsidRDefault="00982E41" w:rsidP="00275A09">
            <w:pPr>
              <w:pStyle w:val="NoSpacing"/>
              <w:jc w:val="center"/>
              <w:rPr>
                <w:rFonts w:ascii="ZapfEllipt BT" w:hAnsi="ZapfEllipt BT"/>
              </w:rPr>
            </w:pPr>
            <w:r w:rsidRPr="00275A09">
              <w:rPr>
                <w:rFonts w:ascii="ZapfEllipt BT" w:hAnsi="ZapfEllipt BT"/>
              </w:rPr>
              <w:t>I</w:t>
            </w:r>
          </w:p>
        </w:tc>
        <w:tc>
          <w:tcPr>
            <w:tcW w:w="2567" w:type="dxa"/>
            <w:gridSpan w:val="2"/>
            <w:shd w:val="clear" w:color="auto" w:fill="auto"/>
          </w:tcPr>
          <w:p w14:paraId="1FE29800" w14:textId="77777777" w:rsidR="006F2422" w:rsidRPr="00275A09" w:rsidRDefault="002E73EA" w:rsidP="00A71AB0">
            <w:pPr>
              <w:pStyle w:val="NoSpacing"/>
              <w:rPr>
                <w:rFonts w:ascii="ZapfEllipt BT" w:hAnsi="ZapfEllipt BT"/>
              </w:rPr>
            </w:pPr>
            <w:r w:rsidRPr="00275A09">
              <w:rPr>
                <w:rFonts w:ascii="ZapfEllipt BT" w:hAnsi="ZapfEllipt BT"/>
              </w:rPr>
              <w:t>School of Physics, Madurai Kamaraj University, Madurai-21</w:t>
            </w:r>
          </w:p>
        </w:tc>
      </w:tr>
      <w:tr w:rsidR="006F2422" w:rsidRPr="00275A09" w14:paraId="05974157" w14:textId="77777777" w:rsidTr="00275A09">
        <w:trPr>
          <w:trHeight w:val="70"/>
        </w:trPr>
        <w:tc>
          <w:tcPr>
            <w:tcW w:w="2520" w:type="dxa"/>
            <w:shd w:val="clear" w:color="auto" w:fill="auto"/>
          </w:tcPr>
          <w:p w14:paraId="0C279C3B" w14:textId="77777777" w:rsidR="006F2422" w:rsidRPr="00275A09" w:rsidRDefault="009B4A9A" w:rsidP="006E5A6E">
            <w:pPr>
              <w:pStyle w:val="NoSpacing"/>
              <w:rPr>
                <w:rFonts w:ascii="ZapfEllipt BT" w:hAnsi="ZapfEllipt BT"/>
              </w:rPr>
            </w:pPr>
            <w:r w:rsidRPr="00275A09">
              <w:rPr>
                <w:rFonts w:ascii="ZapfEllipt BT" w:hAnsi="ZapfEllipt BT"/>
              </w:rPr>
              <w:t>M.Sc. (</w:t>
            </w:r>
            <w:r w:rsidR="008E180D" w:rsidRPr="00275A09">
              <w:rPr>
                <w:rFonts w:ascii="ZapfEllipt BT" w:hAnsi="ZapfEllipt BT"/>
              </w:rPr>
              <w:t>1984-</w:t>
            </w:r>
            <w:r w:rsidRPr="00275A09">
              <w:rPr>
                <w:rFonts w:ascii="ZapfEllipt BT" w:hAnsi="ZapfEllipt BT"/>
              </w:rPr>
              <w:t>1986)</w:t>
            </w:r>
          </w:p>
        </w:tc>
        <w:tc>
          <w:tcPr>
            <w:tcW w:w="2070" w:type="dxa"/>
            <w:shd w:val="clear" w:color="auto" w:fill="auto"/>
          </w:tcPr>
          <w:p w14:paraId="66A12A65" w14:textId="77777777" w:rsidR="006F2422" w:rsidRPr="00275A09" w:rsidRDefault="009B4A9A" w:rsidP="006E5A6E">
            <w:pPr>
              <w:pStyle w:val="NoSpacing"/>
              <w:rPr>
                <w:rFonts w:ascii="ZapfEllipt BT" w:hAnsi="ZapfEllipt BT"/>
              </w:rPr>
            </w:pPr>
            <w:r w:rsidRPr="00275A09">
              <w:rPr>
                <w:rFonts w:ascii="ZapfEllipt BT" w:hAnsi="ZapfEllipt BT"/>
              </w:rPr>
              <w:t>Physics</w:t>
            </w:r>
          </w:p>
        </w:tc>
        <w:tc>
          <w:tcPr>
            <w:tcW w:w="1260" w:type="dxa"/>
            <w:gridSpan w:val="2"/>
            <w:shd w:val="clear" w:color="auto" w:fill="auto"/>
          </w:tcPr>
          <w:p w14:paraId="4FE44FEA" w14:textId="77777777" w:rsidR="006F2422" w:rsidRPr="00275A09" w:rsidRDefault="009B4A9A" w:rsidP="00275A09">
            <w:pPr>
              <w:pStyle w:val="NoSpacing"/>
              <w:jc w:val="center"/>
              <w:rPr>
                <w:rFonts w:ascii="ZapfEllipt BT" w:hAnsi="ZapfEllipt BT"/>
              </w:rPr>
            </w:pPr>
            <w:r w:rsidRPr="00275A09">
              <w:rPr>
                <w:rFonts w:ascii="ZapfEllipt BT" w:hAnsi="ZapfEllipt BT"/>
              </w:rPr>
              <w:t>1986</w:t>
            </w:r>
          </w:p>
        </w:tc>
        <w:tc>
          <w:tcPr>
            <w:tcW w:w="1663" w:type="dxa"/>
            <w:shd w:val="clear" w:color="auto" w:fill="auto"/>
          </w:tcPr>
          <w:p w14:paraId="04DA9B14" w14:textId="77777777" w:rsidR="006F2422" w:rsidRPr="00275A09" w:rsidRDefault="00982E41" w:rsidP="00275A09">
            <w:pPr>
              <w:pStyle w:val="NoSpacing"/>
              <w:jc w:val="center"/>
              <w:rPr>
                <w:rFonts w:ascii="ZapfEllipt BT" w:hAnsi="ZapfEllipt BT"/>
              </w:rPr>
            </w:pPr>
            <w:r w:rsidRPr="00275A09">
              <w:rPr>
                <w:rFonts w:ascii="ZapfEllipt BT" w:hAnsi="ZapfEllipt BT"/>
              </w:rPr>
              <w:t>I</w:t>
            </w:r>
          </w:p>
        </w:tc>
        <w:tc>
          <w:tcPr>
            <w:tcW w:w="2567" w:type="dxa"/>
            <w:gridSpan w:val="2"/>
            <w:shd w:val="clear" w:color="auto" w:fill="auto"/>
          </w:tcPr>
          <w:p w14:paraId="517C044A" w14:textId="77777777" w:rsidR="00A71AB0" w:rsidRPr="00275A09" w:rsidRDefault="00A71AB0" w:rsidP="006E5A6E">
            <w:pPr>
              <w:pStyle w:val="NoSpacing"/>
              <w:rPr>
                <w:rFonts w:ascii="ZapfEllipt BT" w:hAnsi="ZapfEllipt BT"/>
              </w:rPr>
            </w:pPr>
            <w:r w:rsidRPr="00275A09">
              <w:rPr>
                <w:rFonts w:ascii="ZapfEllipt BT" w:hAnsi="ZapfEllipt BT"/>
              </w:rPr>
              <w:t xml:space="preserve">Dept. of Physics, </w:t>
            </w:r>
          </w:p>
          <w:p w14:paraId="1DBD634D" w14:textId="77777777" w:rsidR="006F2422" w:rsidRPr="00275A09" w:rsidRDefault="00A71AB0" w:rsidP="006E5A6E">
            <w:pPr>
              <w:pStyle w:val="NoSpacing"/>
              <w:rPr>
                <w:rFonts w:ascii="ZapfEllipt BT" w:hAnsi="ZapfEllipt BT"/>
              </w:rPr>
            </w:pPr>
            <w:r w:rsidRPr="00275A09">
              <w:rPr>
                <w:rFonts w:ascii="ZapfEllipt BT" w:hAnsi="ZapfEllipt BT"/>
              </w:rPr>
              <w:t>The Madura College, Madurai-11</w:t>
            </w:r>
          </w:p>
        </w:tc>
      </w:tr>
      <w:tr w:rsidR="006F2422" w:rsidRPr="00275A09" w14:paraId="42C6639E" w14:textId="77777777" w:rsidTr="00275A09">
        <w:trPr>
          <w:trHeight w:val="825"/>
        </w:trPr>
        <w:tc>
          <w:tcPr>
            <w:tcW w:w="2520" w:type="dxa"/>
            <w:shd w:val="clear" w:color="auto" w:fill="auto"/>
          </w:tcPr>
          <w:p w14:paraId="16B25B35" w14:textId="77777777" w:rsidR="006F2422" w:rsidRPr="00275A09" w:rsidRDefault="00A71AB0" w:rsidP="006F2422">
            <w:pPr>
              <w:pStyle w:val="NoSpacing"/>
              <w:rPr>
                <w:rFonts w:ascii="ZapfEllipt BT" w:hAnsi="ZapfEllipt BT"/>
              </w:rPr>
            </w:pPr>
            <w:r w:rsidRPr="00275A09">
              <w:rPr>
                <w:rFonts w:ascii="ZapfEllipt BT" w:hAnsi="ZapfEllipt BT"/>
              </w:rPr>
              <w:t>B.Sc. (</w:t>
            </w:r>
            <w:r w:rsidR="008E180D" w:rsidRPr="00275A09">
              <w:rPr>
                <w:rFonts w:ascii="ZapfEllipt BT" w:hAnsi="ZapfEllipt BT"/>
              </w:rPr>
              <w:t>1981-</w:t>
            </w:r>
            <w:r w:rsidRPr="00275A09">
              <w:rPr>
                <w:rFonts w:ascii="ZapfEllipt BT" w:hAnsi="ZapfEllipt BT"/>
              </w:rPr>
              <w:t>1984)</w:t>
            </w:r>
          </w:p>
          <w:p w14:paraId="5361C75C" w14:textId="77777777" w:rsidR="007D3370" w:rsidRPr="00275A09" w:rsidRDefault="007D3370" w:rsidP="006F2422">
            <w:pPr>
              <w:pStyle w:val="NoSpacing"/>
              <w:rPr>
                <w:rFonts w:ascii="ZapfEllipt BT" w:hAnsi="ZapfEllipt BT"/>
              </w:rPr>
            </w:pPr>
            <w:r w:rsidRPr="00275A09">
              <w:rPr>
                <w:rFonts w:ascii="ZapfEllipt BT" w:hAnsi="ZapfEllipt BT"/>
              </w:rPr>
              <w:t>(2 Majors)</w:t>
            </w:r>
          </w:p>
        </w:tc>
        <w:tc>
          <w:tcPr>
            <w:tcW w:w="2070" w:type="dxa"/>
            <w:shd w:val="clear" w:color="auto" w:fill="auto"/>
          </w:tcPr>
          <w:p w14:paraId="6929FCB8" w14:textId="77777777" w:rsidR="006F2422" w:rsidRPr="00275A09" w:rsidRDefault="007D3370" w:rsidP="006F2422">
            <w:pPr>
              <w:pStyle w:val="NoSpacing"/>
              <w:rPr>
                <w:rFonts w:ascii="ZapfEllipt BT" w:hAnsi="ZapfEllipt BT"/>
              </w:rPr>
            </w:pPr>
            <w:r w:rsidRPr="00275A09">
              <w:rPr>
                <w:rFonts w:ascii="ZapfEllipt BT" w:hAnsi="ZapfEllipt BT"/>
              </w:rPr>
              <w:t>Physics</w:t>
            </w:r>
          </w:p>
          <w:p w14:paraId="0AD1190E" w14:textId="77777777" w:rsidR="007D3370" w:rsidRPr="00275A09" w:rsidRDefault="007D3370" w:rsidP="006F2422">
            <w:pPr>
              <w:pStyle w:val="NoSpacing"/>
              <w:rPr>
                <w:rFonts w:ascii="ZapfEllipt BT" w:hAnsi="ZapfEllipt BT"/>
              </w:rPr>
            </w:pPr>
            <w:r w:rsidRPr="00275A09">
              <w:rPr>
                <w:rFonts w:ascii="ZapfEllipt BT" w:hAnsi="ZapfEllipt BT"/>
              </w:rPr>
              <w:t>Chemistry</w:t>
            </w:r>
          </w:p>
        </w:tc>
        <w:tc>
          <w:tcPr>
            <w:tcW w:w="1260" w:type="dxa"/>
            <w:gridSpan w:val="2"/>
            <w:shd w:val="clear" w:color="auto" w:fill="auto"/>
          </w:tcPr>
          <w:p w14:paraId="12BAEB61" w14:textId="77777777" w:rsidR="006F2422" w:rsidRPr="00275A09" w:rsidRDefault="00E018D9" w:rsidP="00275A09">
            <w:pPr>
              <w:pStyle w:val="NoSpacing"/>
              <w:jc w:val="center"/>
              <w:rPr>
                <w:rFonts w:ascii="ZapfEllipt BT" w:hAnsi="ZapfEllipt BT"/>
              </w:rPr>
            </w:pPr>
            <w:r w:rsidRPr="00275A09">
              <w:rPr>
                <w:rFonts w:ascii="ZapfEllipt BT" w:hAnsi="ZapfEllipt BT"/>
              </w:rPr>
              <w:t>1984</w:t>
            </w:r>
          </w:p>
          <w:p w14:paraId="27E4B20B" w14:textId="77777777" w:rsidR="00550BA9" w:rsidRPr="00275A09" w:rsidRDefault="00550BA9" w:rsidP="00275A09">
            <w:pPr>
              <w:pStyle w:val="NoSpacing"/>
              <w:jc w:val="center"/>
              <w:rPr>
                <w:rFonts w:ascii="ZapfEllipt BT" w:hAnsi="ZapfEllipt BT"/>
              </w:rPr>
            </w:pPr>
            <w:r w:rsidRPr="00275A09">
              <w:rPr>
                <w:rFonts w:ascii="ZapfEllipt BT" w:hAnsi="ZapfEllipt BT"/>
              </w:rPr>
              <w:t>1984</w:t>
            </w:r>
          </w:p>
        </w:tc>
        <w:tc>
          <w:tcPr>
            <w:tcW w:w="1663" w:type="dxa"/>
            <w:shd w:val="clear" w:color="auto" w:fill="auto"/>
          </w:tcPr>
          <w:p w14:paraId="0B8F269E" w14:textId="77777777" w:rsidR="00550BA9" w:rsidRPr="00275A09" w:rsidRDefault="00982E41" w:rsidP="00275A09">
            <w:pPr>
              <w:pStyle w:val="NoSpacing"/>
              <w:jc w:val="center"/>
              <w:rPr>
                <w:rFonts w:ascii="ZapfEllipt BT" w:hAnsi="ZapfEllipt BT"/>
              </w:rPr>
            </w:pPr>
            <w:r w:rsidRPr="00275A09">
              <w:rPr>
                <w:rFonts w:ascii="ZapfEllipt BT" w:hAnsi="ZapfEllipt BT"/>
              </w:rPr>
              <w:t>I</w:t>
            </w:r>
          </w:p>
          <w:p w14:paraId="0DC92DFA" w14:textId="77777777" w:rsidR="00982E41" w:rsidRPr="00275A09" w:rsidRDefault="00982E41" w:rsidP="00275A09">
            <w:pPr>
              <w:pStyle w:val="NoSpacing"/>
              <w:jc w:val="center"/>
              <w:rPr>
                <w:rFonts w:ascii="ZapfEllipt BT" w:hAnsi="ZapfEllipt BT"/>
              </w:rPr>
            </w:pPr>
            <w:r w:rsidRPr="00275A09">
              <w:rPr>
                <w:rFonts w:ascii="ZapfEllipt BT" w:hAnsi="ZapfEllipt BT"/>
              </w:rPr>
              <w:t>I</w:t>
            </w:r>
          </w:p>
        </w:tc>
        <w:tc>
          <w:tcPr>
            <w:tcW w:w="2567" w:type="dxa"/>
            <w:gridSpan w:val="2"/>
            <w:shd w:val="clear" w:color="auto" w:fill="auto"/>
          </w:tcPr>
          <w:p w14:paraId="79F59A98" w14:textId="77777777" w:rsidR="006E6AD3" w:rsidRPr="00275A09" w:rsidRDefault="006E6AD3" w:rsidP="006E6AD3">
            <w:pPr>
              <w:pStyle w:val="NoSpacing"/>
              <w:rPr>
                <w:rFonts w:ascii="ZapfEllipt BT" w:hAnsi="ZapfEllipt BT"/>
              </w:rPr>
            </w:pPr>
            <w:r w:rsidRPr="00275A09">
              <w:rPr>
                <w:rFonts w:ascii="ZapfEllipt BT" w:hAnsi="ZapfEllipt BT"/>
              </w:rPr>
              <w:t xml:space="preserve">Dept. of Physics, </w:t>
            </w:r>
          </w:p>
          <w:p w14:paraId="5E38C40F" w14:textId="77777777" w:rsidR="006F2422" w:rsidRPr="00275A09" w:rsidRDefault="006E6AD3" w:rsidP="006E6AD3">
            <w:pPr>
              <w:pStyle w:val="NoSpacing"/>
              <w:rPr>
                <w:rFonts w:ascii="ZapfEllipt BT" w:hAnsi="ZapfEllipt BT"/>
              </w:rPr>
            </w:pPr>
            <w:r w:rsidRPr="00275A09">
              <w:rPr>
                <w:rFonts w:ascii="ZapfEllipt BT" w:hAnsi="ZapfEllipt BT"/>
              </w:rPr>
              <w:t>The Madura College, Madurai-11</w:t>
            </w:r>
          </w:p>
        </w:tc>
      </w:tr>
    </w:tbl>
    <w:p w14:paraId="4FE87B04" w14:textId="77777777" w:rsidR="00963617" w:rsidRPr="005711C4" w:rsidRDefault="00963617" w:rsidP="007C7E5F">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p>
    <w:p w14:paraId="24C42165" w14:textId="77777777" w:rsidR="00A96FD4" w:rsidRPr="005711C4" w:rsidRDefault="00A96FD4" w:rsidP="007C7E5F">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p>
    <w:p w14:paraId="1341EA79" w14:textId="77777777" w:rsidR="00B841AC" w:rsidRDefault="00B841AC" w:rsidP="007C7E5F">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p>
    <w:p w14:paraId="62CCE212" w14:textId="77777777" w:rsidR="00142F97" w:rsidRDefault="00142F97" w:rsidP="007C7E5F">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p>
    <w:p w14:paraId="6909BCA1" w14:textId="77777777" w:rsidR="00C9476C" w:rsidRDefault="00C9476C" w:rsidP="007C7E5F">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p>
    <w:p w14:paraId="35966280" w14:textId="77777777" w:rsidR="008364FF" w:rsidRDefault="008364FF" w:rsidP="007C7E5F">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p>
    <w:p w14:paraId="654DA58F" w14:textId="77777777" w:rsidR="00F62E29" w:rsidRDefault="00F62E29" w:rsidP="007C7E5F">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p>
    <w:p w14:paraId="6ED54FB7" w14:textId="77777777" w:rsidR="00F62E29" w:rsidRDefault="00F62E29" w:rsidP="007C7E5F">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p>
    <w:p w14:paraId="0860077C" w14:textId="77777777" w:rsidR="00494DDB" w:rsidRDefault="00494DDB" w:rsidP="007C7E5F">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p>
    <w:p w14:paraId="670BD804" w14:textId="77777777" w:rsidR="00C9476C" w:rsidRPr="005711C4" w:rsidRDefault="00C9476C" w:rsidP="007C7E5F">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p>
    <w:p w14:paraId="4C6B0597" w14:textId="77777777" w:rsidR="00C21069" w:rsidRPr="005711C4" w:rsidRDefault="00726314" w:rsidP="007C7E5F">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r>
        <w:rPr>
          <w:rFonts w:ascii="ZapfEllipt BT" w:hAnsi="ZapfEllipt BT"/>
          <w:b/>
          <w:sz w:val="24"/>
          <w:szCs w:val="24"/>
        </w:rPr>
        <w:lastRenderedPageBreak/>
        <w:t xml:space="preserve">Teaching Experience </w:t>
      </w:r>
    </w:p>
    <w:tbl>
      <w:tblPr>
        <w:tblW w:w="0" w:type="auto"/>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ook w:val="0000" w:firstRow="0" w:lastRow="0" w:firstColumn="0" w:lastColumn="0" w:noHBand="0" w:noVBand="0"/>
      </w:tblPr>
      <w:tblGrid>
        <w:gridCol w:w="602"/>
        <w:gridCol w:w="3041"/>
        <w:gridCol w:w="2349"/>
        <w:gridCol w:w="1353"/>
        <w:gridCol w:w="1417"/>
        <w:gridCol w:w="1308"/>
      </w:tblGrid>
      <w:tr w:rsidR="000D0A26" w:rsidRPr="00275A09" w14:paraId="3321D2AD" w14:textId="77777777" w:rsidTr="00D707F6">
        <w:trPr>
          <w:trHeight w:val="315"/>
        </w:trPr>
        <w:tc>
          <w:tcPr>
            <w:tcW w:w="602" w:type="dxa"/>
            <w:vMerge w:val="restart"/>
            <w:shd w:val="clear" w:color="auto" w:fill="auto"/>
          </w:tcPr>
          <w:p w14:paraId="40C26086" w14:textId="77777777" w:rsidR="000D0A26" w:rsidRPr="00275A09" w:rsidRDefault="000D0A26" w:rsidP="00275A0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rPr>
            </w:pPr>
            <w:r w:rsidRPr="00275A09">
              <w:rPr>
                <w:rFonts w:ascii="ZapfEllipt BT" w:hAnsi="ZapfEllipt BT"/>
                <w:b/>
              </w:rPr>
              <w:t>No.</w:t>
            </w:r>
          </w:p>
        </w:tc>
        <w:tc>
          <w:tcPr>
            <w:tcW w:w="0" w:type="auto"/>
            <w:vMerge w:val="restart"/>
            <w:shd w:val="clear" w:color="auto" w:fill="auto"/>
          </w:tcPr>
          <w:p w14:paraId="7BFDD961" w14:textId="77777777" w:rsidR="000D0A26" w:rsidRPr="00275A09" w:rsidRDefault="000D0A26" w:rsidP="00275A0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jc w:val="center"/>
              <w:rPr>
                <w:rFonts w:ascii="ZapfEllipt BT" w:hAnsi="ZapfEllipt BT"/>
                <w:b/>
              </w:rPr>
            </w:pPr>
            <w:r w:rsidRPr="00275A09">
              <w:rPr>
                <w:rFonts w:ascii="ZapfEllipt BT" w:hAnsi="ZapfEllipt BT"/>
                <w:b/>
              </w:rPr>
              <w:t>Institution</w:t>
            </w:r>
          </w:p>
        </w:tc>
        <w:tc>
          <w:tcPr>
            <w:tcW w:w="2349" w:type="dxa"/>
            <w:vMerge w:val="restart"/>
            <w:shd w:val="clear" w:color="auto" w:fill="auto"/>
          </w:tcPr>
          <w:p w14:paraId="5489633C" w14:textId="77777777" w:rsidR="000D0A26" w:rsidRPr="00275A09" w:rsidRDefault="000D0A26" w:rsidP="00275A0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jc w:val="center"/>
              <w:rPr>
                <w:rFonts w:ascii="ZapfEllipt BT" w:hAnsi="ZapfEllipt BT"/>
                <w:b/>
              </w:rPr>
            </w:pPr>
            <w:r w:rsidRPr="00275A09">
              <w:rPr>
                <w:rFonts w:ascii="ZapfEllipt BT" w:hAnsi="ZapfEllipt BT"/>
                <w:b/>
              </w:rPr>
              <w:t>Position</w:t>
            </w:r>
          </w:p>
        </w:tc>
        <w:tc>
          <w:tcPr>
            <w:tcW w:w="2706" w:type="dxa"/>
            <w:gridSpan w:val="2"/>
            <w:shd w:val="clear" w:color="auto" w:fill="auto"/>
          </w:tcPr>
          <w:p w14:paraId="35B0DE86" w14:textId="77777777" w:rsidR="000D0A26" w:rsidRPr="00275A09" w:rsidRDefault="000D0A26" w:rsidP="00275A0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jc w:val="center"/>
              <w:rPr>
                <w:rFonts w:ascii="ZapfEllipt BT" w:hAnsi="ZapfEllipt BT"/>
                <w:b/>
              </w:rPr>
            </w:pPr>
            <w:r w:rsidRPr="00275A09">
              <w:rPr>
                <w:rFonts w:ascii="ZapfEllipt BT" w:hAnsi="ZapfEllipt BT"/>
                <w:b/>
              </w:rPr>
              <w:t>Duration</w:t>
            </w:r>
          </w:p>
        </w:tc>
        <w:tc>
          <w:tcPr>
            <w:tcW w:w="1308" w:type="dxa"/>
            <w:vMerge w:val="restart"/>
            <w:shd w:val="clear" w:color="auto" w:fill="auto"/>
          </w:tcPr>
          <w:p w14:paraId="5D557978" w14:textId="77777777" w:rsidR="000D0A26" w:rsidRPr="00275A09" w:rsidRDefault="000D0A26" w:rsidP="00275A0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jc w:val="center"/>
              <w:rPr>
                <w:rFonts w:ascii="ZapfEllipt BT" w:hAnsi="ZapfEllipt BT"/>
                <w:b/>
              </w:rPr>
            </w:pPr>
            <w:r w:rsidRPr="00275A09">
              <w:rPr>
                <w:rFonts w:ascii="ZapfEllipt BT" w:hAnsi="ZapfEllipt BT"/>
                <w:b/>
              </w:rPr>
              <w:t>Total years of service</w:t>
            </w:r>
          </w:p>
        </w:tc>
      </w:tr>
      <w:tr w:rsidR="000D0A26" w:rsidRPr="00275A09" w14:paraId="386A570E" w14:textId="77777777" w:rsidTr="00D707F6">
        <w:trPr>
          <w:trHeight w:val="321"/>
        </w:trPr>
        <w:tc>
          <w:tcPr>
            <w:tcW w:w="602" w:type="dxa"/>
            <w:vMerge/>
            <w:shd w:val="clear" w:color="auto" w:fill="auto"/>
          </w:tcPr>
          <w:p w14:paraId="339C07C5" w14:textId="77777777" w:rsidR="000D0A26" w:rsidRPr="00275A09" w:rsidRDefault="000D0A26" w:rsidP="00275A0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jc w:val="center"/>
              <w:rPr>
                <w:rFonts w:ascii="ZapfEllipt BT" w:hAnsi="ZapfEllipt BT"/>
                <w:b/>
              </w:rPr>
            </w:pPr>
          </w:p>
        </w:tc>
        <w:tc>
          <w:tcPr>
            <w:tcW w:w="0" w:type="auto"/>
            <w:vMerge/>
            <w:shd w:val="clear" w:color="auto" w:fill="auto"/>
          </w:tcPr>
          <w:p w14:paraId="03E2F101" w14:textId="77777777" w:rsidR="000D0A26" w:rsidRPr="00275A09" w:rsidRDefault="000D0A26" w:rsidP="00275A0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jc w:val="center"/>
              <w:rPr>
                <w:rFonts w:ascii="ZapfEllipt BT" w:hAnsi="ZapfEllipt BT"/>
                <w:b/>
              </w:rPr>
            </w:pPr>
          </w:p>
        </w:tc>
        <w:tc>
          <w:tcPr>
            <w:tcW w:w="2349" w:type="dxa"/>
            <w:vMerge/>
            <w:shd w:val="clear" w:color="auto" w:fill="auto"/>
          </w:tcPr>
          <w:p w14:paraId="34445E13" w14:textId="77777777" w:rsidR="000D0A26" w:rsidRPr="00275A09" w:rsidRDefault="000D0A26" w:rsidP="00275A0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jc w:val="center"/>
              <w:rPr>
                <w:rFonts w:ascii="ZapfEllipt BT" w:hAnsi="ZapfEllipt BT"/>
                <w:b/>
              </w:rPr>
            </w:pPr>
          </w:p>
        </w:tc>
        <w:tc>
          <w:tcPr>
            <w:tcW w:w="1353" w:type="dxa"/>
            <w:shd w:val="clear" w:color="auto" w:fill="auto"/>
          </w:tcPr>
          <w:p w14:paraId="3DD9C6E9" w14:textId="77777777" w:rsidR="000D0A26" w:rsidRPr="00275A09" w:rsidRDefault="000D0A26" w:rsidP="00275A0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jc w:val="center"/>
              <w:rPr>
                <w:rFonts w:ascii="ZapfEllipt BT" w:hAnsi="ZapfEllipt BT"/>
                <w:b/>
              </w:rPr>
            </w:pPr>
            <w:r w:rsidRPr="00275A09">
              <w:rPr>
                <w:rFonts w:ascii="ZapfEllipt BT" w:hAnsi="ZapfEllipt BT"/>
                <w:b/>
              </w:rPr>
              <w:t>From</w:t>
            </w:r>
          </w:p>
        </w:tc>
        <w:tc>
          <w:tcPr>
            <w:tcW w:w="0" w:type="auto"/>
            <w:shd w:val="clear" w:color="auto" w:fill="auto"/>
          </w:tcPr>
          <w:p w14:paraId="66B0A179" w14:textId="77777777" w:rsidR="000D0A26" w:rsidRPr="00275A09" w:rsidRDefault="000D0A26" w:rsidP="00275A0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jc w:val="center"/>
              <w:rPr>
                <w:rFonts w:ascii="ZapfEllipt BT" w:hAnsi="ZapfEllipt BT"/>
                <w:b/>
              </w:rPr>
            </w:pPr>
            <w:r w:rsidRPr="00275A09">
              <w:rPr>
                <w:rFonts w:ascii="ZapfEllipt BT" w:hAnsi="ZapfEllipt BT"/>
                <w:b/>
              </w:rPr>
              <w:t>To</w:t>
            </w:r>
          </w:p>
        </w:tc>
        <w:tc>
          <w:tcPr>
            <w:tcW w:w="1308" w:type="dxa"/>
            <w:vMerge/>
            <w:shd w:val="clear" w:color="auto" w:fill="auto"/>
          </w:tcPr>
          <w:p w14:paraId="212F8E14" w14:textId="77777777" w:rsidR="000D0A26" w:rsidRPr="00275A09" w:rsidRDefault="000D0A26" w:rsidP="00275A0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jc w:val="center"/>
              <w:rPr>
                <w:rFonts w:ascii="ZapfEllipt BT" w:hAnsi="ZapfEllipt BT"/>
                <w:b/>
              </w:rPr>
            </w:pPr>
          </w:p>
        </w:tc>
      </w:tr>
      <w:tr w:rsidR="000D0A26" w:rsidRPr="00275A09" w14:paraId="771CFC68" w14:textId="77777777" w:rsidTr="00D707F6">
        <w:trPr>
          <w:trHeight w:val="413"/>
        </w:trPr>
        <w:tc>
          <w:tcPr>
            <w:tcW w:w="602" w:type="dxa"/>
            <w:shd w:val="clear" w:color="auto" w:fill="auto"/>
          </w:tcPr>
          <w:p w14:paraId="629A79FE" w14:textId="77777777" w:rsidR="000D0A26" w:rsidRPr="00275A09" w:rsidRDefault="000D0A26" w:rsidP="0018670C">
            <w:pPr>
              <w:pStyle w:val="NoSpacing"/>
              <w:rPr>
                <w:rFonts w:ascii="ZapfEllipt BT" w:hAnsi="ZapfEllipt BT"/>
              </w:rPr>
            </w:pPr>
            <w:r w:rsidRPr="00275A09">
              <w:rPr>
                <w:rFonts w:ascii="ZapfEllipt BT" w:hAnsi="ZapfEllipt BT"/>
              </w:rPr>
              <w:t>1</w:t>
            </w:r>
          </w:p>
          <w:p w14:paraId="5B46F12B" w14:textId="77777777" w:rsidR="000D0A26" w:rsidRPr="00275A09" w:rsidRDefault="000D0A26" w:rsidP="0018670C">
            <w:pPr>
              <w:pStyle w:val="NoSpacing"/>
              <w:rPr>
                <w:rFonts w:ascii="ZapfEllipt BT" w:hAnsi="ZapfEllipt BT"/>
              </w:rPr>
            </w:pPr>
          </w:p>
          <w:p w14:paraId="4B9EEE0A" w14:textId="77777777" w:rsidR="000D0A26" w:rsidRPr="00275A09" w:rsidRDefault="000D0A26" w:rsidP="0018670C">
            <w:pPr>
              <w:pStyle w:val="NoSpacing"/>
              <w:rPr>
                <w:rFonts w:ascii="ZapfEllipt BT" w:hAnsi="ZapfEllipt BT"/>
              </w:rPr>
            </w:pPr>
          </w:p>
        </w:tc>
        <w:tc>
          <w:tcPr>
            <w:tcW w:w="0" w:type="auto"/>
            <w:shd w:val="clear" w:color="auto" w:fill="auto"/>
          </w:tcPr>
          <w:p w14:paraId="2B1ED34B" w14:textId="77777777" w:rsidR="000D0A26" w:rsidRPr="00275A09" w:rsidRDefault="000D0A26" w:rsidP="0018670C">
            <w:pPr>
              <w:pStyle w:val="NoSpacing"/>
              <w:rPr>
                <w:rFonts w:ascii="ZapfEllipt BT" w:hAnsi="ZapfEllipt BT"/>
              </w:rPr>
            </w:pPr>
            <w:r w:rsidRPr="00275A09">
              <w:rPr>
                <w:rFonts w:ascii="ZapfEllipt BT" w:hAnsi="ZapfEllipt BT"/>
              </w:rPr>
              <w:t xml:space="preserve">Dept. of Physics, </w:t>
            </w:r>
          </w:p>
          <w:p w14:paraId="589CC008" w14:textId="77777777" w:rsidR="000D0A26" w:rsidRPr="00275A09" w:rsidRDefault="000D0A26" w:rsidP="0018670C">
            <w:pPr>
              <w:pStyle w:val="NoSpacing"/>
              <w:rPr>
                <w:rFonts w:ascii="ZapfEllipt BT" w:hAnsi="ZapfEllipt BT"/>
              </w:rPr>
            </w:pPr>
            <w:r w:rsidRPr="00275A09">
              <w:rPr>
                <w:rFonts w:ascii="ZapfEllipt BT" w:hAnsi="ZapfEllipt BT"/>
              </w:rPr>
              <w:t xml:space="preserve">The Madura College, </w:t>
            </w:r>
          </w:p>
          <w:p w14:paraId="107FE04E" w14:textId="77777777" w:rsidR="000D0A26" w:rsidRPr="00275A09" w:rsidRDefault="000D0A26" w:rsidP="0018670C">
            <w:pPr>
              <w:pStyle w:val="NoSpacing"/>
              <w:rPr>
                <w:rFonts w:ascii="ZapfEllipt BT" w:hAnsi="ZapfEllipt BT"/>
              </w:rPr>
            </w:pPr>
            <w:r w:rsidRPr="00275A09">
              <w:rPr>
                <w:rFonts w:ascii="ZapfEllipt BT" w:hAnsi="ZapfEllipt BT"/>
              </w:rPr>
              <w:t>Madurai-11</w:t>
            </w:r>
          </w:p>
        </w:tc>
        <w:tc>
          <w:tcPr>
            <w:tcW w:w="2349" w:type="dxa"/>
            <w:shd w:val="clear" w:color="auto" w:fill="auto"/>
          </w:tcPr>
          <w:p w14:paraId="14CCCB4F" w14:textId="77777777" w:rsidR="000D0A26" w:rsidRPr="00275A09" w:rsidRDefault="000D0A26" w:rsidP="0018670C">
            <w:pPr>
              <w:pStyle w:val="NoSpacing"/>
              <w:rPr>
                <w:rFonts w:ascii="ZapfEllipt BT" w:hAnsi="ZapfEllipt BT"/>
              </w:rPr>
            </w:pPr>
            <w:r w:rsidRPr="00275A09">
              <w:rPr>
                <w:rFonts w:ascii="ZapfEllipt BT" w:hAnsi="ZapfEllipt BT"/>
              </w:rPr>
              <w:t>Lecturer</w:t>
            </w:r>
          </w:p>
        </w:tc>
        <w:tc>
          <w:tcPr>
            <w:tcW w:w="1353" w:type="dxa"/>
            <w:shd w:val="clear" w:color="auto" w:fill="auto"/>
          </w:tcPr>
          <w:p w14:paraId="0FA0474E" w14:textId="77777777" w:rsidR="000D0A26" w:rsidRPr="00275A09" w:rsidRDefault="000D0A26" w:rsidP="0018670C">
            <w:pPr>
              <w:pStyle w:val="NoSpacing"/>
              <w:rPr>
                <w:rFonts w:ascii="ZapfEllipt BT" w:hAnsi="ZapfEllipt BT"/>
              </w:rPr>
            </w:pPr>
            <w:r w:rsidRPr="00275A09">
              <w:rPr>
                <w:rFonts w:ascii="ZapfEllipt BT" w:hAnsi="ZapfEllipt BT"/>
              </w:rPr>
              <w:t>19/06/2000</w:t>
            </w:r>
          </w:p>
        </w:tc>
        <w:tc>
          <w:tcPr>
            <w:tcW w:w="0" w:type="auto"/>
            <w:shd w:val="clear" w:color="auto" w:fill="auto"/>
          </w:tcPr>
          <w:p w14:paraId="12DC3841" w14:textId="77777777" w:rsidR="000D0A26" w:rsidRPr="00275A09" w:rsidRDefault="000D0A26" w:rsidP="0018670C">
            <w:pPr>
              <w:pStyle w:val="NoSpacing"/>
              <w:rPr>
                <w:rFonts w:ascii="ZapfEllipt BT" w:hAnsi="ZapfEllipt BT"/>
              </w:rPr>
            </w:pPr>
            <w:r w:rsidRPr="00275A09">
              <w:rPr>
                <w:rFonts w:ascii="ZapfEllipt BT" w:hAnsi="ZapfEllipt BT"/>
              </w:rPr>
              <w:t>18/06/2004</w:t>
            </w:r>
          </w:p>
        </w:tc>
        <w:tc>
          <w:tcPr>
            <w:tcW w:w="1308" w:type="dxa"/>
            <w:shd w:val="clear" w:color="auto" w:fill="auto"/>
          </w:tcPr>
          <w:p w14:paraId="2566E2F1" w14:textId="77777777" w:rsidR="000D0A26" w:rsidRPr="00275A09" w:rsidRDefault="000D0A26" w:rsidP="00275A09">
            <w:pPr>
              <w:pStyle w:val="NoSpacing"/>
              <w:jc w:val="center"/>
              <w:rPr>
                <w:rFonts w:ascii="ZapfEllipt BT" w:hAnsi="ZapfEllipt BT"/>
              </w:rPr>
            </w:pPr>
            <w:r w:rsidRPr="00275A09">
              <w:rPr>
                <w:rFonts w:ascii="ZapfEllipt BT" w:hAnsi="ZapfEllipt BT"/>
              </w:rPr>
              <w:t>4</w:t>
            </w:r>
          </w:p>
        </w:tc>
      </w:tr>
      <w:tr w:rsidR="000D0A26" w:rsidRPr="00275A09" w14:paraId="6F01CABA" w14:textId="77777777" w:rsidTr="00D707F6">
        <w:trPr>
          <w:trHeight w:val="170"/>
        </w:trPr>
        <w:tc>
          <w:tcPr>
            <w:tcW w:w="602" w:type="dxa"/>
            <w:shd w:val="clear" w:color="auto" w:fill="auto"/>
          </w:tcPr>
          <w:p w14:paraId="2E0C1F36" w14:textId="77777777" w:rsidR="000D0A26" w:rsidRPr="00275A09" w:rsidRDefault="000D0A26" w:rsidP="0018670C">
            <w:pPr>
              <w:pStyle w:val="NoSpacing"/>
              <w:rPr>
                <w:rFonts w:ascii="ZapfEllipt BT" w:hAnsi="ZapfEllipt BT"/>
              </w:rPr>
            </w:pPr>
            <w:r w:rsidRPr="00275A09">
              <w:rPr>
                <w:rFonts w:ascii="ZapfEllipt BT" w:hAnsi="ZapfEllipt BT"/>
              </w:rPr>
              <w:t>2</w:t>
            </w:r>
          </w:p>
          <w:p w14:paraId="22163728" w14:textId="77777777" w:rsidR="000D0A26" w:rsidRPr="00275A09" w:rsidRDefault="000D0A26" w:rsidP="0018670C">
            <w:pPr>
              <w:pStyle w:val="NoSpacing"/>
              <w:rPr>
                <w:rFonts w:ascii="ZapfEllipt BT" w:hAnsi="ZapfEllipt BT"/>
              </w:rPr>
            </w:pPr>
          </w:p>
        </w:tc>
        <w:tc>
          <w:tcPr>
            <w:tcW w:w="0" w:type="auto"/>
            <w:shd w:val="clear" w:color="auto" w:fill="auto"/>
          </w:tcPr>
          <w:p w14:paraId="494EB985" w14:textId="77777777" w:rsidR="000D0A26" w:rsidRPr="00275A09" w:rsidRDefault="00D707F6" w:rsidP="0018670C">
            <w:pPr>
              <w:pStyle w:val="NoSpacing"/>
              <w:rPr>
                <w:rFonts w:ascii="ZapfEllipt BT" w:hAnsi="ZapfEllipt BT"/>
              </w:rPr>
            </w:pPr>
            <w:r>
              <w:rPr>
                <w:rFonts w:ascii="ZapfEllipt BT" w:hAnsi="ZapfEllipt BT"/>
              </w:rPr>
              <w:t xml:space="preserve">Research Centre &amp; PG </w:t>
            </w:r>
            <w:r w:rsidR="000D0A26" w:rsidRPr="00275A09">
              <w:rPr>
                <w:rFonts w:ascii="ZapfEllipt BT" w:hAnsi="ZapfEllipt BT"/>
              </w:rPr>
              <w:t xml:space="preserve">Dept. of Physics, </w:t>
            </w:r>
          </w:p>
          <w:p w14:paraId="6C3001CC" w14:textId="77777777" w:rsidR="000D0A26" w:rsidRPr="00275A09" w:rsidRDefault="000D0A26" w:rsidP="0018670C">
            <w:pPr>
              <w:pStyle w:val="NoSpacing"/>
              <w:rPr>
                <w:rFonts w:ascii="ZapfEllipt BT" w:hAnsi="ZapfEllipt BT"/>
              </w:rPr>
            </w:pPr>
            <w:r w:rsidRPr="00275A09">
              <w:rPr>
                <w:rFonts w:ascii="ZapfEllipt BT" w:hAnsi="ZapfEllipt BT"/>
              </w:rPr>
              <w:t xml:space="preserve">The Madura College, </w:t>
            </w:r>
          </w:p>
          <w:p w14:paraId="08C1F130" w14:textId="77777777" w:rsidR="000D0A26" w:rsidRPr="00275A09" w:rsidRDefault="000D0A26" w:rsidP="0018670C">
            <w:pPr>
              <w:pStyle w:val="NoSpacing"/>
              <w:rPr>
                <w:rFonts w:ascii="ZapfEllipt BT" w:hAnsi="ZapfEllipt BT"/>
              </w:rPr>
            </w:pPr>
            <w:r w:rsidRPr="00275A09">
              <w:rPr>
                <w:rFonts w:ascii="ZapfEllipt BT" w:hAnsi="ZapfEllipt BT"/>
              </w:rPr>
              <w:t>Madurai-11</w:t>
            </w:r>
          </w:p>
        </w:tc>
        <w:tc>
          <w:tcPr>
            <w:tcW w:w="2349" w:type="dxa"/>
            <w:shd w:val="clear" w:color="auto" w:fill="auto"/>
          </w:tcPr>
          <w:p w14:paraId="134E7E81" w14:textId="77777777" w:rsidR="000D0A26" w:rsidRPr="00275A09" w:rsidRDefault="000D0A26" w:rsidP="0018670C">
            <w:pPr>
              <w:pStyle w:val="NoSpacing"/>
              <w:rPr>
                <w:rFonts w:ascii="ZapfEllipt BT" w:hAnsi="ZapfEllipt BT"/>
              </w:rPr>
            </w:pPr>
            <w:r w:rsidRPr="00275A09">
              <w:rPr>
                <w:rFonts w:ascii="ZapfEllipt BT" w:hAnsi="ZapfEllipt BT"/>
              </w:rPr>
              <w:t>Asst. Prof. (S.S.)</w:t>
            </w:r>
          </w:p>
        </w:tc>
        <w:tc>
          <w:tcPr>
            <w:tcW w:w="1353" w:type="dxa"/>
            <w:shd w:val="clear" w:color="auto" w:fill="auto"/>
          </w:tcPr>
          <w:p w14:paraId="4557D9F4" w14:textId="77777777" w:rsidR="000D0A26" w:rsidRPr="00275A09" w:rsidRDefault="000D0A26" w:rsidP="0018670C">
            <w:pPr>
              <w:pStyle w:val="NoSpacing"/>
              <w:rPr>
                <w:rFonts w:ascii="ZapfEllipt BT" w:hAnsi="ZapfEllipt BT"/>
              </w:rPr>
            </w:pPr>
            <w:r w:rsidRPr="00275A09">
              <w:rPr>
                <w:rFonts w:ascii="ZapfEllipt BT" w:hAnsi="ZapfEllipt BT"/>
              </w:rPr>
              <w:t>19/06/2004</w:t>
            </w:r>
          </w:p>
        </w:tc>
        <w:tc>
          <w:tcPr>
            <w:tcW w:w="0" w:type="auto"/>
            <w:shd w:val="clear" w:color="auto" w:fill="auto"/>
          </w:tcPr>
          <w:p w14:paraId="56513D3B" w14:textId="77777777" w:rsidR="000D0A26" w:rsidRPr="00275A09" w:rsidRDefault="000D0A26" w:rsidP="0018670C">
            <w:pPr>
              <w:pStyle w:val="NoSpacing"/>
              <w:rPr>
                <w:rFonts w:ascii="ZapfEllipt BT" w:hAnsi="ZapfEllipt BT"/>
              </w:rPr>
            </w:pPr>
            <w:r w:rsidRPr="00275A09">
              <w:rPr>
                <w:rFonts w:ascii="ZapfEllipt BT" w:hAnsi="ZapfEllipt BT"/>
              </w:rPr>
              <w:t>18/06/2009</w:t>
            </w:r>
          </w:p>
        </w:tc>
        <w:tc>
          <w:tcPr>
            <w:tcW w:w="1308" w:type="dxa"/>
            <w:shd w:val="clear" w:color="auto" w:fill="auto"/>
          </w:tcPr>
          <w:p w14:paraId="05A6E73D" w14:textId="77777777" w:rsidR="000D0A26" w:rsidRPr="00275A09" w:rsidRDefault="009A04B8" w:rsidP="00275A09">
            <w:pPr>
              <w:pStyle w:val="NoSpacing"/>
              <w:jc w:val="center"/>
              <w:rPr>
                <w:rFonts w:ascii="ZapfEllipt BT" w:hAnsi="ZapfEllipt BT"/>
              </w:rPr>
            </w:pPr>
            <w:r w:rsidRPr="00275A09">
              <w:rPr>
                <w:rFonts w:ascii="ZapfEllipt BT" w:hAnsi="ZapfEllipt BT"/>
              </w:rPr>
              <w:t>5</w:t>
            </w:r>
          </w:p>
        </w:tc>
      </w:tr>
      <w:tr w:rsidR="00606492" w:rsidRPr="00275A09" w14:paraId="46AB8333" w14:textId="77777777" w:rsidTr="00D707F6">
        <w:trPr>
          <w:trHeight w:val="273"/>
        </w:trPr>
        <w:tc>
          <w:tcPr>
            <w:tcW w:w="602" w:type="dxa"/>
            <w:shd w:val="clear" w:color="auto" w:fill="auto"/>
          </w:tcPr>
          <w:p w14:paraId="32CB2AEC" w14:textId="77777777" w:rsidR="00606492" w:rsidRPr="00275A09" w:rsidRDefault="00606492" w:rsidP="0018670C">
            <w:pPr>
              <w:pStyle w:val="NoSpacing"/>
              <w:rPr>
                <w:rFonts w:ascii="ZapfEllipt BT" w:hAnsi="ZapfEllipt BT"/>
              </w:rPr>
            </w:pPr>
            <w:r w:rsidRPr="00275A09">
              <w:rPr>
                <w:rFonts w:ascii="ZapfEllipt BT" w:hAnsi="ZapfEllipt BT"/>
              </w:rPr>
              <w:t>3</w:t>
            </w:r>
          </w:p>
        </w:tc>
        <w:tc>
          <w:tcPr>
            <w:tcW w:w="0" w:type="auto"/>
            <w:shd w:val="clear" w:color="auto" w:fill="auto"/>
          </w:tcPr>
          <w:p w14:paraId="373A6232" w14:textId="77777777" w:rsidR="00D707F6" w:rsidRPr="00275A09" w:rsidRDefault="00D707F6" w:rsidP="00D707F6">
            <w:pPr>
              <w:pStyle w:val="NoSpacing"/>
              <w:rPr>
                <w:rFonts w:ascii="ZapfEllipt BT" w:hAnsi="ZapfEllipt BT"/>
              </w:rPr>
            </w:pPr>
            <w:r>
              <w:rPr>
                <w:rFonts w:ascii="ZapfEllipt BT" w:hAnsi="ZapfEllipt BT"/>
              </w:rPr>
              <w:t xml:space="preserve">Research Centre &amp; PG </w:t>
            </w:r>
            <w:r w:rsidRPr="00275A09">
              <w:rPr>
                <w:rFonts w:ascii="ZapfEllipt BT" w:hAnsi="ZapfEllipt BT"/>
              </w:rPr>
              <w:t xml:space="preserve">Dept. of Physics, </w:t>
            </w:r>
          </w:p>
          <w:p w14:paraId="55D5F66C" w14:textId="77777777" w:rsidR="00606492" w:rsidRPr="00275A09" w:rsidRDefault="00606492" w:rsidP="0018670C">
            <w:pPr>
              <w:pStyle w:val="NoSpacing"/>
              <w:rPr>
                <w:rFonts w:ascii="ZapfEllipt BT" w:hAnsi="ZapfEllipt BT"/>
              </w:rPr>
            </w:pPr>
            <w:r w:rsidRPr="00275A09">
              <w:rPr>
                <w:rFonts w:ascii="ZapfEllipt BT" w:hAnsi="ZapfEllipt BT"/>
              </w:rPr>
              <w:t xml:space="preserve">The Madura College, </w:t>
            </w:r>
          </w:p>
          <w:p w14:paraId="0C5B7A69" w14:textId="77777777" w:rsidR="00606492" w:rsidRPr="00275A09" w:rsidRDefault="00606492" w:rsidP="0018670C">
            <w:pPr>
              <w:pStyle w:val="NoSpacing"/>
              <w:rPr>
                <w:rFonts w:ascii="ZapfEllipt BT" w:hAnsi="ZapfEllipt BT"/>
              </w:rPr>
            </w:pPr>
            <w:r w:rsidRPr="00275A09">
              <w:rPr>
                <w:rFonts w:ascii="ZapfEllipt BT" w:hAnsi="ZapfEllipt BT"/>
              </w:rPr>
              <w:t>Madurai-11</w:t>
            </w:r>
          </w:p>
        </w:tc>
        <w:tc>
          <w:tcPr>
            <w:tcW w:w="2349" w:type="dxa"/>
            <w:shd w:val="clear" w:color="auto" w:fill="auto"/>
          </w:tcPr>
          <w:p w14:paraId="2C73B436" w14:textId="77777777" w:rsidR="00606492" w:rsidRPr="00275A09" w:rsidRDefault="00606492" w:rsidP="0018670C">
            <w:pPr>
              <w:pStyle w:val="NoSpacing"/>
              <w:rPr>
                <w:rFonts w:ascii="ZapfEllipt BT" w:hAnsi="ZapfEllipt BT"/>
              </w:rPr>
            </w:pPr>
            <w:r w:rsidRPr="00275A09">
              <w:rPr>
                <w:rFonts w:ascii="ZapfEllipt BT" w:hAnsi="ZapfEllipt BT"/>
              </w:rPr>
              <w:t>Asst. Prof. (S.G.)</w:t>
            </w:r>
          </w:p>
        </w:tc>
        <w:tc>
          <w:tcPr>
            <w:tcW w:w="1353" w:type="dxa"/>
            <w:shd w:val="clear" w:color="auto" w:fill="auto"/>
          </w:tcPr>
          <w:p w14:paraId="6DD53995" w14:textId="77777777" w:rsidR="00606492" w:rsidRPr="00275A09" w:rsidRDefault="00606492" w:rsidP="0018670C">
            <w:pPr>
              <w:pStyle w:val="NoSpacing"/>
              <w:rPr>
                <w:rFonts w:ascii="ZapfEllipt BT" w:hAnsi="ZapfEllipt BT"/>
              </w:rPr>
            </w:pPr>
            <w:r w:rsidRPr="00275A09">
              <w:rPr>
                <w:rFonts w:ascii="ZapfEllipt BT" w:hAnsi="ZapfEllipt BT"/>
              </w:rPr>
              <w:t>19/06/2009</w:t>
            </w:r>
          </w:p>
        </w:tc>
        <w:tc>
          <w:tcPr>
            <w:tcW w:w="0" w:type="auto"/>
            <w:shd w:val="clear" w:color="auto" w:fill="auto"/>
          </w:tcPr>
          <w:p w14:paraId="280EEB49" w14:textId="77777777" w:rsidR="00606492" w:rsidRPr="00275A09" w:rsidRDefault="00606492" w:rsidP="007C2A51">
            <w:pPr>
              <w:pStyle w:val="NoSpacing"/>
              <w:rPr>
                <w:rFonts w:ascii="ZapfEllipt BT" w:hAnsi="ZapfEllipt BT"/>
              </w:rPr>
            </w:pPr>
            <w:r w:rsidRPr="00275A09">
              <w:rPr>
                <w:rFonts w:ascii="ZapfEllipt BT" w:hAnsi="ZapfEllipt BT"/>
              </w:rPr>
              <w:t>18/06/2012</w:t>
            </w:r>
          </w:p>
        </w:tc>
        <w:tc>
          <w:tcPr>
            <w:tcW w:w="1308" w:type="dxa"/>
            <w:shd w:val="clear" w:color="auto" w:fill="auto"/>
          </w:tcPr>
          <w:p w14:paraId="5F65278F" w14:textId="77777777" w:rsidR="00606492" w:rsidRPr="00275A09" w:rsidRDefault="00606492" w:rsidP="00275A09">
            <w:pPr>
              <w:pStyle w:val="NoSpacing"/>
              <w:jc w:val="center"/>
              <w:rPr>
                <w:rFonts w:ascii="ZapfEllipt BT" w:hAnsi="ZapfEllipt BT"/>
              </w:rPr>
            </w:pPr>
            <w:r w:rsidRPr="00275A09">
              <w:rPr>
                <w:rFonts w:ascii="ZapfEllipt BT" w:hAnsi="ZapfEllipt BT"/>
              </w:rPr>
              <w:t>3</w:t>
            </w:r>
          </w:p>
        </w:tc>
      </w:tr>
      <w:tr w:rsidR="00B52A98" w:rsidRPr="00275A09" w14:paraId="29333D6D" w14:textId="77777777" w:rsidTr="00D707F6">
        <w:trPr>
          <w:trHeight w:val="273"/>
        </w:trPr>
        <w:tc>
          <w:tcPr>
            <w:tcW w:w="602" w:type="dxa"/>
            <w:shd w:val="clear" w:color="auto" w:fill="auto"/>
          </w:tcPr>
          <w:p w14:paraId="3CD504BC" w14:textId="77777777" w:rsidR="00B52A98" w:rsidRPr="00275A09" w:rsidRDefault="00B52A98" w:rsidP="0018670C">
            <w:pPr>
              <w:pStyle w:val="NoSpacing"/>
              <w:rPr>
                <w:rFonts w:ascii="ZapfEllipt BT" w:hAnsi="ZapfEllipt BT"/>
              </w:rPr>
            </w:pPr>
            <w:r w:rsidRPr="00275A09">
              <w:rPr>
                <w:rFonts w:ascii="ZapfEllipt BT" w:hAnsi="ZapfEllipt BT"/>
              </w:rPr>
              <w:t>4</w:t>
            </w:r>
          </w:p>
        </w:tc>
        <w:tc>
          <w:tcPr>
            <w:tcW w:w="0" w:type="auto"/>
            <w:shd w:val="clear" w:color="auto" w:fill="auto"/>
          </w:tcPr>
          <w:p w14:paraId="53236588" w14:textId="77777777" w:rsidR="00B52A98" w:rsidRPr="00275A09" w:rsidRDefault="00D707F6" w:rsidP="00B52A98">
            <w:pPr>
              <w:pStyle w:val="NoSpacing"/>
              <w:rPr>
                <w:rFonts w:ascii="ZapfEllipt BT" w:hAnsi="ZapfEllipt BT"/>
              </w:rPr>
            </w:pPr>
            <w:r>
              <w:rPr>
                <w:rFonts w:ascii="ZapfEllipt BT" w:hAnsi="ZapfEllipt BT"/>
              </w:rPr>
              <w:t xml:space="preserve">Research Centre &amp; PG </w:t>
            </w:r>
            <w:r w:rsidRPr="00275A09">
              <w:rPr>
                <w:rFonts w:ascii="ZapfEllipt BT" w:hAnsi="ZapfEllipt BT"/>
              </w:rPr>
              <w:t xml:space="preserve">Dept. of Physics, </w:t>
            </w:r>
          </w:p>
          <w:p w14:paraId="0FFAE5F4" w14:textId="77777777" w:rsidR="00B52A98" w:rsidRPr="00275A09" w:rsidRDefault="00B52A98" w:rsidP="00B52A98">
            <w:pPr>
              <w:pStyle w:val="NoSpacing"/>
              <w:rPr>
                <w:rFonts w:ascii="ZapfEllipt BT" w:hAnsi="ZapfEllipt BT"/>
              </w:rPr>
            </w:pPr>
            <w:r w:rsidRPr="00275A09">
              <w:rPr>
                <w:rFonts w:ascii="ZapfEllipt BT" w:hAnsi="ZapfEllipt BT"/>
              </w:rPr>
              <w:t xml:space="preserve">The Madura College, </w:t>
            </w:r>
          </w:p>
          <w:p w14:paraId="2754896C" w14:textId="77777777" w:rsidR="00B52A98" w:rsidRPr="00275A09" w:rsidRDefault="00B52A98" w:rsidP="00B52A98">
            <w:pPr>
              <w:pStyle w:val="NoSpacing"/>
              <w:rPr>
                <w:rFonts w:ascii="ZapfEllipt BT" w:hAnsi="ZapfEllipt BT"/>
              </w:rPr>
            </w:pPr>
            <w:r w:rsidRPr="00275A09">
              <w:rPr>
                <w:rFonts w:ascii="ZapfEllipt BT" w:hAnsi="ZapfEllipt BT"/>
              </w:rPr>
              <w:t>Madurai-11</w:t>
            </w:r>
          </w:p>
        </w:tc>
        <w:tc>
          <w:tcPr>
            <w:tcW w:w="2349" w:type="dxa"/>
            <w:shd w:val="clear" w:color="auto" w:fill="auto"/>
          </w:tcPr>
          <w:p w14:paraId="7128CE85" w14:textId="77777777" w:rsidR="00B52A98" w:rsidRPr="00275A09" w:rsidRDefault="00B52A98" w:rsidP="0018670C">
            <w:pPr>
              <w:pStyle w:val="NoSpacing"/>
              <w:rPr>
                <w:rFonts w:ascii="ZapfEllipt BT" w:hAnsi="ZapfEllipt BT"/>
              </w:rPr>
            </w:pPr>
            <w:r w:rsidRPr="00275A09">
              <w:rPr>
                <w:rFonts w:ascii="ZapfEllipt BT" w:hAnsi="ZapfEllipt BT"/>
              </w:rPr>
              <w:t>Associate Professor</w:t>
            </w:r>
          </w:p>
        </w:tc>
        <w:tc>
          <w:tcPr>
            <w:tcW w:w="1353" w:type="dxa"/>
            <w:shd w:val="clear" w:color="auto" w:fill="auto"/>
          </w:tcPr>
          <w:p w14:paraId="4587BFCC" w14:textId="77777777" w:rsidR="00B52A98" w:rsidRPr="00275A09" w:rsidRDefault="00B52A98" w:rsidP="0018670C">
            <w:pPr>
              <w:pStyle w:val="NoSpacing"/>
              <w:rPr>
                <w:rFonts w:ascii="ZapfEllipt BT" w:hAnsi="ZapfEllipt BT"/>
              </w:rPr>
            </w:pPr>
            <w:r w:rsidRPr="00275A09">
              <w:rPr>
                <w:rFonts w:ascii="ZapfEllipt BT" w:hAnsi="ZapfEllipt BT"/>
              </w:rPr>
              <w:t>19/06/2012</w:t>
            </w:r>
          </w:p>
        </w:tc>
        <w:tc>
          <w:tcPr>
            <w:tcW w:w="0" w:type="auto"/>
            <w:shd w:val="clear" w:color="auto" w:fill="auto"/>
          </w:tcPr>
          <w:p w14:paraId="03D5DC24" w14:textId="77777777" w:rsidR="00B52A98" w:rsidRPr="00275A09" w:rsidRDefault="00D707F6" w:rsidP="007C2A51">
            <w:pPr>
              <w:pStyle w:val="NoSpacing"/>
              <w:rPr>
                <w:rFonts w:ascii="ZapfEllipt BT" w:hAnsi="ZapfEllipt BT"/>
              </w:rPr>
            </w:pPr>
            <w:r>
              <w:rPr>
                <w:rFonts w:ascii="ZapfEllipt BT" w:hAnsi="ZapfEllipt BT"/>
              </w:rPr>
              <w:t>May, 2015</w:t>
            </w:r>
          </w:p>
        </w:tc>
        <w:tc>
          <w:tcPr>
            <w:tcW w:w="1308" w:type="dxa"/>
            <w:shd w:val="clear" w:color="auto" w:fill="auto"/>
          </w:tcPr>
          <w:p w14:paraId="3E6AFB30" w14:textId="77777777" w:rsidR="00B52A98" w:rsidRPr="00275A09" w:rsidRDefault="008364FF" w:rsidP="00275A09">
            <w:pPr>
              <w:pStyle w:val="NoSpacing"/>
              <w:jc w:val="center"/>
              <w:rPr>
                <w:rFonts w:ascii="ZapfEllipt BT" w:hAnsi="ZapfEllipt BT"/>
              </w:rPr>
            </w:pPr>
            <w:r w:rsidRPr="00275A09">
              <w:rPr>
                <w:rFonts w:ascii="ZapfEllipt BT" w:hAnsi="ZapfEllipt BT"/>
              </w:rPr>
              <w:t>-</w:t>
            </w:r>
          </w:p>
        </w:tc>
      </w:tr>
      <w:tr w:rsidR="00B14EF9" w:rsidRPr="00275A09" w14:paraId="2EE50320" w14:textId="77777777" w:rsidTr="00D707F6">
        <w:trPr>
          <w:trHeight w:val="273"/>
        </w:trPr>
        <w:tc>
          <w:tcPr>
            <w:tcW w:w="602" w:type="dxa"/>
            <w:shd w:val="clear" w:color="auto" w:fill="auto"/>
          </w:tcPr>
          <w:p w14:paraId="2DC84209" w14:textId="77777777" w:rsidR="00B14EF9" w:rsidRPr="00275A09" w:rsidRDefault="00B14EF9" w:rsidP="0018670C">
            <w:pPr>
              <w:pStyle w:val="NoSpacing"/>
              <w:rPr>
                <w:rFonts w:ascii="ZapfEllipt BT" w:hAnsi="ZapfEllipt BT"/>
              </w:rPr>
            </w:pPr>
            <w:r w:rsidRPr="00275A09">
              <w:rPr>
                <w:rFonts w:ascii="ZapfEllipt BT" w:hAnsi="ZapfEllipt BT"/>
              </w:rPr>
              <w:t>5</w:t>
            </w:r>
          </w:p>
        </w:tc>
        <w:tc>
          <w:tcPr>
            <w:tcW w:w="0" w:type="auto"/>
            <w:shd w:val="clear" w:color="auto" w:fill="auto"/>
          </w:tcPr>
          <w:p w14:paraId="769A1906" w14:textId="77777777" w:rsidR="00D707F6" w:rsidRPr="00275A09" w:rsidRDefault="00D707F6" w:rsidP="00D707F6">
            <w:pPr>
              <w:pStyle w:val="NoSpacing"/>
              <w:rPr>
                <w:rFonts w:ascii="ZapfEllipt BT" w:hAnsi="ZapfEllipt BT"/>
              </w:rPr>
            </w:pPr>
            <w:r>
              <w:rPr>
                <w:rFonts w:ascii="ZapfEllipt BT" w:hAnsi="ZapfEllipt BT"/>
              </w:rPr>
              <w:t xml:space="preserve">Research Centre &amp; PG </w:t>
            </w:r>
            <w:r w:rsidRPr="00275A09">
              <w:rPr>
                <w:rFonts w:ascii="ZapfEllipt BT" w:hAnsi="ZapfEllipt BT"/>
              </w:rPr>
              <w:t xml:space="preserve">Dept. of Physics, </w:t>
            </w:r>
            <w:r>
              <w:rPr>
                <w:rFonts w:ascii="ZapfEllipt BT" w:hAnsi="ZapfEllipt BT"/>
              </w:rPr>
              <w:t xml:space="preserve"> </w:t>
            </w:r>
          </w:p>
          <w:p w14:paraId="10BEFF82" w14:textId="77777777" w:rsidR="00B14EF9" w:rsidRPr="00275A09" w:rsidRDefault="00B14EF9" w:rsidP="00B14EF9">
            <w:pPr>
              <w:pStyle w:val="NoSpacing"/>
              <w:rPr>
                <w:rFonts w:ascii="ZapfEllipt BT" w:hAnsi="ZapfEllipt BT"/>
              </w:rPr>
            </w:pPr>
            <w:r w:rsidRPr="00275A09">
              <w:rPr>
                <w:rFonts w:ascii="ZapfEllipt BT" w:hAnsi="ZapfEllipt BT"/>
              </w:rPr>
              <w:t xml:space="preserve">The Madura College, </w:t>
            </w:r>
          </w:p>
          <w:p w14:paraId="0A5CC950" w14:textId="77777777" w:rsidR="00B14EF9" w:rsidRPr="00275A09" w:rsidRDefault="00B14EF9" w:rsidP="00B14EF9">
            <w:pPr>
              <w:pStyle w:val="NoSpacing"/>
              <w:rPr>
                <w:rFonts w:ascii="ZapfEllipt BT" w:hAnsi="ZapfEllipt BT"/>
              </w:rPr>
            </w:pPr>
            <w:r w:rsidRPr="00275A09">
              <w:rPr>
                <w:rFonts w:ascii="ZapfEllipt BT" w:hAnsi="ZapfEllipt BT"/>
              </w:rPr>
              <w:t>Madurai-11</w:t>
            </w:r>
          </w:p>
        </w:tc>
        <w:tc>
          <w:tcPr>
            <w:tcW w:w="2349" w:type="dxa"/>
            <w:shd w:val="clear" w:color="auto" w:fill="auto"/>
          </w:tcPr>
          <w:p w14:paraId="24A3C68D" w14:textId="77777777" w:rsidR="00B14EF9" w:rsidRPr="00275A09" w:rsidRDefault="00B14EF9" w:rsidP="0018670C">
            <w:pPr>
              <w:pStyle w:val="NoSpacing"/>
              <w:rPr>
                <w:rFonts w:ascii="ZapfEllipt BT" w:hAnsi="ZapfEllipt BT"/>
              </w:rPr>
            </w:pPr>
            <w:r w:rsidRPr="00275A09">
              <w:rPr>
                <w:rFonts w:ascii="ZapfEllipt BT" w:hAnsi="ZapfEllipt BT"/>
              </w:rPr>
              <w:t>Associate Professor &amp; Head</w:t>
            </w:r>
          </w:p>
        </w:tc>
        <w:tc>
          <w:tcPr>
            <w:tcW w:w="1353" w:type="dxa"/>
            <w:shd w:val="clear" w:color="auto" w:fill="auto"/>
          </w:tcPr>
          <w:p w14:paraId="3A04C373" w14:textId="77777777" w:rsidR="00B14EF9" w:rsidRPr="00275A09" w:rsidRDefault="00B14EF9" w:rsidP="0018670C">
            <w:pPr>
              <w:pStyle w:val="NoSpacing"/>
              <w:rPr>
                <w:rFonts w:ascii="ZapfEllipt BT" w:hAnsi="ZapfEllipt BT"/>
              </w:rPr>
            </w:pPr>
            <w:r w:rsidRPr="00275A09">
              <w:rPr>
                <w:rFonts w:ascii="ZapfEllipt BT" w:hAnsi="ZapfEllipt BT"/>
              </w:rPr>
              <w:t>June, 2015</w:t>
            </w:r>
          </w:p>
        </w:tc>
        <w:tc>
          <w:tcPr>
            <w:tcW w:w="0" w:type="auto"/>
            <w:shd w:val="clear" w:color="auto" w:fill="auto"/>
          </w:tcPr>
          <w:p w14:paraId="63CADD67" w14:textId="77777777" w:rsidR="00B14EF9" w:rsidRPr="00275A09" w:rsidRDefault="00186365" w:rsidP="007C2A51">
            <w:pPr>
              <w:pStyle w:val="NoSpacing"/>
              <w:rPr>
                <w:rFonts w:ascii="ZapfEllipt BT" w:hAnsi="ZapfEllipt BT"/>
              </w:rPr>
            </w:pPr>
            <w:r>
              <w:rPr>
                <w:rFonts w:ascii="ZapfEllipt BT" w:hAnsi="ZapfEllipt BT"/>
              </w:rPr>
              <w:t xml:space="preserve">~ </w:t>
            </w:r>
            <w:r w:rsidR="003D3FEB">
              <w:rPr>
                <w:rFonts w:ascii="ZapfEllipt BT" w:hAnsi="ZapfEllipt BT"/>
              </w:rPr>
              <w:t xml:space="preserve">April, </w:t>
            </w:r>
            <w:r>
              <w:rPr>
                <w:rFonts w:ascii="ZapfEllipt BT" w:hAnsi="ZapfEllipt BT"/>
              </w:rPr>
              <w:t>2022</w:t>
            </w:r>
          </w:p>
        </w:tc>
        <w:tc>
          <w:tcPr>
            <w:tcW w:w="1308" w:type="dxa"/>
            <w:shd w:val="clear" w:color="auto" w:fill="auto"/>
          </w:tcPr>
          <w:p w14:paraId="789CB552" w14:textId="77777777" w:rsidR="00B14EF9" w:rsidRPr="00275A09" w:rsidRDefault="00B14EF9" w:rsidP="00275A09">
            <w:pPr>
              <w:pStyle w:val="NoSpacing"/>
              <w:jc w:val="center"/>
              <w:rPr>
                <w:rFonts w:ascii="ZapfEllipt BT" w:hAnsi="ZapfEllipt BT"/>
              </w:rPr>
            </w:pPr>
            <w:r w:rsidRPr="00275A09">
              <w:rPr>
                <w:rFonts w:ascii="ZapfEllipt BT" w:hAnsi="ZapfEllipt BT"/>
              </w:rPr>
              <w:t>-</w:t>
            </w:r>
          </w:p>
        </w:tc>
      </w:tr>
      <w:tr w:rsidR="00D707F6" w:rsidRPr="00275A09" w14:paraId="53787060" w14:textId="77777777" w:rsidTr="00D707F6">
        <w:trPr>
          <w:trHeight w:val="273"/>
        </w:trPr>
        <w:tc>
          <w:tcPr>
            <w:tcW w:w="602" w:type="dxa"/>
            <w:shd w:val="clear" w:color="auto" w:fill="auto"/>
          </w:tcPr>
          <w:p w14:paraId="22B5B1AD" w14:textId="77777777" w:rsidR="00D707F6" w:rsidRPr="00275A09" w:rsidRDefault="00D707F6" w:rsidP="00D707F6">
            <w:pPr>
              <w:pStyle w:val="NoSpacing"/>
              <w:rPr>
                <w:rFonts w:ascii="ZapfEllipt BT" w:hAnsi="ZapfEllipt BT"/>
              </w:rPr>
            </w:pPr>
            <w:r>
              <w:rPr>
                <w:rFonts w:ascii="ZapfEllipt BT" w:hAnsi="ZapfEllipt BT"/>
              </w:rPr>
              <w:t>6</w:t>
            </w:r>
          </w:p>
        </w:tc>
        <w:tc>
          <w:tcPr>
            <w:tcW w:w="0" w:type="auto"/>
            <w:shd w:val="clear" w:color="auto" w:fill="auto"/>
          </w:tcPr>
          <w:p w14:paraId="2F6E0587" w14:textId="77777777" w:rsidR="00D707F6" w:rsidRPr="00275A09" w:rsidRDefault="00D707F6" w:rsidP="00D707F6">
            <w:pPr>
              <w:pStyle w:val="NoSpacing"/>
              <w:rPr>
                <w:rFonts w:ascii="ZapfEllipt BT" w:hAnsi="ZapfEllipt BT"/>
              </w:rPr>
            </w:pPr>
            <w:r>
              <w:rPr>
                <w:rFonts w:ascii="ZapfEllipt BT" w:hAnsi="ZapfEllipt BT"/>
              </w:rPr>
              <w:t xml:space="preserve">Research Centre &amp; PG </w:t>
            </w:r>
            <w:r w:rsidRPr="00275A09">
              <w:rPr>
                <w:rFonts w:ascii="ZapfEllipt BT" w:hAnsi="ZapfEllipt BT"/>
              </w:rPr>
              <w:t xml:space="preserve">Dept. of Physics, </w:t>
            </w:r>
            <w:r>
              <w:rPr>
                <w:rFonts w:ascii="ZapfEllipt BT" w:hAnsi="ZapfEllipt BT"/>
              </w:rPr>
              <w:t xml:space="preserve"> </w:t>
            </w:r>
          </w:p>
          <w:p w14:paraId="2AD6D10E" w14:textId="77777777" w:rsidR="00D707F6" w:rsidRPr="00275A09" w:rsidRDefault="00D707F6" w:rsidP="00D707F6">
            <w:pPr>
              <w:pStyle w:val="NoSpacing"/>
              <w:rPr>
                <w:rFonts w:ascii="ZapfEllipt BT" w:hAnsi="ZapfEllipt BT"/>
              </w:rPr>
            </w:pPr>
            <w:r w:rsidRPr="00275A09">
              <w:rPr>
                <w:rFonts w:ascii="ZapfEllipt BT" w:hAnsi="ZapfEllipt BT"/>
              </w:rPr>
              <w:t xml:space="preserve">The Madura College, </w:t>
            </w:r>
          </w:p>
          <w:p w14:paraId="0E1EC4BB" w14:textId="77777777" w:rsidR="00D707F6" w:rsidRPr="00275A09" w:rsidRDefault="00D707F6" w:rsidP="00D707F6">
            <w:pPr>
              <w:pStyle w:val="NoSpacing"/>
              <w:rPr>
                <w:rFonts w:ascii="ZapfEllipt BT" w:hAnsi="ZapfEllipt BT"/>
              </w:rPr>
            </w:pPr>
            <w:r w:rsidRPr="00275A09">
              <w:rPr>
                <w:rFonts w:ascii="ZapfEllipt BT" w:hAnsi="ZapfEllipt BT"/>
              </w:rPr>
              <w:t>Madurai-11</w:t>
            </w:r>
          </w:p>
        </w:tc>
        <w:tc>
          <w:tcPr>
            <w:tcW w:w="2349" w:type="dxa"/>
            <w:shd w:val="clear" w:color="auto" w:fill="auto"/>
          </w:tcPr>
          <w:p w14:paraId="4D6DE7B7" w14:textId="77777777" w:rsidR="00D707F6" w:rsidRPr="00275A09" w:rsidRDefault="00D707F6" w:rsidP="00D707F6">
            <w:pPr>
              <w:pStyle w:val="NoSpacing"/>
              <w:rPr>
                <w:rFonts w:ascii="ZapfEllipt BT" w:hAnsi="ZapfEllipt BT"/>
              </w:rPr>
            </w:pPr>
            <w:r w:rsidRPr="00275A09">
              <w:rPr>
                <w:rFonts w:ascii="ZapfEllipt BT" w:hAnsi="ZapfEllipt BT"/>
              </w:rPr>
              <w:t>Associate Professor</w:t>
            </w:r>
          </w:p>
        </w:tc>
        <w:tc>
          <w:tcPr>
            <w:tcW w:w="1353" w:type="dxa"/>
            <w:shd w:val="clear" w:color="auto" w:fill="auto"/>
          </w:tcPr>
          <w:p w14:paraId="0C5F30A6" w14:textId="77777777" w:rsidR="00D707F6" w:rsidRPr="00275A09" w:rsidRDefault="00D707F6" w:rsidP="00D707F6">
            <w:pPr>
              <w:pStyle w:val="NoSpacing"/>
              <w:rPr>
                <w:rFonts w:ascii="ZapfEllipt BT" w:hAnsi="ZapfEllipt BT"/>
              </w:rPr>
            </w:pPr>
            <w:r>
              <w:rPr>
                <w:rFonts w:ascii="ZapfEllipt BT" w:hAnsi="ZapfEllipt BT"/>
              </w:rPr>
              <w:t xml:space="preserve">2022 </w:t>
            </w:r>
          </w:p>
        </w:tc>
        <w:tc>
          <w:tcPr>
            <w:tcW w:w="0" w:type="auto"/>
            <w:shd w:val="clear" w:color="auto" w:fill="auto"/>
          </w:tcPr>
          <w:p w14:paraId="3ADA09A0" w14:textId="77777777" w:rsidR="00D707F6" w:rsidRDefault="002B5AD3" w:rsidP="00D707F6">
            <w:pPr>
              <w:pStyle w:val="NoSpacing"/>
              <w:rPr>
                <w:rFonts w:ascii="ZapfEllipt BT" w:hAnsi="ZapfEllipt BT"/>
              </w:rPr>
            </w:pPr>
            <w:r>
              <w:rPr>
                <w:rFonts w:ascii="ZapfEllipt BT" w:hAnsi="ZapfEllipt BT"/>
              </w:rPr>
              <w:t>Till date</w:t>
            </w:r>
          </w:p>
        </w:tc>
        <w:tc>
          <w:tcPr>
            <w:tcW w:w="1308" w:type="dxa"/>
            <w:shd w:val="clear" w:color="auto" w:fill="auto"/>
          </w:tcPr>
          <w:p w14:paraId="59B0173D" w14:textId="77777777" w:rsidR="00D707F6" w:rsidRPr="00275A09" w:rsidRDefault="00D707F6" w:rsidP="00D707F6">
            <w:pPr>
              <w:pStyle w:val="NoSpacing"/>
              <w:jc w:val="center"/>
              <w:rPr>
                <w:rFonts w:ascii="ZapfEllipt BT" w:hAnsi="ZapfEllipt BT"/>
              </w:rPr>
            </w:pPr>
          </w:p>
        </w:tc>
      </w:tr>
    </w:tbl>
    <w:p w14:paraId="4E7BFE52" w14:textId="77777777" w:rsidR="0026677C" w:rsidRDefault="0026677C" w:rsidP="007C7E5F">
      <w:pPr>
        <w:spacing w:after="0" w:line="240" w:lineRule="auto"/>
        <w:rPr>
          <w:rFonts w:ascii="ZapfEllipt BT" w:hAnsi="ZapfEllipt BT"/>
          <w:sz w:val="24"/>
          <w:szCs w:val="24"/>
        </w:rPr>
      </w:pPr>
    </w:p>
    <w:p w14:paraId="05D87BC4" w14:textId="77777777" w:rsidR="00956BDC" w:rsidRDefault="00956BDC" w:rsidP="00956BDC">
      <w:pPr>
        <w:spacing w:after="0" w:line="240" w:lineRule="auto"/>
        <w:rPr>
          <w:rFonts w:ascii="ZapfEllipt BT" w:hAnsi="ZapfEllipt BT"/>
          <w:b/>
          <w:sz w:val="24"/>
          <w:szCs w:val="24"/>
        </w:rPr>
      </w:pPr>
      <w:r w:rsidRPr="005711C4">
        <w:rPr>
          <w:rFonts w:ascii="ZapfEllipt BT" w:hAnsi="ZapfEllipt BT"/>
          <w:b/>
          <w:sz w:val="24"/>
          <w:szCs w:val="24"/>
        </w:rPr>
        <w:t>Employment details:</w:t>
      </w:r>
    </w:p>
    <w:p w14:paraId="5D10B7DD" w14:textId="77777777" w:rsidR="00956BDC" w:rsidRDefault="00956BDC" w:rsidP="007C7E5F">
      <w:pPr>
        <w:spacing w:after="0" w:line="240" w:lineRule="auto"/>
        <w:rPr>
          <w:rFonts w:ascii="ZapfEllipt BT" w:hAnsi="ZapfEllipt BT"/>
          <w:sz w:val="24"/>
          <w:szCs w:val="24"/>
        </w:rPr>
      </w:pPr>
    </w:p>
    <w:tbl>
      <w:tblPr>
        <w:tblW w:w="8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540"/>
        <w:gridCol w:w="1310"/>
        <w:gridCol w:w="1451"/>
        <w:gridCol w:w="1701"/>
        <w:gridCol w:w="1488"/>
      </w:tblGrid>
      <w:tr w:rsidR="00956BDC" w:rsidRPr="00275A09" w14:paraId="2B9AFE01" w14:textId="77777777" w:rsidTr="0038060C">
        <w:trPr>
          <w:trHeight w:val="375"/>
        </w:trPr>
        <w:tc>
          <w:tcPr>
            <w:tcW w:w="2540" w:type="dxa"/>
            <w:shd w:val="clear" w:color="auto" w:fill="F2F2F2"/>
          </w:tcPr>
          <w:p w14:paraId="656A72D3" w14:textId="77777777" w:rsidR="00956BDC" w:rsidRPr="00275A09" w:rsidRDefault="00956BDC" w:rsidP="0038060C">
            <w:pPr>
              <w:pStyle w:val="NoSpacing"/>
              <w:jc w:val="center"/>
              <w:rPr>
                <w:rFonts w:ascii="ZapfEllipt BT" w:hAnsi="ZapfEllipt BT"/>
                <w:b/>
                <w:sz w:val="20"/>
                <w:szCs w:val="20"/>
              </w:rPr>
            </w:pPr>
            <w:r w:rsidRPr="00275A09">
              <w:rPr>
                <w:rFonts w:ascii="ZapfEllipt BT" w:hAnsi="ZapfEllipt BT"/>
                <w:b/>
                <w:sz w:val="20"/>
                <w:szCs w:val="20"/>
              </w:rPr>
              <w:t xml:space="preserve">Name of the Institution </w:t>
            </w:r>
            <w:proofErr w:type="gramStart"/>
            <w:r w:rsidRPr="00275A09">
              <w:rPr>
                <w:rFonts w:ascii="ZapfEllipt BT" w:hAnsi="ZapfEllipt BT"/>
                <w:b/>
                <w:sz w:val="20"/>
                <w:szCs w:val="20"/>
              </w:rPr>
              <w:t>where</w:t>
            </w:r>
            <w:proofErr w:type="gramEnd"/>
            <w:r w:rsidRPr="00275A09">
              <w:rPr>
                <w:rFonts w:ascii="ZapfEllipt BT" w:hAnsi="ZapfEllipt BT"/>
                <w:b/>
                <w:sz w:val="20"/>
                <w:szCs w:val="20"/>
              </w:rPr>
              <w:t xml:space="preserve"> employed</w:t>
            </w:r>
          </w:p>
        </w:tc>
        <w:tc>
          <w:tcPr>
            <w:tcW w:w="1310" w:type="dxa"/>
            <w:shd w:val="clear" w:color="auto" w:fill="F2F2F2"/>
          </w:tcPr>
          <w:p w14:paraId="3FC3E4D1" w14:textId="77777777" w:rsidR="00956BDC" w:rsidRPr="00275A09" w:rsidRDefault="00956BDC" w:rsidP="0038060C">
            <w:pPr>
              <w:pStyle w:val="NoSpacing"/>
              <w:jc w:val="center"/>
              <w:rPr>
                <w:rFonts w:ascii="ZapfEllipt BT" w:hAnsi="ZapfEllipt BT"/>
                <w:b/>
                <w:sz w:val="20"/>
                <w:szCs w:val="20"/>
              </w:rPr>
            </w:pPr>
            <w:r w:rsidRPr="00275A09">
              <w:rPr>
                <w:rFonts w:ascii="ZapfEllipt BT" w:hAnsi="ZapfEllipt BT"/>
                <w:b/>
                <w:sz w:val="20"/>
                <w:szCs w:val="20"/>
              </w:rPr>
              <w:t>Date of joining</w:t>
            </w:r>
          </w:p>
        </w:tc>
        <w:tc>
          <w:tcPr>
            <w:tcW w:w="1451" w:type="dxa"/>
            <w:shd w:val="clear" w:color="auto" w:fill="F2F2F2"/>
          </w:tcPr>
          <w:p w14:paraId="592DE96F" w14:textId="77777777" w:rsidR="00956BDC" w:rsidRPr="00275A09" w:rsidRDefault="00956BDC" w:rsidP="0038060C">
            <w:pPr>
              <w:pStyle w:val="NoSpacing"/>
              <w:jc w:val="center"/>
              <w:rPr>
                <w:rFonts w:ascii="ZapfEllipt BT" w:hAnsi="ZapfEllipt BT"/>
                <w:b/>
                <w:sz w:val="20"/>
                <w:szCs w:val="20"/>
              </w:rPr>
            </w:pPr>
            <w:r w:rsidRPr="00275A09">
              <w:rPr>
                <w:rFonts w:ascii="ZapfEllipt BT" w:hAnsi="ZapfEllipt BT"/>
                <w:b/>
                <w:sz w:val="20"/>
                <w:szCs w:val="20"/>
              </w:rPr>
              <w:t>Date of leaving</w:t>
            </w:r>
          </w:p>
        </w:tc>
        <w:tc>
          <w:tcPr>
            <w:tcW w:w="1701" w:type="dxa"/>
            <w:shd w:val="clear" w:color="auto" w:fill="F2F2F2"/>
          </w:tcPr>
          <w:p w14:paraId="51613A6A" w14:textId="77777777" w:rsidR="00956BDC" w:rsidRPr="00275A09" w:rsidRDefault="00956BDC" w:rsidP="0038060C">
            <w:pPr>
              <w:pStyle w:val="NoSpacing"/>
              <w:jc w:val="center"/>
              <w:rPr>
                <w:rFonts w:ascii="ZapfEllipt BT" w:hAnsi="ZapfEllipt BT"/>
                <w:b/>
                <w:sz w:val="20"/>
                <w:szCs w:val="20"/>
              </w:rPr>
            </w:pPr>
            <w:r w:rsidRPr="00275A09">
              <w:rPr>
                <w:rFonts w:ascii="ZapfEllipt BT" w:hAnsi="ZapfEllipt BT"/>
                <w:b/>
                <w:sz w:val="20"/>
                <w:szCs w:val="20"/>
              </w:rPr>
              <w:t>Designation</w:t>
            </w:r>
          </w:p>
        </w:tc>
        <w:tc>
          <w:tcPr>
            <w:tcW w:w="1488" w:type="dxa"/>
            <w:shd w:val="clear" w:color="auto" w:fill="F2F2F2"/>
          </w:tcPr>
          <w:p w14:paraId="1A0ACE59" w14:textId="77777777" w:rsidR="00956BDC" w:rsidRPr="00275A09" w:rsidRDefault="00956BDC" w:rsidP="0038060C">
            <w:pPr>
              <w:pStyle w:val="NoSpacing"/>
              <w:jc w:val="center"/>
              <w:rPr>
                <w:rFonts w:ascii="ZapfEllipt BT" w:hAnsi="ZapfEllipt BT"/>
                <w:b/>
                <w:sz w:val="20"/>
                <w:szCs w:val="20"/>
              </w:rPr>
            </w:pPr>
            <w:r w:rsidRPr="00275A09">
              <w:rPr>
                <w:rFonts w:ascii="ZapfEllipt BT" w:hAnsi="ZapfEllipt BT"/>
                <w:b/>
                <w:sz w:val="20"/>
                <w:szCs w:val="20"/>
              </w:rPr>
              <w:t>Nature of work</w:t>
            </w:r>
          </w:p>
        </w:tc>
      </w:tr>
      <w:tr w:rsidR="00956BDC" w:rsidRPr="00275A09" w14:paraId="70E2A265" w14:textId="77777777" w:rsidTr="0038060C">
        <w:trPr>
          <w:trHeight w:val="645"/>
        </w:trPr>
        <w:tc>
          <w:tcPr>
            <w:tcW w:w="2540" w:type="dxa"/>
            <w:shd w:val="clear" w:color="auto" w:fill="F2F2F2"/>
          </w:tcPr>
          <w:p w14:paraId="740F45C0" w14:textId="77777777" w:rsidR="00956BDC" w:rsidRPr="00275A09" w:rsidRDefault="00956BDC" w:rsidP="0038060C">
            <w:pPr>
              <w:pStyle w:val="NoSpacing"/>
              <w:rPr>
                <w:rFonts w:ascii="ZapfEllipt BT" w:hAnsi="ZapfEllipt BT"/>
                <w:b/>
                <w:sz w:val="20"/>
                <w:szCs w:val="20"/>
              </w:rPr>
            </w:pPr>
            <w:r w:rsidRPr="00275A09">
              <w:rPr>
                <w:rFonts w:ascii="ZapfEllipt BT" w:hAnsi="ZapfEllipt BT"/>
                <w:sz w:val="20"/>
                <w:szCs w:val="20"/>
                <w:lang w:val="en"/>
              </w:rPr>
              <w:t xml:space="preserve">Institute of Materials Research </w:t>
            </w:r>
            <w:r w:rsidRPr="00275A09">
              <w:rPr>
                <w:rFonts w:ascii="ZapfEllipt BT" w:hAnsi="ZapfEllipt BT"/>
                <w:b/>
                <w:sz w:val="20"/>
                <w:szCs w:val="20"/>
                <w:lang w:val="en"/>
              </w:rPr>
              <w:t>(IMR)</w:t>
            </w:r>
            <w:r w:rsidRPr="00275A09">
              <w:rPr>
                <w:rFonts w:ascii="ZapfEllipt BT" w:hAnsi="ZapfEllipt BT"/>
                <w:sz w:val="20"/>
                <w:szCs w:val="20"/>
                <w:lang w:val="en"/>
              </w:rPr>
              <w:t>, Tohoku University, Sendai, Japan</w:t>
            </w:r>
          </w:p>
        </w:tc>
        <w:tc>
          <w:tcPr>
            <w:tcW w:w="1310" w:type="dxa"/>
            <w:shd w:val="clear" w:color="auto" w:fill="auto"/>
          </w:tcPr>
          <w:p w14:paraId="08F3CB58" w14:textId="77777777" w:rsidR="00956BDC" w:rsidRPr="00275A09" w:rsidRDefault="00956BDC" w:rsidP="0038060C">
            <w:pPr>
              <w:pStyle w:val="NoSpacing"/>
              <w:rPr>
                <w:rFonts w:ascii="ZapfEllipt BT" w:hAnsi="ZapfEllipt BT"/>
                <w:sz w:val="20"/>
                <w:szCs w:val="20"/>
              </w:rPr>
            </w:pPr>
            <w:r w:rsidRPr="00275A09">
              <w:rPr>
                <w:rFonts w:ascii="ZapfEllipt BT" w:hAnsi="ZapfEllipt BT"/>
                <w:sz w:val="20"/>
                <w:szCs w:val="20"/>
              </w:rPr>
              <w:t>01/01/1998</w:t>
            </w:r>
          </w:p>
        </w:tc>
        <w:tc>
          <w:tcPr>
            <w:tcW w:w="1451" w:type="dxa"/>
            <w:shd w:val="clear" w:color="auto" w:fill="F2F2F2"/>
          </w:tcPr>
          <w:p w14:paraId="0BCC945D" w14:textId="77777777" w:rsidR="00956BDC" w:rsidRPr="00275A09" w:rsidRDefault="00956BDC" w:rsidP="0038060C">
            <w:pPr>
              <w:pStyle w:val="NoSpacing"/>
              <w:rPr>
                <w:rFonts w:ascii="ZapfEllipt BT" w:hAnsi="ZapfEllipt BT"/>
                <w:sz w:val="20"/>
                <w:szCs w:val="20"/>
              </w:rPr>
            </w:pPr>
            <w:r w:rsidRPr="00275A09">
              <w:rPr>
                <w:rFonts w:ascii="ZapfEllipt BT" w:hAnsi="ZapfEllipt BT"/>
                <w:sz w:val="20"/>
                <w:szCs w:val="20"/>
              </w:rPr>
              <w:t>31/03/1998</w:t>
            </w:r>
          </w:p>
        </w:tc>
        <w:tc>
          <w:tcPr>
            <w:tcW w:w="1701" w:type="dxa"/>
            <w:shd w:val="clear" w:color="auto" w:fill="auto"/>
          </w:tcPr>
          <w:p w14:paraId="42645966" w14:textId="77777777" w:rsidR="00956BDC" w:rsidRPr="00275A09" w:rsidRDefault="00956BDC" w:rsidP="0038060C">
            <w:pPr>
              <w:pStyle w:val="NoSpacing"/>
              <w:jc w:val="center"/>
              <w:rPr>
                <w:rFonts w:ascii="ZapfEllipt BT" w:hAnsi="ZapfEllipt BT"/>
                <w:color w:val="000000"/>
                <w:sz w:val="20"/>
                <w:szCs w:val="20"/>
              </w:rPr>
            </w:pPr>
            <w:r w:rsidRPr="00275A09">
              <w:rPr>
                <w:rFonts w:ascii="ZapfEllipt BT" w:hAnsi="ZapfEllipt BT"/>
                <w:sz w:val="20"/>
                <w:szCs w:val="20"/>
                <w:lang w:val="en"/>
              </w:rPr>
              <w:t>Research</w:t>
            </w:r>
          </w:p>
          <w:p w14:paraId="1EC67EF0" w14:textId="77777777" w:rsidR="00956BDC" w:rsidRPr="00275A09" w:rsidRDefault="00956BDC" w:rsidP="0038060C">
            <w:pPr>
              <w:pStyle w:val="NoSpacing"/>
              <w:jc w:val="center"/>
              <w:rPr>
                <w:rFonts w:ascii="ZapfEllipt BT" w:hAnsi="ZapfEllipt BT"/>
                <w:b/>
                <w:sz w:val="20"/>
                <w:szCs w:val="20"/>
              </w:rPr>
            </w:pPr>
            <w:r w:rsidRPr="00275A09">
              <w:rPr>
                <w:rFonts w:ascii="ZapfEllipt BT" w:hAnsi="ZapfEllipt BT"/>
                <w:sz w:val="20"/>
                <w:szCs w:val="20"/>
                <w:lang w:val="en"/>
              </w:rPr>
              <w:t>Associate</w:t>
            </w:r>
          </w:p>
        </w:tc>
        <w:tc>
          <w:tcPr>
            <w:tcW w:w="1488" w:type="dxa"/>
            <w:shd w:val="clear" w:color="auto" w:fill="F2F2F2"/>
          </w:tcPr>
          <w:p w14:paraId="400091B5" w14:textId="77777777" w:rsidR="00956BDC" w:rsidRPr="00275A09" w:rsidRDefault="00956BDC" w:rsidP="0038060C">
            <w:pPr>
              <w:pStyle w:val="NoSpacing"/>
              <w:jc w:val="center"/>
              <w:rPr>
                <w:rFonts w:ascii="ZapfEllipt BT" w:hAnsi="ZapfEllipt BT"/>
                <w:sz w:val="20"/>
                <w:szCs w:val="20"/>
              </w:rPr>
            </w:pPr>
            <w:r w:rsidRPr="00275A09">
              <w:rPr>
                <w:rFonts w:ascii="ZapfEllipt BT" w:hAnsi="ZapfEllipt BT"/>
                <w:sz w:val="20"/>
                <w:szCs w:val="20"/>
              </w:rPr>
              <w:t>Research</w:t>
            </w:r>
          </w:p>
        </w:tc>
      </w:tr>
      <w:tr w:rsidR="00956BDC" w:rsidRPr="00275A09" w14:paraId="038D46F7" w14:textId="77777777" w:rsidTr="0038060C">
        <w:trPr>
          <w:trHeight w:val="645"/>
        </w:trPr>
        <w:tc>
          <w:tcPr>
            <w:tcW w:w="2540" w:type="dxa"/>
            <w:shd w:val="clear" w:color="auto" w:fill="F2F2F2"/>
          </w:tcPr>
          <w:p w14:paraId="417CEE22" w14:textId="77777777" w:rsidR="00956BDC" w:rsidRPr="00275A09" w:rsidRDefault="00956BDC" w:rsidP="0038060C">
            <w:pPr>
              <w:pStyle w:val="NoSpacing"/>
              <w:rPr>
                <w:rFonts w:ascii="ZapfEllipt BT" w:hAnsi="ZapfEllipt BT"/>
                <w:sz w:val="20"/>
                <w:szCs w:val="20"/>
                <w:lang w:val="en"/>
              </w:rPr>
            </w:pPr>
            <w:r w:rsidRPr="00275A09">
              <w:rPr>
                <w:rFonts w:ascii="ZapfEllipt BT" w:hAnsi="ZapfEllipt BT"/>
                <w:sz w:val="20"/>
                <w:szCs w:val="20"/>
                <w:lang w:val="en"/>
              </w:rPr>
              <w:t xml:space="preserve">Centre for Interdisciplinary Research </w:t>
            </w:r>
            <w:r w:rsidRPr="00275A09">
              <w:rPr>
                <w:rFonts w:ascii="ZapfEllipt BT" w:hAnsi="ZapfEllipt BT"/>
                <w:b/>
                <w:sz w:val="20"/>
                <w:szCs w:val="20"/>
                <w:lang w:val="en"/>
              </w:rPr>
              <w:t>(CIR)</w:t>
            </w:r>
            <w:r w:rsidRPr="00275A09">
              <w:rPr>
                <w:rFonts w:ascii="ZapfEllipt BT" w:hAnsi="ZapfEllipt BT"/>
                <w:sz w:val="20"/>
                <w:szCs w:val="20"/>
                <w:lang w:val="en"/>
              </w:rPr>
              <w:t>, Tohoku University, Sendai, Japan</w:t>
            </w:r>
          </w:p>
        </w:tc>
        <w:tc>
          <w:tcPr>
            <w:tcW w:w="1310" w:type="dxa"/>
            <w:shd w:val="clear" w:color="auto" w:fill="F2F2F2"/>
          </w:tcPr>
          <w:p w14:paraId="70C8687D" w14:textId="77777777" w:rsidR="00956BDC" w:rsidRPr="00275A09" w:rsidRDefault="00956BDC" w:rsidP="0038060C">
            <w:pPr>
              <w:pStyle w:val="NoSpacing"/>
              <w:rPr>
                <w:rFonts w:ascii="ZapfEllipt BT" w:hAnsi="ZapfEllipt BT"/>
                <w:sz w:val="20"/>
                <w:szCs w:val="20"/>
              </w:rPr>
            </w:pPr>
            <w:r w:rsidRPr="00275A09">
              <w:rPr>
                <w:rFonts w:ascii="ZapfEllipt BT" w:hAnsi="ZapfEllipt BT"/>
                <w:sz w:val="20"/>
                <w:szCs w:val="20"/>
              </w:rPr>
              <w:t>01/04/1998</w:t>
            </w:r>
          </w:p>
        </w:tc>
        <w:tc>
          <w:tcPr>
            <w:tcW w:w="1451" w:type="dxa"/>
            <w:shd w:val="clear" w:color="auto" w:fill="F2F2F2"/>
          </w:tcPr>
          <w:p w14:paraId="535D70F4" w14:textId="77777777" w:rsidR="00956BDC" w:rsidRPr="00275A09" w:rsidRDefault="00956BDC" w:rsidP="0038060C">
            <w:pPr>
              <w:pStyle w:val="NoSpacing"/>
              <w:rPr>
                <w:rFonts w:ascii="ZapfEllipt BT" w:hAnsi="ZapfEllipt BT"/>
                <w:sz w:val="20"/>
                <w:szCs w:val="20"/>
              </w:rPr>
            </w:pPr>
            <w:r w:rsidRPr="00275A09">
              <w:rPr>
                <w:rFonts w:ascii="ZapfEllipt BT" w:hAnsi="ZapfEllipt BT"/>
                <w:sz w:val="20"/>
                <w:szCs w:val="20"/>
              </w:rPr>
              <w:t>31/03/1999</w:t>
            </w:r>
          </w:p>
        </w:tc>
        <w:tc>
          <w:tcPr>
            <w:tcW w:w="1701" w:type="dxa"/>
            <w:shd w:val="clear" w:color="auto" w:fill="F2F2F2"/>
          </w:tcPr>
          <w:p w14:paraId="42C3300F" w14:textId="77777777" w:rsidR="00956BDC" w:rsidRPr="00275A09" w:rsidRDefault="00956BDC" w:rsidP="0038060C">
            <w:pPr>
              <w:pStyle w:val="NoSpacing"/>
              <w:jc w:val="center"/>
              <w:rPr>
                <w:rFonts w:ascii="ZapfEllipt BT" w:hAnsi="ZapfEllipt BT"/>
                <w:sz w:val="20"/>
                <w:szCs w:val="20"/>
                <w:lang w:val="en"/>
              </w:rPr>
            </w:pPr>
            <w:r w:rsidRPr="00275A09">
              <w:rPr>
                <w:rFonts w:ascii="ZapfEllipt BT" w:hAnsi="ZapfEllipt BT"/>
                <w:sz w:val="20"/>
                <w:szCs w:val="20"/>
                <w:lang w:val="en"/>
              </w:rPr>
              <w:t>Lecturer</w:t>
            </w:r>
          </w:p>
        </w:tc>
        <w:tc>
          <w:tcPr>
            <w:tcW w:w="1488" w:type="dxa"/>
            <w:shd w:val="clear" w:color="auto" w:fill="F2F2F2"/>
          </w:tcPr>
          <w:p w14:paraId="55178D1C" w14:textId="77777777" w:rsidR="00956BDC" w:rsidRPr="00275A09" w:rsidRDefault="00956BDC" w:rsidP="0038060C">
            <w:pPr>
              <w:pStyle w:val="NoSpacing"/>
              <w:jc w:val="center"/>
              <w:rPr>
                <w:rFonts w:ascii="ZapfEllipt BT" w:hAnsi="ZapfEllipt BT"/>
                <w:sz w:val="20"/>
                <w:szCs w:val="20"/>
              </w:rPr>
            </w:pPr>
            <w:r w:rsidRPr="00275A09">
              <w:rPr>
                <w:rFonts w:ascii="ZapfEllipt BT" w:hAnsi="ZapfEllipt BT"/>
                <w:sz w:val="20"/>
                <w:szCs w:val="20"/>
              </w:rPr>
              <w:t>Research</w:t>
            </w:r>
          </w:p>
        </w:tc>
      </w:tr>
      <w:tr w:rsidR="00956BDC" w:rsidRPr="00275A09" w14:paraId="0B5BB98F" w14:textId="77777777" w:rsidTr="0038060C">
        <w:trPr>
          <w:trHeight w:val="645"/>
        </w:trPr>
        <w:tc>
          <w:tcPr>
            <w:tcW w:w="2540" w:type="dxa"/>
            <w:shd w:val="clear" w:color="auto" w:fill="F2F2F2"/>
          </w:tcPr>
          <w:p w14:paraId="5DE81266" w14:textId="77777777" w:rsidR="00956BDC" w:rsidRPr="00275A09" w:rsidRDefault="00956BDC" w:rsidP="0038060C">
            <w:pPr>
              <w:pStyle w:val="NoSpacing"/>
              <w:rPr>
                <w:rFonts w:ascii="ZapfEllipt BT" w:hAnsi="ZapfEllipt BT"/>
                <w:sz w:val="20"/>
                <w:szCs w:val="20"/>
                <w:lang w:val="en"/>
              </w:rPr>
            </w:pPr>
            <w:r w:rsidRPr="00275A09">
              <w:rPr>
                <w:rFonts w:ascii="ZapfEllipt BT" w:hAnsi="ZapfEllipt BT"/>
                <w:sz w:val="20"/>
                <w:szCs w:val="20"/>
                <w:lang w:val="en"/>
              </w:rPr>
              <w:t xml:space="preserve">Centre for Interdisciplinary Research </w:t>
            </w:r>
            <w:r w:rsidRPr="00275A09">
              <w:rPr>
                <w:rFonts w:ascii="ZapfEllipt BT" w:hAnsi="ZapfEllipt BT"/>
                <w:b/>
                <w:sz w:val="20"/>
                <w:szCs w:val="20"/>
                <w:lang w:val="en"/>
              </w:rPr>
              <w:t>(CIR)</w:t>
            </w:r>
            <w:r w:rsidRPr="00275A09">
              <w:rPr>
                <w:rFonts w:ascii="ZapfEllipt BT" w:hAnsi="ZapfEllipt BT"/>
                <w:sz w:val="20"/>
                <w:szCs w:val="20"/>
                <w:lang w:val="en"/>
              </w:rPr>
              <w:t>, Tohoku University, Sendai, Japan</w:t>
            </w:r>
          </w:p>
        </w:tc>
        <w:tc>
          <w:tcPr>
            <w:tcW w:w="1310" w:type="dxa"/>
            <w:shd w:val="clear" w:color="auto" w:fill="auto"/>
          </w:tcPr>
          <w:p w14:paraId="2B16B463" w14:textId="77777777" w:rsidR="00956BDC" w:rsidRPr="00275A09" w:rsidRDefault="00956BDC" w:rsidP="0038060C">
            <w:pPr>
              <w:pStyle w:val="NoSpacing"/>
              <w:rPr>
                <w:rFonts w:ascii="ZapfEllipt BT" w:hAnsi="ZapfEllipt BT"/>
                <w:sz w:val="20"/>
                <w:szCs w:val="20"/>
              </w:rPr>
            </w:pPr>
            <w:r w:rsidRPr="00275A09">
              <w:rPr>
                <w:rFonts w:ascii="ZapfEllipt BT" w:hAnsi="ZapfEllipt BT"/>
                <w:sz w:val="20"/>
                <w:szCs w:val="20"/>
              </w:rPr>
              <w:t>01/</w:t>
            </w:r>
            <w:r>
              <w:rPr>
                <w:rFonts w:ascii="ZapfEllipt BT" w:hAnsi="ZapfEllipt BT"/>
                <w:sz w:val="20"/>
                <w:szCs w:val="20"/>
              </w:rPr>
              <w:t>04</w:t>
            </w:r>
            <w:r w:rsidRPr="00275A09">
              <w:rPr>
                <w:rFonts w:ascii="ZapfEllipt BT" w:hAnsi="ZapfEllipt BT"/>
                <w:sz w:val="20"/>
                <w:szCs w:val="20"/>
              </w:rPr>
              <w:t>/1999</w:t>
            </w:r>
          </w:p>
        </w:tc>
        <w:tc>
          <w:tcPr>
            <w:tcW w:w="1451" w:type="dxa"/>
            <w:shd w:val="clear" w:color="auto" w:fill="F2F2F2"/>
          </w:tcPr>
          <w:p w14:paraId="211311EF" w14:textId="77777777" w:rsidR="00956BDC" w:rsidRPr="00275A09" w:rsidRDefault="00956BDC" w:rsidP="0038060C">
            <w:pPr>
              <w:pStyle w:val="NoSpacing"/>
              <w:rPr>
                <w:rFonts w:ascii="ZapfEllipt BT" w:hAnsi="ZapfEllipt BT"/>
                <w:sz w:val="20"/>
                <w:szCs w:val="20"/>
              </w:rPr>
            </w:pPr>
            <w:r w:rsidRPr="00275A09">
              <w:rPr>
                <w:rFonts w:ascii="ZapfEllipt BT" w:hAnsi="ZapfEllipt BT"/>
                <w:sz w:val="20"/>
                <w:szCs w:val="20"/>
              </w:rPr>
              <w:t>31/03/2000</w:t>
            </w:r>
          </w:p>
        </w:tc>
        <w:tc>
          <w:tcPr>
            <w:tcW w:w="1701" w:type="dxa"/>
            <w:shd w:val="clear" w:color="auto" w:fill="auto"/>
          </w:tcPr>
          <w:p w14:paraId="73A3BABD" w14:textId="77777777" w:rsidR="00956BDC" w:rsidRPr="00275A09" w:rsidRDefault="00956BDC" w:rsidP="0038060C">
            <w:pPr>
              <w:pStyle w:val="NoSpacing"/>
              <w:jc w:val="center"/>
              <w:rPr>
                <w:rFonts w:ascii="ZapfEllipt BT" w:hAnsi="ZapfEllipt BT"/>
                <w:sz w:val="20"/>
                <w:szCs w:val="20"/>
                <w:lang w:val="en"/>
              </w:rPr>
            </w:pPr>
            <w:r w:rsidRPr="00275A09">
              <w:rPr>
                <w:rFonts w:ascii="ZapfEllipt BT" w:hAnsi="ZapfEllipt BT"/>
                <w:sz w:val="20"/>
                <w:szCs w:val="20"/>
                <w:lang w:val="en"/>
              </w:rPr>
              <w:t>Visiting Researcher</w:t>
            </w:r>
          </w:p>
        </w:tc>
        <w:tc>
          <w:tcPr>
            <w:tcW w:w="1488" w:type="dxa"/>
            <w:shd w:val="clear" w:color="auto" w:fill="F2F2F2"/>
          </w:tcPr>
          <w:p w14:paraId="6B3FD859" w14:textId="77777777" w:rsidR="00956BDC" w:rsidRPr="00275A09" w:rsidRDefault="00956BDC" w:rsidP="0038060C">
            <w:pPr>
              <w:pStyle w:val="NoSpacing"/>
              <w:jc w:val="center"/>
              <w:rPr>
                <w:rFonts w:ascii="ZapfEllipt BT" w:hAnsi="ZapfEllipt BT"/>
                <w:sz w:val="20"/>
                <w:szCs w:val="20"/>
              </w:rPr>
            </w:pPr>
            <w:r w:rsidRPr="00275A09">
              <w:rPr>
                <w:rFonts w:ascii="ZapfEllipt BT" w:hAnsi="ZapfEllipt BT"/>
                <w:sz w:val="20"/>
                <w:szCs w:val="20"/>
              </w:rPr>
              <w:t>Research</w:t>
            </w:r>
          </w:p>
        </w:tc>
      </w:tr>
      <w:tr w:rsidR="00956BDC" w:rsidRPr="00275A09" w14:paraId="027A9B49" w14:textId="77777777" w:rsidTr="0038060C">
        <w:trPr>
          <w:trHeight w:val="645"/>
        </w:trPr>
        <w:tc>
          <w:tcPr>
            <w:tcW w:w="2540" w:type="dxa"/>
            <w:shd w:val="clear" w:color="auto" w:fill="F2F2F2"/>
          </w:tcPr>
          <w:p w14:paraId="58EA53BA" w14:textId="77777777" w:rsidR="00956BDC" w:rsidRPr="00275A09" w:rsidRDefault="00956BDC" w:rsidP="0038060C">
            <w:pPr>
              <w:pStyle w:val="NoSpacing"/>
              <w:rPr>
                <w:rFonts w:ascii="ZapfEllipt BT" w:hAnsi="ZapfEllipt BT"/>
                <w:sz w:val="20"/>
                <w:szCs w:val="20"/>
                <w:lang w:val="en"/>
              </w:rPr>
            </w:pPr>
            <w:r w:rsidRPr="00275A09">
              <w:rPr>
                <w:rFonts w:ascii="ZapfEllipt BT" w:hAnsi="ZapfEllipt BT"/>
                <w:sz w:val="20"/>
                <w:szCs w:val="20"/>
                <w:lang w:val="en"/>
              </w:rPr>
              <w:t xml:space="preserve"> The Madura College, Madurai-11</w:t>
            </w:r>
          </w:p>
        </w:tc>
        <w:tc>
          <w:tcPr>
            <w:tcW w:w="1310" w:type="dxa"/>
            <w:shd w:val="clear" w:color="auto" w:fill="F2F2F2"/>
          </w:tcPr>
          <w:p w14:paraId="309AE9ED" w14:textId="77777777" w:rsidR="00956BDC" w:rsidRPr="00275A09" w:rsidRDefault="00956BDC" w:rsidP="0038060C">
            <w:pPr>
              <w:pStyle w:val="NoSpacing"/>
              <w:rPr>
                <w:rFonts w:ascii="ZapfEllipt BT" w:hAnsi="ZapfEllipt BT"/>
                <w:sz w:val="20"/>
                <w:szCs w:val="20"/>
              </w:rPr>
            </w:pPr>
            <w:r w:rsidRPr="00275A09">
              <w:rPr>
                <w:rFonts w:ascii="ZapfEllipt BT" w:hAnsi="ZapfEllipt BT"/>
                <w:sz w:val="20"/>
                <w:szCs w:val="20"/>
              </w:rPr>
              <w:t>19/06/2000</w:t>
            </w:r>
          </w:p>
        </w:tc>
        <w:tc>
          <w:tcPr>
            <w:tcW w:w="1451" w:type="dxa"/>
            <w:shd w:val="clear" w:color="auto" w:fill="F2F2F2"/>
          </w:tcPr>
          <w:p w14:paraId="420CFD64" w14:textId="77777777" w:rsidR="00956BDC" w:rsidRPr="00275A09" w:rsidRDefault="00956BDC" w:rsidP="0038060C">
            <w:pPr>
              <w:pStyle w:val="NoSpacing"/>
              <w:rPr>
                <w:rFonts w:ascii="ZapfEllipt BT" w:hAnsi="ZapfEllipt BT"/>
                <w:sz w:val="20"/>
                <w:szCs w:val="20"/>
              </w:rPr>
            </w:pPr>
            <w:r w:rsidRPr="00275A09">
              <w:rPr>
                <w:rFonts w:ascii="ZapfEllipt BT" w:hAnsi="ZapfEllipt BT"/>
                <w:sz w:val="20"/>
                <w:szCs w:val="20"/>
              </w:rPr>
              <w:t>18/06/2004</w:t>
            </w:r>
          </w:p>
        </w:tc>
        <w:tc>
          <w:tcPr>
            <w:tcW w:w="1701" w:type="dxa"/>
            <w:shd w:val="clear" w:color="auto" w:fill="F2F2F2"/>
          </w:tcPr>
          <w:p w14:paraId="0761CC6F" w14:textId="77777777" w:rsidR="00956BDC" w:rsidRPr="00275A09" w:rsidRDefault="00956BDC" w:rsidP="0038060C">
            <w:pPr>
              <w:pStyle w:val="NoSpacing"/>
              <w:jc w:val="center"/>
              <w:rPr>
                <w:rFonts w:ascii="ZapfEllipt BT" w:hAnsi="ZapfEllipt BT"/>
                <w:sz w:val="20"/>
                <w:szCs w:val="20"/>
                <w:lang w:val="en"/>
              </w:rPr>
            </w:pPr>
            <w:r w:rsidRPr="00275A09">
              <w:rPr>
                <w:rFonts w:ascii="ZapfEllipt BT" w:hAnsi="ZapfEllipt BT"/>
                <w:sz w:val="20"/>
                <w:szCs w:val="20"/>
                <w:lang w:val="en"/>
              </w:rPr>
              <w:t>Lecturer</w:t>
            </w:r>
          </w:p>
        </w:tc>
        <w:tc>
          <w:tcPr>
            <w:tcW w:w="1488" w:type="dxa"/>
            <w:shd w:val="clear" w:color="auto" w:fill="F2F2F2"/>
          </w:tcPr>
          <w:p w14:paraId="4DEC6F67" w14:textId="77777777" w:rsidR="00956BDC" w:rsidRPr="00275A09" w:rsidRDefault="00956BDC" w:rsidP="0038060C">
            <w:pPr>
              <w:pStyle w:val="NoSpacing"/>
              <w:jc w:val="center"/>
              <w:rPr>
                <w:rFonts w:ascii="ZapfEllipt BT" w:hAnsi="ZapfEllipt BT"/>
                <w:sz w:val="20"/>
                <w:szCs w:val="20"/>
              </w:rPr>
            </w:pPr>
            <w:r w:rsidRPr="00275A09">
              <w:rPr>
                <w:rFonts w:ascii="ZapfEllipt BT" w:hAnsi="ZapfEllipt BT"/>
                <w:sz w:val="20"/>
                <w:szCs w:val="20"/>
              </w:rPr>
              <w:t>Teaching</w:t>
            </w:r>
          </w:p>
        </w:tc>
      </w:tr>
      <w:tr w:rsidR="00956BDC" w:rsidRPr="00275A09" w14:paraId="038256F0" w14:textId="77777777" w:rsidTr="0038060C">
        <w:trPr>
          <w:trHeight w:val="645"/>
        </w:trPr>
        <w:tc>
          <w:tcPr>
            <w:tcW w:w="2540" w:type="dxa"/>
            <w:shd w:val="clear" w:color="auto" w:fill="F2F2F2"/>
          </w:tcPr>
          <w:p w14:paraId="34A40355" w14:textId="77777777" w:rsidR="00956BDC" w:rsidRPr="00275A09" w:rsidRDefault="00956BDC" w:rsidP="0038060C">
            <w:pPr>
              <w:pStyle w:val="NoSpacing"/>
              <w:rPr>
                <w:rFonts w:ascii="ZapfEllipt BT" w:hAnsi="ZapfEllipt BT"/>
                <w:sz w:val="20"/>
                <w:szCs w:val="20"/>
                <w:lang w:val="en"/>
              </w:rPr>
            </w:pPr>
            <w:r w:rsidRPr="00275A09">
              <w:rPr>
                <w:rFonts w:ascii="ZapfEllipt BT" w:hAnsi="ZapfEllipt BT"/>
                <w:sz w:val="20"/>
                <w:szCs w:val="20"/>
                <w:lang w:val="en"/>
              </w:rPr>
              <w:t>The Madura College, Madurai-11</w:t>
            </w:r>
          </w:p>
        </w:tc>
        <w:tc>
          <w:tcPr>
            <w:tcW w:w="1310" w:type="dxa"/>
            <w:shd w:val="clear" w:color="auto" w:fill="auto"/>
          </w:tcPr>
          <w:p w14:paraId="1320961F" w14:textId="77777777" w:rsidR="00956BDC" w:rsidRPr="00275A09" w:rsidRDefault="00956BDC" w:rsidP="0038060C">
            <w:pPr>
              <w:pStyle w:val="NoSpacing"/>
              <w:rPr>
                <w:rFonts w:ascii="ZapfEllipt BT" w:hAnsi="ZapfEllipt BT"/>
                <w:sz w:val="20"/>
                <w:szCs w:val="20"/>
              </w:rPr>
            </w:pPr>
            <w:r w:rsidRPr="00275A09">
              <w:rPr>
                <w:rFonts w:ascii="ZapfEllipt BT" w:hAnsi="ZapfEllipt BT"/>
                <w:sz w:val="20"/>
                <w:szCs w:val="20"/>
              </w:rPr>
              <w:t>19/06/2004</w:t>
            </w:r>
          </w:p>
        </w:tc>
        <w:tc>
          <w:tcPr>
            <w:tcW w:w="1451" w:type="dxa"/>
            <w:shd w:val="clear" w:color="auto" w:fill="F2F2F2"/>
          </w:tcPr>
          <w:p w14:paraId="642BDD41" w14:textId="77777777" w:rsidR="00956BDC" w:rsidRPr="00275A09" w:rsidRDefault="00956BDC" w:rsidP="0038060C">
            <w:pPr>
              <w:pStyle w:val="NoSpacing"/>
              <w:rPr>
                <w:rFonts w:ascii="ZapfEllipt BT" w:hAnsi="ZapfEllipt BT"/>
                <w:sz w:val="20"/>
                <w:szCs w:val="20"/>
              </w:rPr>
            </w:pPr>
            <w:r w:rsidRPr="00275A09">
              <w:rPr>
                <w:rFonts w:ascii="ZapfEllipt BT" w:hAnsi="ZapfEllipt BT"/>
                <w:sz w:val="20"/>
                <w:szCs w:val="20"/>
              </w:rPr>
              <w:t>18/06/2009</w:t>
            </w:r>
          </w:p>
        </w:tc>
        <w:tc>
          <w:tcPr>
            <w:tcW w:w="1701" w:type="dxa"/>
            <w:shd w:val="clear" w:color="auto" w:fill="auto"/>
          </w:tcPr>
          <w:p w14:paraId="01D3F716" w14:textId="77777777" w:rsidR="00956BDC" w:rsidRPr="00275A09" w:rsidRDefault="00956BDC" w:rsidP="0038060C">
            <w:pPr>
              <w:pStyle w:val="NoSpacing"/>
              <w:jc w:val="center"/>
              <w:rPr>
                <w:rFonts w:ascii="ZapfEllipt BT" w:hAnsi="ZapfEllipt BT"/>
                <w:sz w:val="20"/>
                <w:szCs w:val="20"/>
                <w:lang w:val="en"/>
              </w:rPr>
            </w:pPr>
            <w:r w:rsidRPr="00275A09">
              <w:rPr>
                <w:rFonts w:ascii="ZapfEllipt BT" w:hAnsi="ZapfEllipt BT"/>
                <w:sz w:val="20"/>
                <w:szCs w:val="20"/>
                <w:lang w:val="en"/>
              </w:rPr>
              <w:t>Lecturer (S.S.)</w:t>
            </w:r>
          </w:p>
        </w:tc>
        <w:tc>
          <w:tcPr>
            <w:tcW w:w="1488" w:type="dxa"/>
            <w:shd w:val="clear" w:color="auto" w:fill="F2F2F2"/>
          </w:tcPr>
          <w:p w14:paraId="3BBAACC2" w14:textId="77777777" w:rsidR="00956BDC" w:rsidRPr="00275A09" w:rsidRDefault="00956BDC" w:rsidP="0038060C">
            <w:pPr>
              <w:pStyle w:val="NoSpacing"/>
              <w:jc w:val="center"/>
              <w:rPr>
                <w:rFonts w:ascii="ZapfEllipt BT" w:hAnsi="ZapfEllipt BT"/>
                <w:sz w:val="20"/>
                <w:szCs w:val="20"/>
              </w:rPr>
            </w:pPr>
            <w:r w:rsidRPr="00275A09">
              <w:rPr>
                <w:rFonts w:ascii="ZapfEllipt BT" w:hAnsi="ZapfEllipt BT"/>
                <w:sz w:val="20"/>
                <w:szCs w:val="20"/>
              </w:rPr>
              <w:t>Teaching</w:t>
            </w:r>
          </w:p>
        </w:tc>
      </w:tr>
      <w:tr w:rsidR="00956BDC" w:rsidRPr="00275A09" w14:paraId="7E3A2098" w14:textId="77777777" w:rsidTr="0038060C">
        <w:trPr>
          <w:trHeight w:val="645"/>
        </w:trPr>
        <w:tc>
          <w:tcPr>
            <w:tcW w:w="2540" w:type="dxa"/>
            <w:shd w:val="clear" w:color="auto" w:fill="F2F2F2"/>
          </w:tcPr>
          <w:p w14:paraId="3A4DF21B" w14:textId="77777777" w:rsidR="00956BDC" w:rsidRPr="00275A09" w:rsidRDefault="00956BDC" w:rsidP="0038060C">
            <w:pPr>
              <w:pStyle w:val="NoSpacing"/>
              <w:rPr>
                <w:rFonts w:ascii="ZapfEllipt BT" w:hAnsi="ZapfEllipt BT"/>
                <w:sz w:val="20"/>
                <w:szCs w:val="20"/>
                <w:lang w:val="en"/>
              </w:rPr>
            </w:pPr>
            <w:r w:rsidRPr="00275A09">
              <w:rPr>
                <w:rFonts w:ascii="ZapfEllipt BT" w:hAnsi="ZapfEllipt BT"/>
                <w:sz w:val="20"/>
                <w:szCs w:val="20"/>
                <w:lang w:val="en"/>
              </w:rPr>
              <w:t>The Madura College, Madurai-11</w:t>
            </w:r>
          </w:p>
        </w:tc>
        <w:tc>
          <w:tcPr>
            <w:tcW w:w="1310" w:type="dxa"/>
            <w:shd w:val="clear" w:color="auto" w:fill="F2F2F2"/>
          </w:tcPr>
          <w:p w14:paraId="5B4DC322" w14:textId="77777777" w:rsidR="00956BDC" w:rsidRPr="00275A09" w:rsidRDefault="00956BDC" w:rsidP="0038060C">
            <w:pPr>
              <w:pStyle w:val="NoSpacing"/>
              <w:rPr>
                <w:rFonts w:ascii="ZapfEllipt BT" w:hAnsi="ZapfEllipt BT"/>
                <w:sz w:val="20"/>
                <w:szCs w:val="20"/>
              </w:rPr>
            </w:pPr>
            <w:r w:rsidRPr="00275A09">
              <w:rPr>
                <w:rFonts w:ascii="ZapfEllipt BT" w:hAnsi="ZapfEllipt BT"/>
                <w:sz w:val="20"/>
                <w:szCs w:val="20"/>
              </w:rPr>
              <w:t>19/06/2009</w:t>
            </w:r>
          </w:p>
        </w:tc>
        <w:tc>
          <w:tcPr>
            <w:tcW w:w="1451" w:type="dxa"/>
            <w:shd w:val="clear" w:color="auto" w:fill="F2F2F2"/>
          </w:tcPr>
          <w:p w14:paraId="5143DA93" w14:textId="77777777" w:rsidR="00956BDC" w:rsidRPr="00275A09" w:rsidRDefault="00956BDC" w:rsidP="0038060C">
            <w:pPr>
              <w:pStyle w:val="NoSpacing"/>
              <w:rPr>
                <w:rFonts w:ascii="ZapfEllipt BT" w:hAnsi="ZapfEllipt BT"/>
                <w:sz w:val="20"/>
                <w:szCs w:val="20"/>
              </w:rPr>
            </w:pPr>
            <w:r w:rsidRPr="00275A09">
              <w:rPr>
                <w:rFonts w:ascii="ZapfEllipt BT" w:hAnsi="ZapfEllipt BT"/>
                <w:sz w:val="20"/>
                <w:szCs w:val="20"/>
              </w:rPr>
              <w:t>18/06/2012</w:t>
            </w:r>
          </w:p>
        </w:tc>
        <w:tc>
          <w:tcPr>
            <w:tcW w:w="1701" w:type="dxa"/>
            <w:shd w:val="clear" w:color="auto" w:fill="F2F2F2"/>
          </w:tcPr>
          <w:p w14:paraId="33251078" w14:textId="77777777" w:rsidR="00956BDC" w:rsidRPr="00275A09" w:rsidRDefault="00956BDC" w:rsidP="0038060C">
            <w:pPr>
              <w:pStyle w:val="NoSpacing"/>
              <w:jc w:val="center"/>
              <w:rPr>
                <w:rFonts w:ascii="ZapfEllipt BT" w:hAnsi="ZapfEllipt BT"/>
                <w:sz w:val="20"/>
                <w:szCs w:val="20"/>
                <w:lang w:val="en"/>
              </w:rPr>
            </w:pPr>
            <w:r w:rsidRPr="00275A09">
              <w:rPr>
                <w:rFonts w:ascii="ZapfEllipt BT" w:hAnsi="ZapfEllipt BT"/>
                <w:sz w:val="20"/>
                <w:szCs w:val="20"/>
                <w:lang w:val="en"/>
              </w:rPr>
              <w:t>Lecturer (S.G.)</w:t>
            </w:r>
          </w:p>
        </w:tc>
        <w:tc>
          <w:tcPr>
            <w:tcW w:w="1488" w:type="dxa"/>
            <w:shd w:val="clear" w:color="auto" w:fill="F2F2F2"/>
          </w:tcPr>
          <w:p w14:paraId="2FF5A7FB" w14:textId="77777777" w:rsidR="00956BDC" w:rsidRPr="00275A09" w:rsidRDefault="00956BDC" w:rsidP="0038060C">
            <w:pPr>
              <w:pStyle w:val="NoSpacing"/>
              <w:jc w:val="center"/>
              <w:rPr>
                <w:rFonts w:ascii="ZapfEllipt BT" w:hAnsi="ZapfEllipt BT"/>
                <w:sz w:val="20"/>
                <w:szCs w:val="20"/>
              </w:rPr>
            </w:pPr>
            <w:r w:rsidRPr="00275A09">
              <w:rPr>
                <w:rFonts w:ascii="ZapfEllipt BT" w:hAnsi="ZapfEllipt BT"/>
                <w:sz w:val="20"/>
                <w:szCs w:val="20"/>
              </w:rPr>
              <w:t>Teaching</w:t>
            </w:r>
          </w:p>
        </w:tc>
      </w:tr>
      <w:tr w:rsidR="00956BDC" w:rsidRPr="00275A09" w14:paraId="1459CF45" w14:textId="77777777" w:rsidTr="0038060C">
        <w:trPr>
          <w:trHeight w:val="211"/>
        </w:trPr>
        <w:tc>
          <w:tcPr>
            <w:tcW w:w="2540" w:type="dxa"/>
            <w:shd w:val="clear" w:color="auto" w:fill="F2F2F2"/>
          </w:tcPr>
          <w:p w14:paraId="17017450" w14:textId="77777777" w:rsidR="00956BDC" w:rsidRPr="00275A09" w:rsidRDefault="00956BDC" w:rsidP="0038060C">
            <w:pPr>
              <w:pStyle w:val="NoSpacing"/>
              <w:rPr>
                <w:rFonts w:ascii="ZapfEllipt BT" w:hAnsi="ZapfEllipt BT"/>
                <w:sz w:val="20"/>
                <w:szCs w:val="20"/>
                <w:lang w:val="en"/>
              </w:rPr>
            </w:pPr>
            <w:r w:rsidRPr="00275A09">
              <w:rPr>
                <w:rFonts w:ascii="ZapfEllipt BT" w:hAnsi="ZapfEllipt BT"/>
                <w:sz w:val="20"/>
                <w:szCs w:val="20"/>
                <w:lang w:val="en"/>
              </w:rPr>
              <w:t>The Madura College, Madurai-11</w:t>
            </w:r>
          </w:p>
        </w:tc>
        <w:tc>
          <w:tcPr>
            <w:tcW w:w="1310" w:type="dxa"/>
            <w:shd w:val="clear" w:color="auto" w:fill="auto"/>
          </w:tcPr>
          <w:p w14:paraId="2DD7D5BD" w14:textId="77777777" w:rsidR="00956BDC" w:rsidRPr="00275A09" w:rsidRDefault="00956BDC" w:rsidP="0038060C">
            <w:pPr>
              <w:pStyle w:val="NoSpacing"/>
              <w:rPr>
                <w:rFonts w:ascii="ZapfEllipt BT" w:hAnsi="ZapfEllipt BT"/>
                <w:sz w:val="20"/>
                <w:szCs w:val="20"/>
              </w:rPr>
            </w:pPr>
            <w:r w:rsidRPr="00275A09">
              <w:rPr>
                <w:rFonts w:ascii="ZapfEllipt BT" w:hAnsi="ZapfEllipt BT"/>
                <w:sz w:val="20"/>
                <w:szCs w:val="20"/>
              </w:rPr>
              <w:t>19/06/2012</w:t>
            </w:r>
          </w:p>
        </w:tc>
        <w:tc>
          <w:tcPr>
            <w:tcW w:w="1451" w:type="dxa"/>
            <w:shd w:val="clear" w:color="auto" w:fill="F2F2F2"/>
          </w:tcPr>
          <w:p w14:paraId="4C2F81BC" w14:textId="77777777" w:rsidR="00956BDC" w:rsidRPr="00275A09" w:rsidRDefault="00956BDC" w:rsidP="0038060C">
            <w:pPr>
              <w:pStyle w:val="NoSpacing"/>
              <w:rPr>
                <w:rFonts w:ascii="ZapfEllipt BT" w:hAnsi="ZapfEllipt BT"/>
                <w:sz w:val="20"/>
                <w:szCs w:val="20"/>
              </w:rPr>
            </w:pPr>
            <w:r w:rsidRPr="00275A09">
              <w:rPr>
                <w:rFonts w:ascii="ZapfEllipt BT" w:hAnsi="ZapfEllipt BT"/>
                <w:sz w:val="20"/>
                <w:szCs w:val="20"/>
              </w:rPr>
              <w:t>Till date</w:t>
            </w:r>
          </w:p>
        </w:tc>
        <w:tc>
          <w:tcPr>
            <w:tcW w:w="1701" w:type="dxa"/>
            <w:shd w:val="clear" w:color="auto" w:fill="auto"/>
          </w:tcPr>
          <w:p w14:paraId="5590ED7A" w14:textId="77777777" w:rsidR="00956BDC" w:rsidRPr="00275A09" w:rsidRDefault="00956BDC" w:rsidP="0038060C">
            <w:pPr>
              <w:pStyle w:val="NoSpacing"/>
              <w:jc w:val="center"/>
              <w:rPr>
                <w:rFonts w:ascii="ZapfEllipt BT" w:hAnsi="ZapfEllipt BT"/>
                <w:sz w:val="20"/>
                <w:szCs w:val="20"/>
                <w:lang w:val="en"/>
              </w:rPr>
            </w:pPr>
            <w:r w:rsidRPr="00275A09">
              <w:rPr>
                <w:rFonts w:ascii="ZapfEllipt BT" w:hAnsi="ZapfEllipt BT"/>
                <w:sz w:val="20"/>
                <w:szCs w:val="20"/>
                <w:lang w:val="en"/>
              </w:rPr>
              <w:t>Associate Prof.</w:t>
            </w:r>
          </w:p>
        </w:tc>
        <w:tc>
          <w:tcPr>
            <w:tcW w:w="1488" w:type="dxa"/>
            <w:shd w:val="clear" w:color="auto" w:fill="F2F2F2"/>
          </w:tcPr>
          <w:p w14:paraId="33F3358A" w14:textId="77777777" w:rsidR="00956BDC" w:rsidRPr="00275A09" w:rsidRDefault="00956BDC" w:rsidP="0038060C">
            <w:pPr>
              <w:pStyle w:val="NoSpacing"/>
              <w:jc w:val="center"/>
              <w:rPr>
                <w:rFonts w:ascii="ZapfEllipt BT" w:hAnsi="ZapfEllipt BT"/>
                <w:sz w:val="20"/>
                <w:szCs w:val="20"/>
              </w:rPr>
            </w:pPr>
            <w:r w:rsidRPr="00275A09">
              <w:rPr>
                <w:rFonts w:ascii="ZapfEllipt BT" w:hAnsi="ZapfEllipt BT"/>
                <w:sz w:val="20"/>
                <w:szCs w:val="20"/>
              </w:rPr>
              <w:t>Teaching</w:t>
            </w:r>
          </w:p>
        </w:tc>
      </w:tr>
    </w:tbl>
    <w:p w14:paraId="54713F44" w14:textId="77777777" w:rsidR="00956BDC" w:rsidRDefault="00956BDC" w:rsidP="007C7E5F">
      <w:pPr>
        <w:spacing w:after="0" w:line="240" w:lineRule="auto"/>
        <w:rPr>
          <w:rFonts w:ascii="ZapfEllipt BT" w:hAnsi="ZapfEllipt BT"/>
          <w:sz w:val="24"/>
          <w:szCs w:val="24"/>
        </w:rPr>
      </w:pPr>
    </w:p>
    <w:p w14:paraId="1794EC32" w14:textId="77777777" w:rsidR="00C21069" w:rsidRDefault="00C21069" w:rsidP="00C21069">
      <w:pPr>
        <w:spacing w:after="0" w:line="240" w:lineRule="auto"/>
        <w:rPr>
          <w:rFonts w:ascii="ZapfEllipt BT" w:hAnsi="ZapfEllipt BT"/>
          <w:b/>
          <w:sz w:val="24"/>
          <w:szCs w:val="24"/>
        </w:rPr>
      </w:pPr>
      <w:r w:rsidRPr="005711C4">
        <w:rPr>
          <w:rFonts w:ascii="ZapfEllipt BT" w:hAnsi="ZapfEllipt BT"/>
          <w:b/>
          <w:sz w:val="24"/>
          <w:szCs w:val="24"/>
        </w:rPr>
        <w:lastRenderedPageBreak/>
        <w:t>Experience in extension service</w:t>
      </w:r>
      <w:r w:rsidRPr="005711C4">
        <w:rPr>
          <w:rFonts w:ascii="ZapfEllipt BT" w:hAnsi="ZapfEllipt BT"/>
          <w:b/>
          <w:sz w:val="24"/>
          <w:szCs w:val="24"/>
        </w:rPr>
        <w:tab/>
      </w:r>
      <w:r w:rsidRPr="005711C4">
        <w:rPr>
          <w:rFonts w:ascii="ZapfEllipt BT" w:hAnsi="ZapfEllipt BT"/>
          <w:b/>
          <w:sz w:val="24"/>
          <w:szCs w:val="24"/>
        </w:rPr>
        <w:tab/>
        <w:t xml:space="preserve">: </w:t>
      </w:r>
    </w:p>
    <w:p w14:paraId="4736017F" w14:textId="77777777" w:rsidR="00C21069" w:rsidRPr="005711C4" w:rsidRDefault="00C21069" w:rsidP="00C21069">
      <w:pPr>
        <w:spacing w:after="0" w:line="240" w:lineRule="auto"/>
        <w:rPr>
          <w:rFonts w:ascii="ZapfEllipt BT" w:hAnsi="ZapfEllipt BT"/>
          <w:b/>
          <w:sz w:val="24"/>
          <w:szCs w:val="24"/>
        </w:rPr>
      </w:pPr>
    </w:p>
    <w:p w14:paraId="7DE43BFA" w14:textId="77777777" w:rsidR="00C21069" w:rsidRDefault="00C21069" w:rsidP="00E56DAB">
      <w:pPr>
        <w:numPr>
          <w:ilvl w:val="0"/>
          <w:numId w:val="24"/>
        </w:numPr>
        <w:spacing w:after="0" w:line="240" w:lineRule="auto"/>
        <w:rPr>
          <w:rFonts w:ascii="ZapfEllipt BT" w:hAnsi="ZapfEllipt BT"/>
          <w:sz w:val="24"/>
          <w:szCs w:val="24"/>
        </w:rPr>
      </w:pPr>
      <w:r>
        <w:rPr>
          <w:rFonts w:ascii="ZapfEllipt BT" w:hAnsi="ZapfEllipt BT"/>
          <w:sz w:val="24"/>
          <w:szCs w:val="24"/>
        </w:rPr>
        <w:t xml:space="preserve">Dr. R. Saravanan is one of the reviewers in </w:t>
      </w:r>
      <w:r w:rsidRPr="005711C4">
        <w:rPr>
          <w:rFonts w:ascii="ZapfEllipt BT" w:hAnsi="ZapfEllipt BT"/>
          <w:sz w:val="24"/>
          <w:szCs w:val="24"/>
        </w:rPr>
        <w:t xml:space="preserve">some </w:t>
      </w:r>
      <w:proofErr w:type="gramStart"/>
      <w:r w:rsidRPr="005711C4">
        <w:rPr>
          <w:rFonts w:ascii="ZapfEllipt BT" w:hAnsi="ZapfEllipt BT"/>
          <w:sz w:val="24"/>
          <w:szCs w:val="24"/>
        </w:rPr>
        <w:t>Journals</w:t>
      </w:r>
      <w:proofErr w:type="gramEnd"/>
      <w:r w:rsidRPr="005711C4">
        <w:rPr>
          <w:rFonts w:ascii="ZapfEllipt BT" w:hAnsi="ZapfEllipt BT"/>
          <w:sz w:val="24"/>
          <w:szCs w:val="24"/>
        </w:rPr>
        <w:t xml:space="preserve">   </w:t>
      </w:r>
    </w:p>
    <w:tbl>
      <w:tblPr>
        <w:tblW w:w="9895"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4405"/>
        <w:gridCol w:w="2160"/>
        <w:gridCol w:w="1890"/>
        <w:gridCol w:w="1440"/>
      </w:tblGrid>
      <w:tr w:rsidR="00E56DAB" w:rsidRPr="00275A09" w14:paraId="2C2DF739" w14:textId="77777777" w:rsidTr="00275A09">
        <w:tc>
          <w:tcPr>
            <w:tcW w:w="4405" w:type="dxa"/>
            <w:tcBorders>
              <w:top w:val="single" w:sz="4" w:space="0" w:color="70AD47"/>
              <w:left w:val="single" w:sz="4" w:space="0" w:color="70AD47"/>
              <w:bottom w:val="single" w:sz="4" w:space="0" w:color="70AD47"/>
              <w:right w:val="nil"/>
            </w:tcBorders>
            <w:shd w:val="clear" w:color="auto" w:fill="70AD47"/>
          </w:tcPr>
          <w:p w14:paraId="37DDD3AB" w14:textId="77777777" w:rsidR="00E56DAB" w:rsidRPr="00275A09" w:rsidRDefault="00E56DAB" w:rsidP="00275A09">
            <w:pPr>
              <w:pStyle w:val="NoSpacing"/>
              <w:jc w:val="center"/>
              <w:rPr>
                <w:color w:val="FFFFFF"/>
              </w:rPr>
            </w:pPr>
            <w:r w:rsidRPr="00275A09">
              <w:rPr>
                <w:color w:val="FFFFFF"/>
              </w:rPr>
              <w:t>Title of the Journal</w:t>
            </w:r>
          </w:p>
        </w:tc>
        <w:tc>
          <w:tcPr>
            <w:tcW w:w="2160" w:type="dxa"/>
            <w:tcBorders>
              <w:top w:val="single" w:sz="4" w:space="0" w:color="70AD47"/>
              <w:left w:val="nil"/>
              <w:bottom w:val="single" w:sz="4" w:space="0" w:color="70AD47"/>
              <w:right w:val="nil"/>
            </w:tcBorders>
            <w:shd w:val="clear" w:color="auto" w:fill="70AD47"/>
          </w:tcPr>
          <w:p w14:paraId="540E05AF" w14:textId="77777777" w:rsidR="00E56DAB" w:rsidRPr="00275A09" w:rsidRDefault="00E56DAB" w:rsidP="00275A09">
            <w:pPr>
              <w:pStyle w:val="NoSpacing"/>
              <w:jc w:val="center"/>
              <w:rPr>
                <w:color w:val="FFFFFF"/>
              </w:rPr>
            </w:pPr>
            <w:r w:rsidRPr="00275A09">
              <w:rPr>
                <w:color w:val="FFFFFF"/>
              </w:rPr>
              <w:t>ISSN No.</w:t>
            </w:r>
          </w:p>
        </w:tc>
        <w:tc>
          <w:tcPr>
            <w:tcW w:w="1890" w:type="dxa"/>
            <w:tcBorders>
              <w:top w:val="single" w:sz="4" w:space="0" w:color="70AD47"/>
              <w:left w:val="nil"/>
              <w:bottom w:val="single" w:sz="4" w:space="0" w:color="70AD47"/>
              <w:right w:val="nil"/>
            </w:tcBorders>
            <w:shd w:val="clear" w:color="auto" w:fill="70AD47"/>
          </w:tcPr>
          <w:p w14:paraId="38FCFE1D" w14:textId="77777777" w:rsidR="00E56DAB" w:rsidRPr="00275A09" w:rsidRDefault="00E56DAB" w:rsidP="00275A09">
            <w:pPr>
              <w:pStyle w:val="NoSpacing"/>
              <w:jc w:val="center"/>
              <w:rPr>
                <w:color w:val="FFFFFF"/>
              </w:rPr>
            </w:pPr>
            <w:r w:rsidRPr="00275A09">
              <w:rPr>
                <w:color w:val="FFFFFF"/>
              </w:rPr>
              <w:t>International/</w:t>
            </w:r>
          </w:p>
          <w:p w14:paraId="5CAD7BD2" w14:textId="77777777" w:rsidR="00E56DAB" w:rsidRPr="00275A09" w:rsidRDefault="00E56DAB" w:rsidP="00275A09">
            <w:pPr>
              <w:pStyle w:val="NoSpacing"/>
              <w:jc w:val="center"/>
              <w:rPr>
                <w:color w:val="FFFFFF"/>
              </w:rPr>
            </w:pPr>
            <w:r w:rsidRPr="00275A09">
              <w:rPr>
                <w:color w:val="FFFFFF"/>
              </w:rPr>
              <w:t>National/State</w:t>
            </w:r>
          </w:p>
        </w:tc>
        <w:tc>
          <w:tcPr>
            <w:tcW w:w="1440" w:type="dxa"/>
            <w:tcBorders>
              <w:top w:val="single" w:sz="4" w:space="0" w:color="70AD47"/>
              <w:left w:val="nil"/>
              <w:bottom w:val="single" w:sz="4" w:space="0" w:color="70AD47"/>
              <w:right w:val="single" w:sz="4" w:space="0" w:color="70AD47"/>
            </w:tcBorders>
            <w:shd w:val="clear" w:color="auto" w:fill="70AD47"/>
          </w:tcPr>
          <w:p w14:paraId="0674069A" w14:textId="77777777" w:rsidR="00E56DAB" w:rsidRPr="00275A09" w:rsidRDefault="00E56DAB" w:rsidP="00275A09">
            <w:pPr>
              <w:pStyle w:val="NoSpacing"/>
              <w:jc w:val="center"/>
              <w:rPr>
                <w:color w:val="FFFFFF"/>
              </w:rPr>
            </w:pPr>
            <w:r w:rsidRPr="00275A09">
              <w:rPr>
                <w:color w:val="FFFFFF"/>
              </w:rPr>
              <w:t>Impact factor/         h-index</w:t>
            </w:r>
          </w:p>
        </w:tc>
      </w:tr>
      <w:tr w:rsidR="00E56DAB" w:rsidRPr="00275A09" w14:paraId="776840A2" w14:textId="77777777" w:rsidTr="00275A09">
        <w:tc>
          <w:tcPr>
            <w:tcW w:w="4405" w:type="dxa"/>
            <w:shd w:val="clear" w:color="auto" w:fill="E2EFD9"/>
          </w:tcPr>
          <w:p w14:paraId="7A71FECD" w14:textId="77777777" w:rsidR="00E56DAB" w:rsidRPr="00275A09" w:rsidRDefault="00000000" w:rsidP="002E5000">
            <w:pPr>
              <w:pStyle w:val="NoSpacing"/>
              <w:rPr>
                <w:b/>
                <w:bCs/>
                <w:color w:val="002060"/>
              </w:rPr>
            </w:pPr>
            <w:hyperlink r:id="rId10" w:history="1">
              <w:r w:rsidR="00E56DAB" w:rsidRPr="00275A09">
                <w:rPr>
                  <w:rStyle w:val="Hyperlink"/>
                  <w:rFonts w:cs="Calibri"/>
                  <w:b/>
                  <w:bCs/>
                  <w:color w:val="002060"/>
                </w:rPr>
                <w:t>Materials Letters (Elsevier)</w:t>
              </w:r>
            </w:hyperlink>
          </w:p>
        </w:tc>
        <w:tc>
          <w:tcPr>
            <w:tcW w:w="2160" w:type="dxa"/>
            <w:shd w:val="clear" w:color="auto" w:fill="E2EFD9"/>
          </w:tcPr>
          <w:p w14:paraId="0248E80D" w14:textId="77777777" w:rsidR="00E56DAB" w:rsidRPr="00275A09" w:rsidRDefault="00E56DAB" w:rsidP="002E5000">
            <w:pPr>
              <w:pStyle w:val="NoSpacing"/>
            </w:pPr>
            <w:r w:rsidRPr="00275A09">
              <w:rPr>
                <w:shd w:val="clear" w:color="auto" w:fill="FFFFFF"/>
              </w:rPr>
              <w:t>ISSN:</w:t>
            </w:r>
            <w:r w:rsidRPr="00275A09">
              <w:rPr>
                <w:rStyle w:val="apple-converted-space"/>
                <w:rFonts w:cs="Calibri"/>
                <w:color w:val="000000"/>
                <w:shd w:val="clear" w:color="auto" w:fill="FFFFFF"/>
              </w:rPr>
              <w:t> </w:t>
            </w:r>
            <w:r w:rsidRPr="00275A09">
              <w:rPr>
                <w:shd w:val="clear" w:color="auto" w:fill="FFFFFF"/>
              </w:rPr>
              <w:t>0167-577X</w:t>
            </w:r>
          </w:p>
        </w:tc>
        <w:tc>
          <w:tcPr>
            <w:tcW w:w="1890" w:type="dxa"/>
            <w:shd w:val="clear" w:color="auto" w:fill="E2EFD9"/>
          </w:tcPr>
          <w:p w14:paraId="41FAEBA7" w14:textId="77777777" w:rsidR="00E56DAB" w:rsidRPr="00275A09" w:rsidRDefault="00E56DAB" w:rsidP="002E5000">
            <w:pPr>
              <w:pStyle w:val="NoSpacing"/>
            </w:pPr>
            <w:r w:rsidRPr="00275A09">
              <w:t>International</w:t>
            </w:r>
          </w:p>
        </w:tc>
        <w:tc>
          <w:tcPr>
            <w:tcW w:w="1440" w:type="dxa"/>
            <w:shd w:val="clear" w:color="auto" w:fill="E2EFD9"/>
          </w:tcPr>
          <w:p w14:paraId="522F3099" w14:textId="77777777" w:rsidR="00E56DAB" w:rsidRPr="00275A09" w:rsidRDefault="00E56DAB" w:rsidP="00275A09">
            <w:pPr>
              <w:pStyle w:val="NoSpacing"/>
              <w:jc w:val="right"/>
            </w:pPr>
            <w:r w:rsidRPr="00275A09">
              <w:t>2.437/99</w:t>
            </w:r>
          </w:p>
        </w:tc>
      </w:tr>
      <w:tr w:rsidR="00E56DAB" w:rsidRPr="00275A09" w14:paraId="43AA5372" w14:textId="77777777" w:rsidTr="00275A09">
        <w:tc>
          <w:tcPr>
            <w:tcW w:w="4405" w:type="dxa"/>
            <w:shd w:val="clear" w:color="auto" w:fill="auto"/>
          </w:tcPr>
          <w:p w14:paraId="75848BFF" w14:textId="77777777" w:rsidR="00E56DAB" w:rsidRPr="00275A09" w:rsidRDefault="00000000" w:rsidP="002E5000">
            <w:pPr>
              <w:pStyle w:val="NoSpacing"/>
              <w:rPr>
                <w:b/>
                <w:bCs/>
                <w:color w:val="002060"/>
              </w:rPr>
            </w:pPr>
            <w:hyperlink r:id="rId11" w:history="1">
              <w:r w:rsidR="00E56DAB" w:rsidRPr="00275A09">
                <w:rPr>
                  <w:rStyle w:val="Hyperlink"/>
                  <w:rFonts w:cs="Calibri"/>
                  <w:b/>
                  <w:bCs/>
                  <w:color w:val="002060"/>
                </w:rPr>
                <w:t>Physics and Chemistry of Solids (Elsevier)</w:t>
              </w:r>
            </w:hyperlink>
          </w:p>
        </w:tc>
        <w:tc>
          <w:tcPr>
            <w:tcW w:w="2160" w:type="dxa"/>
            <w:shd w:val="clear" w:color="auto" w:fill="auto"/>
          </w:tcPr>
          <w:p w14:paraId="78FBAD4B" w14:textId="77777777" w:rsidR="00E56DAB" w:rsidRPr="00275A09" w:rsidRDefault="00E56DAB" w:rsidP="002E5000">
            <w:pPr>
              <w:pStyle w:val="NoSpacing"/>
            </w:pPr>
            <w:r w:rsidRPr="00275A09">
              <w:rPr>
                <w:shd w:val="clear" w:color="auto" w:fill="FFFFFF"/>
              </w:rPr>
              <w:t>ISSN:</w:t>
            </w:r>
            <w:r w:rsidRPr="00275A09">
              <w:rPr>
                <w:rStyle w:val="apple-converted-space"/>
                <w:rFonts w:cs="Calibri"/>
                <w:color w:val="000000"/>
                <w:shd w:val="clear" w:color="auto" w:fill="FFFFFF"/>
              </w:rPr>
              <w:t> </w:t>
            </w:r>
            <w:r w:rsidRPr="00275A09">
              <w:rPr>
                <w:shd w:val="clear" w:color="auto" w:fill="FFFFFF"/>
              </w:rPr>
              <w:t>0022-3697</w:t>
            </w:r>
          </w:p>
        </w:tc>
        <w:tc>
          <w:tcPr>
            <w:tcW w:w="1890" w:type="dxa"/>
            <w:shd w:val="clear" w:color="auto" w:fill="auto"/>
          </w:tcPr>
          <w:p w14:paraId="6A341998" w14:textId="77777777" w:rsidR="00E56DAB" w:rsidRPr="00275A09" w:rsidRDefault="00E56DAB" w:rsidP="002E5000">
            <w:pPr>
              <w:pStyle w:val="NoSpacing"/>
            </w:pPr>
            <w:r w:rsidRPr="00275A09">
              <w:t>International</w:t>
            </w:r>
          </w:p>
        </w:tc>
        <w:tc>
          <w:tcPr>
            <w:tcW w:w="1440" w:type="dxa"/>
            <w:shd w:val="clear" w:color="auto" w:fill="auto"/>
          </w:tcPr>
          <w:p w14:paraId="6BC6C617" w14:textId="77777777" w:rsidR="00E56DAB" w:rsidRPr="00275A09" w:rsidRDefault="00E56DAB" w:rsidP="00275A09">
            <w:pPr>
              <w:pStyle w:val="NoSpacing"/>
              <w:jc w:val="right"/>
            </w:pPr>
            <w:r w:rsidRPr="00275A09">
              <w:t>2.048/83</w:t>
            </w:r>
          </w:p>
        </w:tc>
      </w:tr>
      <w:tr w:rsidR="00E56DAB" w:rsidRPr="00275A09" w14:paraId="6FD7748B" w14:textId="77777777" w:rsidTr="00275A09">
        <w:tc>
          <w:tcPr>
            <w:tcW w:w="4405" w:type="dxa"/>
            <w:shd w:val="clear" w:color="auto" w:fill="E2EFD9"/>
          </w:tcPr>
          <w:p w14:paraId="78501640" w14:textId="77777777" w:rsidR="00E56DAB" w:rsidRPr="00275A09" w:rsidRDefault="00000000" w:rsidP="002E5000">
            <w:pPr>
              <w:pStyle w:val="NoSpacing"/>
              <w:rPr>
                <w:b/>
                <w:bCs/>
                <w:color w:val="002060"/>
              </w:rPr>
            </w:pPr>
            <w:hyperlink r:id="rId12" w:history="1">
              <w:r w:rsidR="00E56DAB" w:rsidRPr="00275A09">
                <w:rPr>
                  <w:rStyle w:val="Hyperlink"/>
                  <w:rFonts w:cs="Calibri"/>
                  <w:b/>
                  <w:bCs/>
                  <w:color w:val="002060"/>
                </w:rPr>
                <w:t>Journal of Alloys and Compounds</w:t>
              </w:r>
            </w:hyperlink>
            <w:r w:rsidR="00E56DAB" w:rsidRPr="00275A09">
              <w:rPr>
                <w:b/>
                <w:bCs/>
                <w:color w:val="002060"/>
              </w:rPr>
              <w:t xml:space="preserve"> (Elsevier)</w:t>
            </w:r>
          </w:p>
        </w:tc>
        <w:tc>
          <w:tcPr>
            <w:tcW w:w="2160" w:type="dxa"/>
            <w:shd w:val="clear" w:color="auto" w:fill="E2EFD9"/>
          </w:tcPr>
          <w:p w14:paraId="33728D49" w14:textId="77777777" w:rsidR="00E56DAB" w:rsidRPr="00275A09" w:rsidRDefault="00E56DAB" w:rsidP="002E5000">
            <w:pPr>
              <w:pStyle w:val="NoSpacing"/>
            </w:pPr>
            <w:r w:rsidRPr="00275A09">
              <w:rPr>
                <w:shd w:val="clear" w:color="auto" w:fill="FFFFFF"/>
              </w:rPr>
              <w:t>ISSN:</w:t>
            </w:r>
            <w:r w:rsidRPr="00275A09">
              <w:rPr>
                <w:rStyle w:val="apple-converted-space"/>
                <w:rFonts w:cs="Calibri"/>
                <w:color w:val="000000"/>
                <w:shd w:val="clear" w:color="auto" w:fill="FFFFFF"/>
              </w:rPr>
              <w:t> </w:t>
            </w:r>
            <w:r w:rsidRPr="00275A09">
              <w:rPr>
                <w:shd w:val="clear" w:color="auto" w:fill="FFFFFF"/>
              </w:rPr>
              <w:t>0925-8388</w:t>
            </w:r>
          </w:p>
        </w:tc>
        <w:tc>
          <w:tcPr>
            <w:tcW w:w="1890" w:type="dxa"/>
            <w:shd w:val="clear" w:color="auto" w:fill="E2EFD9"/>
          </w:tcPr>
          <w:p w14:paraId="4CA3030F" w14:textId="77777777" w:rsidR="00E56DAB" w:rsidRPr="00275A09" w:rsidRDefault="00E56DAB" w:rsidP="002E5000">
            <w:pPr>
              <w:pStyle w:val="NoSpacing"/>
            </w:pPr>
            <w:r w:rsidRPr="00275A09">
              <w:t>International</w:t>
            </w:r>
          </w:p>
        </w:tc>
        <w:tc>
          <w:tcPr>
            <w:tcW w:w="1440" w:type="dxa"/>
            <w:shd w:val="clear" w:color="auto" w:fill="E2EFD9"/>
          </w:tcPr>
          <w:p w14:paraId="24B9329D" w14:textId="77777777" w:rsidR="00E56DAB" w:rsidRPr="00275A09" w:rsidRDefault="00E56DAB" w:rsidP="00275A09">
            <w:pPr>
              <w:pStyle w:val="NoSpacing"/>
              <w:jc w:val="right"/>
            </w:pPr>
            <w:r w:rsidRPr="00275A09">
              <w:t>3.014/122</w:t>
            </w:r>
          </w:p>
        </w:tc>
      </w:tr>
      <w:tr w:rsidR="00E56DAB" w:rsidRPr="00275A09" w14:paraId="2F1A2443" w14:textId="77777777" w:rsidTr="00275A09">
        <w:tc>
          <w:tcPr>
            <w:tcW w:w="4405" w:type="dxa"/>
            <w:shd w:val="clear" w:color="auto" w:fill="auto"/>
          </w:tcPr>
          <w:p w14:paraId="379EEB96" w14:textId="77777777" w:rsidR="00E56DAB" w:rsidRPr="00275A09" w:rsidRDefault="00000000" w:rsidP="002E5000">
            <w:pPr>
              <w:pStyle w:val="NoSpacing"/>
              <w:rPr>
                <w:b/>
                <w:bCs/>
                <w:color w:val="002060"/>
              </w:rPr>
            </w:pPr>
            <w:hyperlink r:id="rId13" w:tgtFrame="_blank" w:history="1">
              <w:r w:rsidR="00E56DAB" w:rsidRPr="00275A09">
                <w:rPr>
                  <w:rStyle w:val="Hyperlink"/>
                  <w:rFonts w:cs="Calibri"/>
                  <w:b/>
                  <w:bCs/>
                  <w:color w:val="002060"/>
                </w:rPr>
                <w:t>Materials Science in Semiconductor Processing</w:t>
              </w:r>
            </w:hyperlink>
            <w:r w:rsidR="00E56DAB" w:rsidRPr="00275A09">
              <w:rPr>
                <w:b/>
                <w:bCs/>
                <w:color w:val="002060"/>
              </w:rPr>
              <w:t xml:space="preserve"> (Elsevier)</w:t>
            </w:r>
          </w:p>
        </w:tc>
        <w:tc>
          <w:tcPr>
            <w:tcW w:w="2160" w:type="dxa"/>
            <w:shd w:val="clear" w:color="auto" w:fill="auto"/>
          </w:tcPr>
          <w:p w14:paraId="66C0B354" w14:textId="77777777" w:rsidR="00E56DAB" w:rsidRPr="00275A09" w:rsidRDefault="00E56DAB" w:rsidP="002E5000">
            <w:pPr>
              <w:pStyle w:val="NoSpacing"/>
              <w:rPr>
                <w:shd w:val="clear" w:color="auto" w:fill="FFFFFF"/>
              </w:rPr>
            </w:pPr>
            <w:r w:rsidRPr="00275A09">
              <w:rPr>
                <w:shd w:val="clear" w:color="auto" w:fill="FFFFFF"/>
              </w:rPr>
              <w:t>ISSN: 1369-8001</w:t>
            </w:r>
          </w:p>
        </w:tc>
        <w:tc>
          <w:tcPr>
            <w:tcW w:w="1890" w:type="dxa"/>
            <w:shd w:val="clear" w:color="auto" w:fill="auto"/>
          </w:tcPr>
          <w:p w14:paraId="09AC958E" w14:textId="77777777" w:rsidR="00E56DAB" w:rsidRPr="00275A09" w:rsidRDefault="00E56DAB" w:rsidP="002E5000">
            <w:pPr>
              <w:pStyle w:val="NoSpacing"/>
            </w:pPr>
            <w:r w:rsidRPr="00275A09">
              <w:t>International</w:t>
            </w:r>
          </w:p>
        </w:tc>
        <w:tc>
          <w:tcPr>
            <w:tcW w:w="1440" w:type="dxa"/>
            <w:shd w:val="clear" w:color="auto" w:fill="auto"/>
          </w:tcPr>
          <w:p w14:paraId="3CF21B9D" w14:textId="77777777" w:rsidR="00E56DAB" w:rsidRPr="00275A09" w:rsidRDefault="00E56DAB" w:rsidP="00275A09">
            <w:pPr>
              <w:pStyle w:val="NoSpacing"/>
              <w:jc w:val="right"/>
            </w:pPr>
            <w:r w:rsidRPr="00275A09">
              <w:t>2.593/45</w:t>
            </w:r>
          </w:p>
        </w:tc>
      </w:tr>
      <w:tr w:rsidR="00E56DAB" w:rsidRPr="00275A09" w14:paraId="481B24C0" w14:textId="77777777" w:rsidTr="00275A09">
        <w:tc>
          <w:tcPr>
            <w:tcW w:w="4405" w:type="dxa"/>
            <w:shd w:val="clear" w:color="auto" w:fill="E2EFD9"/>
          </w:tcPr>
          <w:p w14:paraId="18EDEA18" w14:textId="77777777" w:rsidR="00E56DAB" w:rsidRPr="00275A09" w:rsidRDefault="00000000" w:rsidP="002E5000">
            <w:pPr>
              <w:pStyle w:val="NoSpacing"/>
              <w:rPr>
                <w:b/>
                <w:bCs/>
                <w:color w:val="002060"/>
              </w:rPr>
            </w:pPr>
            <w:hyperlink r:id="rId14" w:tgtFrame="_blank" w:history="1">
              <w:r w:rsidR="00E56DAB" w:rsidRPr="00275A09">
                <w:rPr>
                  <w:rStyle w:val="Hyperlink"/>
                  <w:rFonts w:cs="Calibri"/>
                  <w:b/>
                  <w:bCs/>
                  <w:color w:val="002060"/>
                </w:rPr>
                <w:t>Materials Science and Engineering B</w:t>
              </w:r>
            </w:hyperlink>
            <w:r w:rsidR="00E56DAB" w:rsidRPr="00275A09">
              <w:rPr>
                <w:b/>
                <w:bCs/>
                <w:color w:val="002060"/>
              </w:rPr>
              <w:t> -Solid-State Materials for Advanced Technology (Elsevier)</w:t>
            </w:r>
          </w:p>
        </w:tc>
        <w:tc>
          <w:tcPr>
            <w:tcW w:w="2160" w:type="dxa"/>
            <w:shd w:val="clear" w:color="auto" w:fill="E2EFD9"/>
          </w:tcPr>
          <w:p w14:paraId="7A3A66B1" w14:textId="77777777" w:rsidR="00E56DAB" w:rsidRPr="00275A09" w:rsidRDefault="00E56DAB" w:rsidP="002E5000">
            <w:pPr>
              <w:pStyle w:val="NoSpacing"/>
              <w:rPr>
                <w:shd w:val="clear" w:color="auto" w:fill="FFFFFF"/>
              </w:rPr>
            </w:pPr>
            <w:r w:rsidRPr="00275A09">
              <w:rPr>
                <w:shd w:val="clear" w:color="auto" w:fill="FFFFFF"/>
              </w:rPr>
              <w:t>ISSN: 0921-5107</w:t>
            </w:r>
          </w:p>
        </w:tc>
        <w:tc>
          <w:tcPr>
            <w:tcW w:w="1890" w:type="dxa"/>
            <w:shd w:val="clear" w:color="auto" w:fill="E2EFD9"/>
          </w:tcPr>
          <w:p w14:paraId="2D829B8C" w14:textId="77777777" w:rsidR="00E56DAB" w:rsidRPr="00275A09" w:rsidRDefault="00E56DAB" w:rsidP="002E5000">
            <w:pPr>
              <w:pStyle w:val="NoSpacing"/>
            </w:pPr>
            <w:r w:rsidRPr="00275A09">
              <w:t>International</w:t>
            </w:r>
          </w:p>
        </w:tc>
        <w:tc>
          <w:tcPr>
            <w:tcW w:w="1440" w:type="dxa"/>
            <w:shd w:val="clear" w:color="auto" w:fill="E2EFD9"/>
          </w:tcPr>
          <w:p w14:paraId="06961E75" w14:textId="77777777" w:rsidR="00E56DAB" w:rsidRPr="00275A09" w:rsidRDefault="00E56DAB" w:rsidP="00275A09">
            <w:pPr>
              <w:pStyle w:val="NoSpacing"/>
              <w:jc w:val="right"/>
            </w:pPr>
            <w:r w:rsidRPr="00275A09">
              <w:t>3.316/97</w:t>
            </w:r>
          </w:p>
        </w:tc>
      </w:tr>
      <w:tr w:rsidR="00E56DAB" w:rsidRPr="00275A09" w14:paraId="035881D4" w14:textId="77777777" w:rsidTr="00275A09">
        <w:trPr>
          <w:trHeight w:val="656"/>
        </w:trPr>
        <w:tc>
          <w:tcPr>
            <w:tcW w:w="4405" w:type="dxa"/>
            <w:shd w:val="clear" w:color="auto" w:fill="auto"/>
          </w:tcPr>
          <w:p w14:paraId="545DC712" w14:textId="77777777" w:rsidR="00E56DAB" w:rsidRPr="00275A09" w:rsidRDefault="00000000" w:rsidP="002E5000">
            <w:pPr>
              <w:pStyle w:val="NoSpacing"/>
              <w:rPr>
                <w:b/>
                <w:bCs/>
                <w:color w:val="002060"/>
              </w:rPr>
            </w:pPr>
            <w:hyperlink r:id="rId15" w:tgtFrame="_blank" w:history="1">
              <w:r w:rsidR="00E56DAB" w:rsidRPr="00275A09">
                <w:rPr>
                  <w:rStyle w:val="Hyperlink"/>
                  <w:rFonts w:cs="Calibri"/>
                  <w:b/>
                  <w:bCs/>
                  <w:color w:val="002060"/>
                </w:rPr>
                <w:t>Crystal Research and Technology</w:t>
              </w:r>
            </w:hyperlink>
            <w:r w:rsidR="00E56DAB" w:rsidRPr="00275A09">
              <w:rPr>
                <w:b/>
                <w:bCs/>
                <w:color w:val="002060"/>
              </w:rPr>
              <w:t xml:space="preserve"> (Wiley)</w:t>
            </w:r>
          </w:p>
          <w:p w14:paraId="2CAAD7E7" w14:textId="77777777" w:rsidR="00E56DAB" w:rsidRPr="00275A09" w:rsidRDefault="00E56DAB" w:rsidP="002E5000">
            <w:pPr>
              <w:pStyle w:val="NoSpacing"/>
              <w:rPr>
                <w:b/>
                <w:bCs/>
              </w:rPr>
            </w:pPr>
            <w:r w:rsidRPr="00275A09">
              <w:rPr>
                <w:b/>
                <w:bCs/>
              </w:rPr>
              <w:t xml:space="preserve">                                                               (Previously)</w:t>
            </w:r>
          </w:p>
          <w:p w14:paraId="31299502" w14:textId="77777777" w:rsidR="00E56DAB" w:rsidRPr="00275A09" w:rsidRDefault="00E56DAB" w:rsidP="002E5000">
            <w:pPr>
              <w:pStyle w:val="NoSpacing"/>
              <w:rPr>
                <w:b/>
                <w:bCs/>
                <w:color w:val="002060"/>
              </w:rPr>
            </w:pPr>
            <w:r w:rsidRPr="00275A09">
              <w:rPr>
                <w:b/>
                <w:bCs/>
              </w:rPr>
              <w:t xml:space="preserve">                                                                     (Online)</w:t>
            </w:r>
          </w:p>
        </w:tc>
        <w:tc>
          <w:tcPr>
            <w:tcW w:w="2160" w:type="dxa"/>
            <w:shd w:val="clear" w:color="auto" w:fill="auto"/>
          </w:tcPr>
          <w:p w14:paraId="23462A45" w14:textId="77777777" w:rsidR="00E56DAB" w:rsidRPr="00275A09" w:rsidRDefault="00E56DAB" w:rsidP="002E5000">
            <w:pPr>
              <w:pStyle w:val="NoSpacing"/>
            </w:pPr>
          </w:p>
          <w:p w14:paraId="55D069EA" w14:textId="77777777" w:rsidR="00E56DAB" w:rsidRPr="00275A09" w:rsidRDefault="00E56DAB" w:rsidP="002E5000">
            <w:pPr>
              <w:pStyle w:val="NoSpacing"/>
            </w:pPr>
            <w:r w:rsidRPr="00275A09">
              <w:t>ISSN: 0232-1300</w:t>
            </w:r>
          </w:p>
          <w:p w14:paraId="377C0F79" w14:textId="77777777" w:rsidR="00E56DAB" w:rsidRPr="00275A09" w:rsidRDefault="00E56DAB" w:rsidP="002E5000">
            <w:pPr>
              <w:pStyle w:val="NoSpacing"/>
            </w:pPr>
            <w:r w:rsidRPr="00275A09">
              <w:t>ISSN: 1521-4079</w:t>
            </w:r>
          </w:p>
        </w:tc>
        <w:tc>
          <w:tcPr>
            <w:tcW w:w="1890" w:type="dxa"/>
            <w:shd w:val="clear" w:color="auto" w:fill="auto"/>
          </w:tcPr>
          <w:p w14:paraId="2D6A6A27" w14:textId="77777777" w:rsidR="00E56DAB" w:rsidRPr="00275A09" w:rsidRDefault="00E56DAB" w:rsidP="002E5000">
            <w:pPr>
              <w:pStyle w:val="NoSpacing"/>
            </w:pPr>
            <w:r w:rsidRPr="00275A09">
              <w:t>International</w:t>
            </w:r>
          </w:p>
        </w:tc>
        <w:tc>
          <w:tcPr>
            <w:tcW w:w="1440" w:type="dxa"/>
            <w:shd w:val="clear" w:color="auto" w:fill="auto"/>
          </w:tcPr>
          <w:p w14:paraId="667721CC" w14:textId="77777777" w:rsidR="00E56DAB" w:rsidRPr="00275A09" w:rsidRDefault="00E56DAB" w:rsidP="00275A09">
            <w:pPr>
              <w:pStyle w:val="NoSpacing"/>
              <w:jc w:val="right"/>
            </w:pPr>
            <w:r w:rsidRPr="00275A09">
              <w:t>1.0/57</w:t>
            </w:r>
          </w:p>
        </w:tc>
      </w:tr>
      <w:tr w:rsidR="00E56DAB" w:rsidRPr="00275A09" w14:paraId="3E56C0CD" w14:textId="77777777" w:rsidTr="00275A09">
        <w:tc>
          <w:tcPr>
            <w:tcW w:w="4405" w:type="dxa"/>
            <w:shd w:val="clear" w:color="auto" w:fill="E2EFD9"/>
          </w:tcPr>
          <w:p w14:paraId="75795903" w14:textId="77777777" w:rsidR="00E56DAB" w:rsidRPr="00275A09" w:rsidRDefault="00000000" w:rsidP="002E5000">
            <w:pPr>
              <w:pStyle w:val="NoSpacing"/>
              <w:rPr>
                <w:b/>
                <w:bCs/>
                <w:color w:val="002060"/>
              </w:rPr>
            </w:pPr>
            <w:hyperlink r:id="rId16" w:tgtFrame="_blank" w:history="1">
              <w:r w:rsidR="00E56DAB" w:rsidRPr="00275A09">
                <w:rPr>
                  <w:rStyle w:val="Hyperlink"/>
                  <w:rFonts w:cs="Calibri"/>
                  <w:b/>
                  <w:bCs/>
                  <w:color w:val="002060"/>
                </w:rPr>
                <w:t>Solid State Communication</w:t>
              </w:r>
            </w:hyperlink>
            <w:r w:rsidR="00E56DAB" w:rsidRPr="00275A09">
              <w:rPr>
                <w:b/>
                <w:bCs/>
                <w:color w:val="002060"/>
              </w:rPr>
              <w:t xml:space="preserve"> (Elsevier)</w:t>
            </w:r>
          </w:p>
        </w:tc>
        <w:tc>
          <w:tcPr>
            <w:tcW w:w="2160" w:type="dxa"/>
            <w:shd w:val="clear" w:color="auto" w:fill="E2EFD9"/>
          </w:tcPr>
          <w:p w14:paraId="4B58AE5E" w14:textId="77777777" w:rsidR="00E56DAB" w:rsidRPr="00275A09" w:rsidRDefault="00E56DAB" w:rsidP="002E5000">
            <w:pPr>
              <w:pStyle w:val="NoSpacing"/>
              <w:rPr>
                <w:shd w:val="clear" w:color="auto" w:fill="FFFFFF"/>
              </w:rPr>
            </w:pPr>
            <w:r w:rsidRPr="00275A09">
              <w:rPr>
                <w:shd w:val="clear" w:color="auto" w:fill="FFFFFF"/>
              </w:rPr>
              <w:t>ISSN: 0038-1098</w:t>
            </w:r>
          </w:p>
        </w:tc>
        <w:tc>
          <w:tcPr>
            <w:tcW w:w="1890" w:type="dxa"/>
            <w:shd w:val="clear" w:color="auto" w:fill="E2EFD9"/>
          </w:tcPr>
          <w:p w14:paraId="242623BE" w14:textId="77777777" w:rsidR="00E56DAB" w:rsidRPr="00275A09" w:rsidRDefault="00E56DAB" w:rsidP="002E5000">
            <w:pPr>
              <w:pStyle w:val="NoSpacing"/>
            </w:pPr>
            <w:r w:rsidRPr="00275A09">
              <w:t>International</w:t>
            </w:r>
          </w:p>
        </w:tc>
        <w:tc>
          <w:tcPr>
            <w:tcW w:w="1440" w:type="dxa"/>
            <w:shd w:val="clear" w:color="auto" w:fill="E2EFD9"/>
          </w:tcPr>
          <w:p w14:paraId="6635F076" w14:textId="77777777" w:rsidR="00E56DAB" w:rsidRPr="00275A09" w:rsidRDefault="00E56DAB" w:rsidP="00275A09">
            <w:pPr>
              <w:pStyle w:val="NoSpacing"/>
              <w:jc w:val="right"/>
            </w:pPr>
            <w:r w:rsidRPr="00275A09">
              <w:t>1.549/116</w:t>
            </w:r>
          </w:p>
        </w:tc>
      </w:tr>
      <w:tr w:rsidR="00E56DAB" w:rsidRPr="00275A09" w14:paraId="4E741A8A" w14:textId="77777777" w:rsidTr="00275A09">
        <w:trPr>
          <w:trHeight w:val="71"/>
        </w:trPr>
        <w:tc>
          <w:tcPr>
            <w:tcW w:w="4405" w:type="dxa"/>
            <w:shd w:val="clear" w:color="auto" w:fill="auto"/>
          </w:tcPr>
          <w:p w14:paraId="212F3B76" w14:textId="77777777" w:rsidR="00E56DAB" w:rsidRPr="00275A09" w:rsidRDefault="00000000" w:rsidP="002E5000">
            <w:pPr>
              <w:pStyle w:val="NoSpacing"/>
              <w:rPr>
                <w:b/>
                <w:bCs/>
                <w:color w:val="002060"/>
              </w:rPr>
            </w:pPr>
            <w:hyperlink r:id="rId17" w:tgtFrame="_blank" w:history="1">
              <w:r w:rsidR="00E56DAB" w:rsidRPr="00275A09">
                <w:rPr>
                  <w:rStyle w:val="Hyperlink"/>
                  <w:rFonts w:cs="Calibri"/>
                  <w:b/>
                  <w:bCs/>
                  <w:color w:val="002060"/>
                </w:rPr>
                <w:t>Scientific Reports</w:t>
              </w:r>
            </w:hyperlink>
            <w:r w:rsidR="00E56DAB" w:rsidRPr="00275A09">
              <w:rPr>
                <w:b/>
                <w:bCs/>
                <w:color w:val="002060"/>
              </w:rPr>
              <w:t xml:space="preserve"> - Nature Publishing Group</w:t>
            </w:r>
          </w:p>
        </w:tc>
        <w:tc>
          <w:tcPr>
            <w:tcW w:w="2160" w:type="dxa"/>
            <w:shd w:val="clear" w:color="auto" w:fill="auto"/>
          </w:tcPr>
          <w:p w14:paraId="2C08E02E" w14:textId="77777777" w:rsidR="00E56DAB" w:rsidRPr="00275A09" w:rsidRDefault="00E56DAB" w:rsidP="002E5000">
            <w:pPr>
              <w:pStyle w:val="NoSpacing"/>
            </w:pPr>
            <w:r w:rsidRPr="00275A09">
              <w:rPr>
                <w:shd w:val="clear" w:color="auto" w:fill="FFFFFF"/>
              </w:rPr>
              <w:t>ISSN:</w:t>
            </w:r>
            <w:r w:rsidRPr="00275A09">
              <w:t>2045-2322</w:t>
            </w:r>
          </w:p>
        </w:tc>
        <w:tc>
          <w:tcPr>
            <w:tcW w:w="1890" w:type="dxa"/>
            <w:shd w:val="clear" w:color="auto" w:fill="auto"/>
          </w:tcPr>
          <w:p w14:paraId="6B8D1508" w14:textId="77777777" w:rsidR="00E56DAB" w:rsidRPr="00275A09" w:rsidRDefault="00E56DAB" w:rsidP="002E5000">
            <w:pPr>
              <w:pStyle w:val="NoSpacing"/>
            </w:pPr>
            <w:r w:rsidRPr="00275A09">
              <w:t>International</w:t>
            </w:r>
          </w:p>
        </w:tc>
        <w:tc>
          <w:tcPr>
            <w:tcW w:w="1440" w:type="dxa"/>
            <w:shd w:val="clear" w:color="auto" w:fill="auto"/>
          </w:tcPr>
          <w:p w14:paraId="1E6CC952" w14:textId="77777777" w:rsidR="00E56DAB" w:rsidRPr="00275A09" w:rsidRDefault="00E56DAB" w:rsidP="00275A09">
            <w:pPr>
              <w:pStyle w:val="NoSpacing"/>
              <w:jc w:val="right"/>
            </w:pPr>
            <w:r w:rsidRPr="00275A09">
              <w:t>5.47/122</w:t>
            </w:r>
          </w:p>
        </w:tc>
      </w:tr>
      <w:tr w:rsidR="00E56DAB" w:rsidRPr="00275A09" w14:paraId="2010ABA6" w14:textId="77777777" w:rsidTr="00275A09">
        <w:tc>
          <w:tcPr>
            <w:tcW w:w="4405" w:type="dxa"/>
            <w:shd w:val="clear" w:color="auto" w:fill="E2EFD9"/>
          </w:tcPr>
          <w:p w14:paraId="572B1279" w14:textId="77777777" w:rsidR="00E56DAB" w:rsidRPr="00275A09" w:rsidRDefault="00000000" w:rsidP="002E5000">
            <w:pPr>
              <w:pStyle w:val="NoSpacing"/>
              <w:rPr>
                <w:b/>
                <w:bCs/>
                <w:color w:val="002060"/>
              </w:rPr>
            </w:pPr>
            <w:hyperlink r:id="rId18" w:tgtFrame="_blank" w:history="1">
              <w:proofErr w:type="spellStart"/>
              <w:r w:rsidR="00E56DAB" w:rsidRPr="00275A09">
                <w:rPr>
                  <w:rStyle w:val="Hyperlink"/>
                  <w:rFonts w:cs="Calibri"/>
                  <w:b/>
                  <w:bCs/>
                  <w:color w:val="002060"/>
                </w:rPr>
                <w:t>Intermetallics</w:t>
              </w:r>
              <w:proofErr w:type="spellEnd"/>
            </w:hyperlink>
            <w:r w:rsidR="00E56DAB" w:rsidRPr="00275A09">
              <w:rPr>
                <w:b/>
                <w:bCs/>
                <w:color w:val="002060"/>
              </w:rPr>
              <w:t xml:space="preserve"> (Elsevier)</w:t>
            </w:r>
          </w:p>
        </w:tc>
        <w:tc>
          <w:tcPr>
            <w:tcW w:w="2160" w:type="dxa"/>
            <w:shd w:val="clear" w:color="auto" w:fill="E2EFD9"/>
          </w:tcPr>
          <w:p w14:paraId="2A708CD7" w14:textId="77777777" w:rsidR="00E56DAB" w:rsidRPr="00275A09" w:rsidRDefault="00E56DAB" w:rsidP="002E5000">
            <w:pPr>
              <w:pStyle w:val="NoSpacing"/>
              <w:rPr>
                <w:shd w:val="clear" w:color="auto" w:fill="FFFFFF"/>
              </w:rPr>
            </w:pPr>
            <w:r w:rsidRPr="00275A09">
              <w:rPr>
                <w:shd w:val="clear" w:color="auto" w:fill="FFFFFF"/>
              </w:rPr>
              <w:t>ISSN: 0966-9795</w:t>
            </w:r>
          </w:p>
        </w:tc>
        <w:tc>
          <w:tcPr>
            <w:tcW w:w="1890" w:type="dxa"/>
            <w:shd w:val="clear" w:color="auto" w:fill="E2EFD9"/>
          </w:tcPr>
          <w:p w14:paraId="3AD7E8A0" w14:textId="77777777" w:rsidR="00E56DAB" w:rsidRPr="00275A09" w:rsidRDefault="00E56DAB" w:rsidP="002E5000">
            <w:pPr>
              <w:pStyle w:val="NoSpacing"/>
            </w:pPr>
            <w:r w:rsidRPr="00275A09">
              <w:t>International</w:t>
            </w:r>
          </w:p>
        </w:tc>
        <w:tc>
          <w:tcPr>
            <w:tcW w:w="1440" w:type="dxa"/>
            <w:shd w:val="clear" w:color="auto" w:fill="E2EFD9"/>
          </w:tcPr>
          <w:p w14:paraId="080417C6" w14:textId="77777777" w:rsidR="00E56DAB" w:rsidRPr="00275A09" w:rsidRDefault="00E56DAB" w:rsidP="00275A09">
            <w:pPr>
              <w:pStyle w:val="NoSpacing"/>
              <w:jc w:val="right"/>
            </w:pPr>
            <w:r w:rsidRPr="00275A09">
              <w:t>3.42/94</w:t>
            </w:r>
          </w:p>
        </w:tc>
      </w:tr>
      <w:tr w:rsidR="00E56DAB" w:rsidRPr="00275A09" w14:paraId="1BFE3412" w14:textId="77777777" w:rsidTr="00275A09">
        <w:tc>
          <w:tcPr>
            <w:tcW w:w="9895" w:type="dxa"/>
            <w:gridSpan w:val="4"/>
            <w:shd w:val="clear" w:color="auto" w:fill="auto"/>
          </w:tcPr>
          <w:p w14:paraId="3A95B2EE" w14:textId="77777777" w:rsidR="00E56DAB" w:rsidRPr="00275A09" w:rsidRDefault="00E56DAB" w:rsidP="002E5000">
            <w:pPr>
              <w:pStyle w:val="NoSpacing"/>
              <w:rPr>
                <w:rFonts w:eastAsia="Calibri"/>
                <w:b/>
                <w:bCs/>
              </w:rPr>
            </w:pPr>
            <w:r w:rsidRPr="00275A09">
              <w:rPr>
                <w:b/>
                <w:bCs/>
              </w:rPr>
              <w:t xml:space="preserve">Review records available at </w:t>
            </w:r>
            <w:hyperlink r:id="rId19" w:history="1">
              <w:r w:rsidRPr="00275A09">
                <w:rPr>
                  <w:rStyle w:val="Hyperlink"/>
                  <w:rFonts w:eastAsia="Calibri" w:cs="Calibri"/>
                  <w:color w:val="000000"/>
                </w:rPr>
                <w:t>https://publons.com/a/935117</w:t>
              </w:r>
            </w:hyperlink>
          </w:p>
        </w:tc>
      </w:tr>
    </w:tbl>
    <w:p w14:paraId="022067B1" w14:textId="77777777" w:rsidR="005530D6" w:rsidRDefault="005530D6" w:rsidP="005530D6">
      <w:pPr>
        <w:spacing w:after="0" w:line="288" w:lineRule="atLeast"/>
        <w:jc w:val="both"/>
        <w:rPr>
          <w:rFonts w:ascii="ZapfEllipt BT" w:hAnsi="ZapfEllipt BT"/>
          <w:sz w:val="24"/>
          <w:szCs w:val="24"/>
        </w:rPr>
      </w:pPr>
    </w:p>
    <w:p w14:paraId="303699EA" w14:textId="77777777" w:rsidR="005530D6" w:rsidRDefault="005530D6" w:rsidP="005530D6">
      <w:pPr>
        <w:spacing w:after="0" w:line="288" w:lineRule="atLeast"/>
        <w:jc w:val="both"/>
        <w:rPr>
          <w:rFonts w:ascii="ZapfEllipt BT" w:hAnsi="ZapfEllipt BT"/>
          <w:sz w:val="24"/>
          <w:szCs w:val="24"/>
        </w:rPr>
      </w:pPr>
    </w:p>
    <w:p w14:paraId="39BB6AB8" w14:textId="77777777" w:rsidR="00E56DAB" w:rsidRPr="00E56DAB" w:rsidRDefault="00C21069" w:rsidP="005530D6">
      <w:pPr>
        <w:spacing w:after="0" w:line="288" w:lineRule="atLeast"/>
        <w:jc w:val="both"/>
        <w:rPr>
          <w:rFonts w:ascii="Cinzel" w:hAnsi="Cinzel"/>
          <w:sz w:val="24"/>
          <w:szCs w:val="24"/>
        </w:rPr>
      </w:pPr>
      <w:r w:rsidRPr="00E56DAB">
        <w:rPr>
          <w:rFonts w:ascii="ZapfEllipt BT" w:hAnsi="ZapfEllipt BT"/>
          <w:sz w:val="24"/>
          <w:szCs w:val="24"/>
        </w:rPr>
        <w:t xml:space="preserve">He has written many DOS as well as window based software (GUI) programs highly useful </w:t>
      </w:r>
      <w:proofErr w:type="gramStart"/>
      <w:r w:rsidRPr="00E56DAB">
        <w:rPr>
          <w:rFonts w:ascii="ZapfEllipt BT" w:hAnsi="ZapfEllipt BT"/>
          <w:sz w:val="24"/>
          <w:szCs w:val="24"/>
        </w:rPr>
        <w:t>to  the</w:t>
      </w:r>
      <w:proofErr w:type="gramEnd"/>
      <w:r w:rsidRPr="00E56DAB">
        <w:rPr>
          <w:rFonts w:ascii="ZapfEllipt BT" w:hAnsi="ZapfEllipt BT"/>
          <w:sz w:val="24"/>
          <w:szCs w:val="24"/>
        </w:rPr>
        <w:t xml:space="preserve"> students, researchers in the fields of Crystallography, Materials Science and Engineering.  </w:t>
      </w:r>
      <w:proofErr w:type="spellStart"/>
      <w:r w:rsidR="00E56DAB" w:rsidRPr="00E56DAB">
        <w:rPr>
          <w:rFonts w:ascii="Cinzel" w:hAnsi="Cinzel"/>
          <w:sz w:val="24"/>
          <w:szCs w:val="24"/>
        </w:rPr>
        <w:t>Softwares</w:t>
      </w:r>
      <w:proofErr w:type="spellEnd"/>
      <w:r w:rsidR="00E56DAB" w:rsidRPr="00E56DAB">
        <w:rPr>
          <w:rFonts w:ascii="Cinzel" w:hAnsi="Cinzel"/>
          <w:sz w:val="24"/>
          <w:szCs w:val="24"/>
        </w:rPr>
        <w:t xml:space="preserve"> </w:t>
      </w:r>
      <w:proofErr w:type="gramStart"/>
      <w:r w:rsidR="00E56DAB" w:rsidRPr="00E56DAB">
        <w:rPr>
          <w:rFonts w:ascii="Cinzel" w:hAnsi="Cinzel"/>
          <w:sz w:val="24"/>
          <w:szCs w:val="24"/>
        </w:rPr>
        <w:t>developed</w:t>
      </w:r>
      <w:proofErr w:type="gramEnd"/>
    </w:p>
    <w:p w14:paraId="65F9F4FA" w14:textId="77777777" w:rsidR="00E56DAB" w:rsidRPr="00A62FC0" w:rsidRDefault="00E56DAB" w:rsidP="00E56DAB">
      <w:pPr>
        <w:pStyle w:val="NormalWeb"/>
        <w:spacing w:before="0" w:beforeAutospacing="0" w:after="0" w:afterAutospacing="0"/>
        <w:rPr>
          <w:rFonts w:ascii="Calibri" w:hAnsi="Calibri" w:cs="Calibri"/>
          <w:color w:val="3A3A3A"/>
          <w:sz w:val="22"/>
          <w:szCs w:val="22"/>
        </w:rPr>
      </w:pPr>
      <w:r w:rsidRPr="00A62FC0">
        <w:rPr>
          <w:rStyle w:val="Strong"/>
          <w:rFonts w:ascii="Calibri" w:hAnsi="Calibri" w:cs="Calibri"/>
          <w:color w:val="3A3A3A"/>
          <w:sz w:val="22"/>
          <w:szCs w:val="22"/>
          <w:bdr w:val="none" w:sz="0" w:space="0" w:color="auto" w:frame="1"/>
        </w:rPr>
        <w:t xml:space="preserve">Software Programs Written </w:t>
      </w:r>
      <w:proofErr w:type="gramStart"/>
      <w:r w:rsidRPr="00A62FC0">
        <w:rPr>
          <w:rStyle w:val="Strong"/>
          <w:rFonts w:ascii="Calibri" w:hAnsi="Calibri" w:cs="Calibri"/>
          <w:color w:val="3A3A3A"/>
          <w:sz w:val="22"/>
          <w:szCs w:val="22"/>
          <w:bdr w:val="none" w:sz="0" w:space="0" w:color="auto" w:frame="1"/>
        </w:rPr>
        <w:t>By</w:t>
      </w:r>
      <w:proofErr w:type="gramEnd"/>
      <w:r w:rsidRPr="00A62FC0">
        <w:rPr>
          <w:rStyle w:val="Strong"/>
          <w:rFonts w:ascii="Calibri" w:hAnsi="Calibri" w:cs="Calibri"/>
          <w:color w:val="3A3A3A"/>
          <w:sz w:val="22"/>
          <w:szCs w:val="22"/>
          <w:bdr w:val="none" w:sz="0" w:space="0" w:color="auto" w:frame="1"/>
        </w:rPr>
        <w:t xml:space="preserve"> Dr. R. Saravanan</w:t>
      </w:r>
    </w:p>
    <w:p w14:paraId="4137F662" w14:textId="77777777" w:rsidR="00E56DAB" w:rsidRPr="00A62FC0" w:rsidRDefault="00E56DAB" w:rsidP="00421903">
      <w:pPr>
        <w:pStyle w:val="NoSpacing"/>
        <w:rPr>
          <w:color w:val="3A3A3A"/>
        </w:rPr>
      </w:pPr>
      <w:r w:rsidRPr="00A62FC0">
        <w:rPr>
          <w:color w:val="3A3A3A"/>
        </w:rPr>
        <w:t> </w:t>
      </w:r>
      <w:r w:rsidRPr="00A62FC0">
        <w:rPr>
          <w:rStyle w:val="Strong"/>
          <w:rFonts w:cs="Calibri"/>
          <w:color w:val="FF00FF"/>
          <w:sz w:val="22"/>
          <w:szCs w:val="22"/>
          <w:bdr w:val="none" w:sz="0" w:space="0" w:color="auto" w:frame="1"/>
        </w:rPr>
        <w:t>DOWNLOAD SOFTWARE</w:t>
      </w:r>
    </w:p>
    <w:p w14:paraId="1AF3E618" w14:textId="77777777" w:rsidR="00E56DAB" w:rsidRPr="00A62FC0" w:rsidRDefault="00E56DAB" w:rsidP="00421903">
      <w:pPr>
        <w:pStyle w:val="NoSpacing"/>
        <w:rPr>
          <w:color w:val="3A3A3A"/>
        </w:rPr>
      </w:pPr>
      <w:r w:rsidRPr="00A62FC0">
        <w:rPr>
          <w:color w:val="3A3A3A"/>
        </w:rPr>
        <w:t> </w:t>
      </w:r>
      <w:hyperlink r:id="rId20" w:tgtFrame="_blank" w:history="1">
        <w:r w:rsidRPr="00A62FC0">
          <w:rPr>
            <w:rStyle w:val="Hyperlink"/>
            <w:rFonts w:cs="Calibri"/>
            <w:color w:val="1F02DB"/>
            <w:sz w:val="22"/>
            <w:szCs w:val="22"/>
            <w:bdr w:val="none" w:sz="0" w:space="0" w:color="auto" w:frame="1"/>
          </w:rPr>
          <w:t>Software Programs</w:t>
        </w:r>
      </w:hyperlink>
    </w:p>
    <w:p w14:paraId="19CEEE0E" w14:textId="77777777" w:rsidR="00E56DAB" w:rsidRPr="00A62FC0" w:rsidRDefault="00000000" w:rsidP="00421903">
      <w:pPr>
        <w:pStyle w:val="NoSpacing"/>
        <w:rPr>
          <w:color w:val="3A3A3A"/>
        </w:rPr>
      </w:pPr>
      <w:hyperlink r:id="rId21" w:tgtFrame="_blank" w:history="1">
        <w:r w:rsidR="00E56DAB" w:rsidRPr="00A62FC0">
          <w:rPr>
            <w:rStyle w:val="Hyperlink"/>
            <w:rFonts w:cs="Calibri"/>
            <w:color w:val="1F02DB"/>
            <w:sz w:val="22"/>
            <w:szCs w:val="22"/>
            <w:bdr w:val="none" w:sz="0" w:space="0" w:color="auto" w:frame="1"/>
          </w:rPr>
          <w:t>DATA For Processing</w:t>
        </w:r>
      </w:hyperlink>
    </w:p>
    <w:p w14:paraId="328F3F91" w14:textId="77777777" w:rsidR="00E56DAB" w:rsidRPr="00A62FC0" w:rsidRDefault="00000000" w:rsidP="00E56DAB">
      <w:pPr>
        <w:pStyle w:val="NormalWeb"/>
        <w:spacing w:before="0" w:beforeAutospacing="0" w:after="0" w:afterAutospacing="0"/>
        <w:rPr>
          <w:rStyle w:val="Hyperlink"/>
          <w:rFonts w:ascii="Calibri" w:hAnsi="Calibri" w:cs="Calibri"/>
          <w:color w:val="1F02DB"/>
          <w:sz w:val="22"/>
          <w:szCs w:val="22"/>
          <w:bdr w:val="none" w:sz="0" w:space="0" w:color="auto" w:frame="1"/>
        </w:rPr>
      </w:pPr>
      <w:hyperlink r:id="rId22" w:tgtFrame="_blank" w:history="1">
        <w:r w:rsidR="00E56DAB" w:rsidRPr="00A62FC0">
          <w:rPr>
            <w:rStyle w:val="Hyperlink"/>
            <w:rFonts w:ascii="Calibri" w:hAnsi="Calibri" w:cs="Calibri"/>
            <w:color w:val="1F02DB"/>
            <w:sz w:val="22"/>
            <w:szCs w:val="22"/>
            <w:bdr w:val="none" w:sz="0" w:space="0" w:color="auto" w:frame="1"/>
          </w:rPr>
          <w:t>Manual</w:t>
        </w:r>
      </w:hyperlink>
    </w:p>
    <w:p w14:paraId="3C866528" w14:textId="77777777" w:rsidR="00785E09" w:rsidRPr="00A62FC0" w:rsidRDefault="00785E09" w:rsidP="00E56DAB">
      <w:pPr>
        <w:pStyle w:val="NormalWeb"/>
        <w:spacing w:before="0" w:beforeAutospacing="0" w:after="0" w:afterAutospacing="0"/>
        <w:rPr>
          <w:rFonts w:ascii="Calibri" w:hAnsi="Calibri" w:cs="Calibri"/>
          <w:color w:val="3A3A3A"/>
          <w:sz w:val="22"/>
          <w:szCs w:val="22"/>
        </w:rPr>
      </w:pPr>
    </w:p>
    <w:p w14:paraId="0AE39450"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 xml:space="preserve">Many </w:t>
      </w:r>
      <w:proofErr w:type="spellStart"/>
      <w:r w:rsidRPr="00A62FC0">
        <w:rPr>
          <w:rFonts w:ascii="Calibri Light" w:hAnsi="Calibri Light" w:cs="Calibri Light"/>
          <w:color w:val="3A3A3A"/>
          <w:sz w:val="22"/>
          <w:szCs w:val="22"/>
        </w:rPr>
        <w:t>Softwares</w:t>
      </w:r>
      <w:proofErr w:type="spellEnd"/>
      <w:r w:rsidRPr="00A62FC0">
        <w:rPr>
          <w:rFonts w:ascii="Calibri Light" w:hAnsi="Calibri Light" w:cs="Calibri Light"/>
          <w:color w:val="3A3A3A"/>
          <w:sz w:val="22"/>
          <w:szCs w:val="22"/>
        </w:rPr>
        <w:t xml:space="preserve"> Including GUI Programs Have Been Written </w:t>
      </w:r>
      <w:proofErr w:type="gramStart"/>
      <w:r w:rsidRPr="00A62FC0">
        <w:rPr>
          <w:rFonts w:ascii="Calibri Light" w:hAnsi="Calibri Light" w:cs="Calibri Light"/>
          <w:color w:val="3A3A3A"/>
          <w:sz w:val="22"/>
          <w:szCs w:val="22"/>
        </w:rPr>
        <w:t>By</w:t>
      </w:r>
      <w:proofErr w:type="gramEnd"/>
      <w:r w:rsidRPr="00A62FC0">
        <w:rPr>
          <w:rFonts w:ascii="Calibri Light" w:hAnsi="Calibri Light" w:cs="Calibri Light"/>
          <w:color w:val="3A3A3A"/>
          <w:sz w:val="22"/>
          <w:szCs w:val="22"/>
        </w:rPr>
        <w:t xml:space="preserve"> The PI In Visual FORTRAN And Accepted In The </w:t>
      </w:r>
      <w:proofErr w:type="spellStart"/>
      <w:r w:rsidRPr="00A62FC0">
        <w:rPr>
          <w:rFonts w:ascii="Calibri Light" w:hAnsi="Calibri Light" w:cs="Calibri Light"/>
          <w:color w:val="3A3A3A"/>
          <w:sz w:val="22"/>
          <w:szCs w:val="22"/>
        </w:rPr>
        <w:t>Sincris</w:t>
      </w:r>
      <w:proofErr w:type="spellEnd"/>
      <w:r w:rsidRPr="00A62FC0">
        <w:rPr>
          <w:rFonts w:ascii="Calibri Light" w:hAnsi="Calibri Light" w:cs="Calibri Light"/>
          <w:color w:val="3A3A3A"/>
          <w:sz w:val="22"/>
          <w:szCs w:val="22"/>
        </w:rPr>
        <w:t xml:space="preserve"> Software Data Base Of The IUCr (International Union Of Crystallography, </w:t>
      </w:r>
      <w:hyperlink r:id="rId23" w:history="1">
        <w:r w:rsidRPr="00A62FC0">
          <w:rPr>
            <w:rStyle w:val="Hyperlink"/>
            <w:rFonts w:ascii="Calibri Light" w:hAnsi="Calibri Light" w:cs="Calibri Light"/>
            <w:color w:val="1F02DB"/>
            <w:sz w:val="22"/>
            <w:szCs w:val="22"/>
            <w:bdr w:val="none" w:sz="0" w:space="0" w:color="auto" w:frame="1"/>
          </w:rPr>
          <w:t>Www.Iucr.Org</w:t>
        </w:r>
      </w:hyperlink>
      <w:r w:rsidRPr="00A62FC0">
        <w:rPr>
          <w:rFonts w:ascii="Calibri Light" w:hAnsi="Calibri Light" w:cs="Calibri Light"/>
          <w:color w:val="3A3A3A"/>
          <w:sz w:val="22"/>
          <w:szCs w:val="22"/>
        </w:rPr>
        <w:t xml:space="preserve">). These Programs Are Highly Useful </w:t>
      </w:r>
      <w:proofErr w:type="gramStart"/>
      <w:r w:rsidRPr="00A62FC0">
        <w:rPr>
          <w:rFonts w:ascii="Calibri Light" w:hAnsi="Calibri Light" w:cs="Calibri Light"/>
          <w:color w:val="3A3A3A"/>
          <w:sz w:val="22"/>
          <w:szCs w:val="22"/>
        </w:rPr>
        <w:t>To</w:t>
      </w:r>
      <w:proofErr w:type="gramEnd"/>
      <w:r w:rsidRPr="00A62FC0">
        <w:rPr>
          <w:rFonts w:ascii="Calibri Light" w:hAnsi="Calibri Light" w:cs="Calibri Light"/>
          <w:color w:val="3A3A3A"/>
          <w:sz w:val="22"/>
          <w:szCs w:val="22"/>
        </w:rPr>
        <w:t xml:space="preserve"> The Beginners As Well As Experienced Researchers In The Fields Of Crystallography And Materials Science. The Details </w:t>
      </w:r>
      <w:proofErr w:type="gramStart"/>
      <w:r w:rsidRPr="00A62FC0">
        <w:rPr>
          <w:rFonts w:ascii="Calibri Light" w:hAnsi="Calibri Light" w:cs="Calibri Light"/>
          <w:color w:val="3A3A3A"/>
          <w:sz w:val="22"/>
          <w:szCs w:val="22"/>
        </w:rPr>
        <w:t>Of</w:t>
      </w:r>
      <w:proofErr w:type="gramEnd"/>
      <w:r w:rsidRPr="00A62FC0">
        <w:rPr>
          <w:rFonts w:ascii="Calibri Light" w:hAnsi="Calibri Light" w:cs="Calibri Light"/>
          <w:color w:val="3A3A3A"/>
          <w:sz w:val="22"/>
          <w:szCs w:val="22"/>
        </w:rPr>
        <w:t xml:space="preserve"> The Software Programs Have Been Given As Follows.</w:t>
      </w:r>
    </w:p>
    <w:p w14:paraId="57BD804D"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Style w:val="Strong"/>
          <w:rFonts w:ascii="Calibri Light" w:hAnsi="Calibri Light" w:cs="Calibri Light"/>
          <w:color w:val="3A3A3A"/>
          <w:sz w:val="22"/>
          <w:szCs w:val="22"/>
          <w:bdr w:val="none" w:sz="0" w:space="0" w:color="auto" w:frame="1"/>
        </w:rPr>
        <w:t xml:space="preserve">Computer Programs Developed </w:t>
      </w:r>
      <w:proofErr w:type="gramStart"/>
      <w:r w:rsidRPr="00A62FC0">
        <w:rPr>
          <w:rStyle w:val="Strong"/>
          <w:rFonts w:ascii="Calibri Light" w:hAnsi="Calibri Light" w:cs="Calibri Light"/>
          <w:color w:val="3A3A3A"/>
          <w:sz w:val="22"/>
          <w:szCs w:val="22"/>
          <w:bdr w:val="none" w:sz="0" w:space="0" w:color="auto" w:frame="1"/>
        </w:rPr>
        <w:t>By</w:t>
      </w:r>
      <w:proofErr w:type="gramEnd"/>
      <w:r w:rsidRPr="00A62FC0">
        <w:rPr>
          <w:rStyle w:val="Strong"/>
          <w:rFonts w:ascii="Calibri Light" w:hAnsi="Calibri Light" w:cs="Calibri Light"/>
          <w:color w:val="3A3A3A"/>
          <w:sz w:val="22"/>
          <w:szCs w:val="22"/>
          <w:bdr w:val="none" w:sz="0" w:space="0" w:color="auto" w:frame="1"/>
        </w:rPr>
        <w:t xml:space="preserve"> Dr. R. Saravanan For Research Purposes (Available At The </w:t>
      </w:r>
      <w:proofErr w:type="spellStart"/>
      <w:r w:rsidRPr="00A62FC0">
        <w:rPr>
          <w:rStyle w:val="Strong"/>
          <w:rFonts w:ascii="Calibri Light" w:hAnsi="Calibri Light" w:cs="Calibri Light"/>
          <w:color w:val="3A3A3A"/>
          <w:sz w:val="22"/>
          <w:szCs w:val="22"/>
          <w:bdr w:val="none" w:sz="0" w:space="0" w:color="auto" w:frame="1"/>
        </w:rPr>
        <w:t>Sincris</w:t>
      </w:r>
      <w:proofErr w:type="spellEnd"/>
      <w:r w:rsidRPr="00A62FC0">
        <w:rPr>
          <w:rStyle w:val="Strong"/>
          <w:rFonts w:ascii="Calibri Light" w:hAnsi="Calibri Light" w:cs="Calibri Light"/>
          <w:color w:val="3A3A3A"/>
          <w:sz w:val="22"/>
          <w:szCs w:val="22"/>
          <w:bdr w:val="none" w:sz="0" w:space="0" w:color="auto" w:frame="1"/>
        </w:rPr>
        <w:t xml:space="preserve"> Software Data Base Of The International Union Of Crystallography </w:t>
      </w:r>
      <w:hyperlink r:id="rId24" w:history="1">
        <w:r w:rsidRPr="00A62FC0">
          <w:rPr>
            <w:rStyle w:val="Hyperlink"/>
            <w:rFonts w:ascii="Calibri Light" w:hAnsi="Calibri Light" w:cs="Calibri Light"/>
            <w:b/>
            <w:bCs/>
            <w:color w:val="1F02DB"/>
            <w:sz w:val="22"/>
            <w:szCs w:val="22"/>
            <w:bdr w:val="none" w:sz="0" w:space="0" w:color="auto" w:frame="1"/>
          </w:rPr>
          <w:t>Www.Iucr.Org</w:t>
        </w:r>
      </w:hyperlink>
      <w:r w:rsidRPr="00A62FC0">
        <w:rPr>
          <w:rStyle w:val="Strong"/>
          <w:rFonts w:ascii="Calibri Light" w:hAnsi="Calibri Light" w:cs="Calibri Light"/>
          <w:color w:val="3A3A3A"/>
          <w:sz w:val="22"/>
          <w:szCs w:val="22"/>
          <w:bdr w:val="none" w:sz="0" w:space="0" w:color="auto" w:frame="1"/>
        </w:rPr>
        <w:t>).</w:t>
      </w:r>
    </w:p>
    <w:p w14:paraId="1BEFEF81"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 xml:space="preserve">All These Executables Have Been Developed Using Fortran77 </w:t>
      </w:r>
      <w:proofErr w:type="gramStart"/>
      <w:r w:rsidRPr="00A62FC0">
        <w:rPr>
          <w:rFonts w:ascii="Calibri Light" w:hAnsi="Calibri Light" w:cs="Calibri Light"/>
          <w:color w:val="3A3A3A"/>
          <w:sz w:val="22"/>
          <w:szCs w:val="22"/>
        </w:rPr>
        <w:t>And</w:t>
      </w:r>
      <w:proofErr w:type="gramEnd"/>
      <w:r w:rsidRPr="00A62FC0">
        <w:rPr>
          <w:rFonts w:ascii="Calibri Light" w:hAnsi="Calibri Light" w:cs="Calibri Light"/>
          <w:color w:val="3A3A3A"/>
          <w:sz w:val="22"/>
          <w:szCs w:val="22"/>
        </w:rPr>
        <w:t xml:space="preserve"> Visual Fortran Compilers By Dr. R. Saravanan - (IUCr ID: IUCr3611) </w:t>
      </w:r>
      <w:hyperlink r:id="rId25" w:history="1">
        <w:r w:rsidRPr="00A62FC0">
          <w:rPr>
            <w:rStyle w:val="Hyperlink"/>
            <w:rFonts w:ascii="Calibri Light" w:hAnsi="Calibri Light" w:cs="Calibri Light"/>
            <w:color w:val="1F02DB"/>
            <w:sz w:val="22"/>
            <w:szCs w:val="22"/>
            <w:bdr w:val="none" w:sz="0" w:space="0" w:color="auto" w:frame="1"/>
          </w:rPr>
          <w:t>Http://Www.Iucr.Org/Iucr-Top/Wdc/</w:t>
        </w:r>
      </w:hyperlink>
      <w:r w:rsidRPr="00A62FC0">
        <w:rPr>
          <w:rFonts w:ascii="Calibri Light" w:hAnsi="Calibri Light" w:cs="Calibri Light"/>
          <w:color w:val="3A3A3A"/>
          <w:sz w:val="22"/>
          <w:szCs w:val="22"/>
        </w:rPr>
        <w:t>. </w:t>
      </w:r>
      <w:r w:rsidRPr="00A62FC0">
        <w:rPr>
          <w:rStyle w:val="Strong"/>
          <w:rFonts w:ascii="Calibri Light" w:hAnsi="Calibri Light" w:cs="Calibri Light"/>
          <w:color w:val="3A3A3A"/>
          <w:sz w:val="22"/>
          <w:szCs w:val="22"/>
          <w:bdr w:val="none" w:sz="0" w:space="0" w:color="auto" w:frame="1"/>
        </w:rPr>
        <w:t xml:space="preserve">GUI Versions </w:t>
      </w:r>
      <w:proofErr w:type="gramStart"/>
      <w:r w:rsidRPr="00A62FC0">
        <w:rPr>
          <w:rStyle w:val="Strong"/>
          <w:rFonts w:ascii="Calibri Light" w:hAnsi="Calibri Light" w:cs="Calibri Light"/>
          <w:color w:val="3A3A3A"/>
          <w:sz w:val="22"/>
          <w:szCs w:val="22"/>
          <w:bdr w:val="none" w:sz="0" w:space="0" w:color="auto" w:frame="1"/>
        </w:rPr>
        <w:t>Of</w:t>
      </w:r>
      <w:proofErr w:type="gramEnd"/>
      <w:r w:rsidRPr="00A62FC0">
        <w:rPr>
          <w:rStyle w:val="Strong"/>
          <w:rFonts w:ascii="Calibri Light" w:hAnsi="Calibri Light" w:cs="Calibri Light"/>
          <w:color w:val="3A3A3A"/>
          <w:sz w:val="22"/>
          <w:szCs w:val="22"/>
          <w:bdr w:val="none" w:sz="0" w:space="0" w:color="auto" w:frame="1"/>
        </w:rPr>
        <w:t xml:space="preserve"> Many Of These Programs Are Also Available. </w:t>
      </w:r>
      <w:r w:rsidRPr="00A62FC0">
        <w:rPr>
          <w:rFonts w:ascii="Calibri Light" w:hAnsi="Calibri Light" w:cs="Calibri Light"/>
          <w:color w:val="3A3A3A"/>
          <w:sz w:val="22"/>
          <w:szCs w:val="22"/>
        </w:rPr>
        <w:t xml:space="preserve">Most Of These Programs Are Available </w:t>
      </w:r>
      <w:proofErr w:type="gramStart"/>
      <w:r w:rsidRPr="00A62FC0">
        <w:rPr>
          <w:rFonts w:ascii="Calibri Light" w:hAnsi="Calibri Light" w:cs="Calibri Light"/>
          <w:color w:val="3A3A3A"/>
          <w:sz w:val="22"/>
          <w:szCs w:val="22"/>
        </w:rPr>
        <w:t>At</w:t>
      </w:r>
      <w:proofErr w:type="gramEnd"/>
      <w:r w:rsidRPr="00A62FC0">
        <w:rPr>
          <w:rFonts w:ascii="Calibri Light" w:hAnsi="Calibri Light" w:cs="Calibri Light"/>
          <w:color w:val="3A3A3A"/>
          <w:sz w:val="22"/>
          <w:szCs w:val="22"/>
        </w:rPr>
        <w:t xml:space="preserve"> The SINCRIS Software Database Of The IUCr (International Union Of Crystallography) In Their Website (</w:t>
      </w:r>
      <w:hyperlink r:id="rId26" w:history="1">
        <w:r w:rsidRPr="00A62FC0">
          <w:rPr>
            <w:rStyle w:val="Hyperlink"/>
            <w:rFonts w:ascii="Calibri Light" w:hAnsi="Calibri Light" w:cs="Calibri Light"/>
            <w:color w:val="1F02DB"/>
            <w:sz w:val="22"/>
            <w:szCs w:val="22"/>
            <w:bdr w:val="none" w:sz="0" w:space="0" w:color="auto" w:frame="1"/>
          </w:rPr>
          <w:t>Http://Www.Iucr.Org/</w:t>
        </w:r>
      </w:hyperlink>
      <w:r w:rsidRPr="00A62FC0">
        <w:rPr>
          <w:rFonts w:ascii="Calibri Light" w:hAnsi="Calibri Light" w:cs="Calibri Light"/>
          <w:color w:val="3A3A3A"/>
          <w:sz w:val="22"/>
          <w:szCs w:val="22"/>
        </w:rPr>
        <w:t>).</w:t>
      </w:r>
    </w:p>
    <w:p w14:paraId="5EC3E00F"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Style w:val="Strong"/>
          <w:rFonts w:ascii="Calibri Light" w:hAnsi="Calibri Light" w:cs="Calibri Light"/>
          <w:color w:val="3A3A3A"/>
          <w:sz w:val="22"/>
          <w:szCs w:val="22"/>
          <w:bdr w:val="none" w:sz="0" w:space="0" w:color="auto" w:frame="1"/>
        </w:rPr>
        <w:t>Program 1 </w:t>
      </w:r>
      <w:hyperlink r:id="rId27" w:tgtFrame="_blank" w:history="1">
        <w:r w:rsidRPr="00A62FC0">
          <w:rPr>
            <w:rStyle w:val="Hyperlink"/>
            <w:rFonts w:ascii="Calibri Light" w:hAnsi="Calibri Light" w:cs="Calibri Light"/>
            <w:b/>
            <w:bCs/>
            <w:color w:val="1F02DB"/>
            <w:sz w:val="22"/>
            <w:szCs w:val="22"/>
            <w:bdr w:val="none" w:sz="0" w:space="0" w:color="auto" w:frame="1"/>
          </w:rPr>
          <w:t>(Sfac331) </w:t>
        </w:r>
      </w:hyperlink>
      <w:r w:rsidRPr="00A62FC0">
        <w:rPr>
          <w:rStyle w:val="Strong"/>
          <w:rFonts w:ascii="Calibri Light" w:hAnsi="Calibri Light" w:cs="Calibri Light"/>
          <w:color w:val="3A3A3A"/>
          <w:sz w:val="22"/>
          <w:szCs w:val="22"/>
          <w:bdr w:val="none" w:sz="0" w:space="0" w:color="auto" w:frame="1"/>
        </w:rPr>
        <w:t>(GUI Available)</w:t>
      </w:r>
      <w:r w:rsidRPr="00A62FC0">
        <w:rPr>
          <w:rFonts w:ascii="Calibri Light" w:hAnsi="Calibri Light" w:cs="Calibri Light"/>
          <w:color w:val="3A3A3A"/>
          <w:sz w:val="22"/>
          <w:szCs w:val="22"/>
        </w:rPr>
        <w:t> - For The Generation And Calculation Of The X-Ray Structure Factors And The Real And Imaginary Parts Of The Structure Factors Of Any Crystalline System.</w:t>
      </w:r>
    </w:p>
    <w:p w14:paraId="1B778222"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28"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Https://Www.Iucr.Org/Resources/Other-Directories/Software/Sfac331</w:t>
        </w:r>
      </w:hyperlink>
    </w:p>
    <w:p w14:paraId="52C80E4B"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Style w:val="Strong"/>
          <w:rFonts w:ascii="Calibri Light" w:hAnsi="Calibri Light" w:cs="Calibri Light"/>
          <w:color w:val="3A3A3A"/>
          <w:sz w:val="22"/>
          <w:szCs w:val="22"/>
          <w:bdr w:val="none" w:sz="0" w:space="0" w:color="auto" w:frame="1"/>
        </w:rPr>
        <w:t>Program 2 </w:t>
      </w:r>
      <w:hyperlink r:id="rId29" w:tgtFrame="_blank" w:history="1">
        <w:r w:rsidRPr="00A62FC0">
          <w:rPr>
            <w:rStyle w:val="Hyperlink"/>
            <w:rFonts w:ascii="Calibri Light" w:hAnsi="Calibri Light" w:cs="Calibri Light"/>
            <w:b/>
            <w:bCs/>
            <w:color w:val="1F02DB"/>
            <w:sz w:val="22"/>
            <w:szCs w:val="22"/>
            <w:bdr w:val="none" w:sz="0" w:space="0" w:color="auto" w:frame="1"/>
          </w:rPr>
          <w:t>(Asf88) </w:t>
        </w:r>
      </w:hyperlink>
      <w:r w:rsidRPr="00A62FC0">
        <w:rPr>
          <w:rStyle w:val="Strong"/>
          <w:rFonts w:ascii="Calibri Light" w:hAnsi="Calibri Light" w:cs="Calibri Light"/>
          <w:color w:val="3A3A3A"/>
          <w:sz w:val="22"/>
          <w:szCs w:val="22"/>
          <w:bdr w:val="none" w:sz="0" w:space="0" w:color="auto" w:frame="1"/>
        </w:rPr>
        <w:t>(GUI Available)</w:t>
      </w:r>
      <w:r w:rsidRPr="00A62FC0">
        <w:rPr>
          <w:rFonts w:ascii="Calibri Light" w:hAnsi="Calibri Light" w:cs="Calibri Light"/>
          <w:color w:val="3A3A3A"/>
          <w:sz w:val="22"/>
          <w:szCs w:val="22"/>
        </w:rPr>
        <w:t> - For The Generation And Calculation Of The X-Ray Structure Factors And The Real And Imaginary Parts Of The Structure Factors Of Any Crystalline System.</w:t>
      </w:r>
    </w:p>
    <w:p w14:paraId="5FD93912"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30"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Https://Www.Iucr.Org/Resources/Other-Directories/Software/Asf89</w:t>
        </w:r>
      </w:hyperlink>
    </w:p>
    <w:p w14:paraId="2B6F61F9"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Style w:val="Strong"/>
          <w:rFonts w:ascii="Calibri Light" w:hAnsi="Calibri Light" w:cs="Calibri Light"/>
          <w:color w:val="3A3A3A"/>
          <w:sz w:val="22"/>
          <w:szCs w:val="22"/>
          <w:bdr w:val="none" w:sz="0" w:space="0" w:color="auto" w:frame="1"/>
        </w:rPr>
        <w:lastRenderedPageBreak/>
        <w:t>Program 3 </w:t>
      </w:r>
      <w:hyperlink r:id="rId31" w:tgtFrame="_blank" w:history="1">
        <w:r w:rsidRPr="00A62FC0">
          <w:rPr>
            <w:rStyle w:val="Hyperlink"/>
            <w:rFonts w:ascii="Calibri Light" w:hAnsi="Calibri Light" w:cs="Calibri Light"/>
            <w:b/>
            <w:bCs/>
            <w:color w:val="1F02DB"/>
            <w:sz w:val="22"/>
            <w:szCs w:val="22"/>
            <w:bdr w:val="none" w:sz="0" w:space="0" w:color="auto" w:frame="1"/>
          </w:rPr>
          <w:t>(Sara11)</w:t>
        </w:r>
      </w:hyperlink>
      <w:r w:rsidRPr="00A62FC0">
        <w:rPr>
          <w:rStyle w:val="Strong"/>
          <w:rFonts w:ascii="Calibri Light" w:hAnsi="Calibri Light" w:cs="Calibri Light"/>
          <w:color w:val="3A3A3A"/>
          <w:sz w:val="22"/>
          <w:szCs w:val="22"/>
          <w:bdr w:val="none" w:sz="0" w:space="0" w:color="auto" w:frame="1"/>
        </w:rPr>
        <w:t> </w:t>
      </w:r>
      <w:r w:rsidRPr="00A62FC0">
        <w:rPr>
          <w:rFonts w:ascii="Calibri Light" w:hAnsi="Calibri Light" w:cs="Calibri Light"/>
          <w:color w:val="3A3A3A"/>
          <w:sz w:val="22"/>
          <w:szCs w:val="22"/>
        </w:rPr>
        <w:t xml:space="preserve">- Program For The Refinement Of Various Parameters Of III-V And II-VI Semiconductors (ZnS And Elemental (Diamond) Semiconductors. To Refine Parameters </w:t>
      </w:r>
      <w:proofErr w:type="gramStart"/>
      <w:r w:rsidRPr="00A62FC0">
        <w:rPr>
          <w:rFonts w:ascii="Calibri Light" w:hAnsi="Calibri Light" w:cs="Calibri Light"/>
          <w:color w:val="3A3A3A"/>
          <w:sz w:val="22"/>
          <w:szCs w:val="22"/>
        </w:rPr>
        <w:t>In</w:t>
      </w:r>
      <w:proofErr w:type="gramEnd"/>
      <w:r w:rsidRPr="00A62FC0">
        <w:rPr>
          <w:rFonts w:ascii="Calibri Light" w:hAnsi="Calibri Light" w:cs="Calibri Light"/>
          <w:color w:val="3A3A3A"/>
          <w:sz w:val="22"/>
          <w:szCs w:val="22"/>
        </w:rPr>
        <w:t xml:space="preserve"> The Harmonic, Anharmonic And Charge Transfer Approximations. Refines Individual Thermal, Scale, Extinction Parameters </w:t>
      </w:r>
      <w:proofErr w:type="gramStart"/>
      <w:r w:rsidRPr="00A62FC0">
        <w:rPr>
          <w:rFonts w:ascii="Calibri Light" w:hAnsi="Calibri Light" w:cs="Calibri Light"/>
          <w:color w:val="3A3A3A"/>
          <w:sz w:val="22"/>
          <w:szCs w:val="22"/>
        </w:rPr>
        <w:t>And</w:t>
      </w:r>
      <w:proofErr w:type="gramEnd"/>
      <w:r w:rsidRPr="00A62FC0">
        <w:rPr>
          <w:rFonts w:ascii="Calibri Light" w:hAnsi="Calibri Light" w:cs="Calibri Light"/>
          <w:color w:val="3A3A3A"/>
          <w:sz w:val="22"/>
          <w:szCs w:val="22"/>
        </w:rPr>
        <w:t xml:space="preserve"> The Charge Transfer From One Atom To The Other In ZnS Type Structures. Calculates The Real </w:t>
      </w:r>
      <w:proofErr w:type="gramStart"/>
      <w:r w:rsidRPr="00A62FC0">
        <w:rPr>
          <w:rFonts w:ascii="Calibri Light" w:hAnsi="Calibri Light" w:cs="Calibri Light"/>
          <w:color w:val="3A3A3A"/>
          <w:sz w:val="22"/>
          <w:szCs w:val="22"/>
        </w:rPr>
        <w:t>And</w:t>
      </w:r>
      <w:proofErr w:type="gramEnd"/>
      <w:r w:rsidRPr="00A62FC0">
        <w:rPr>
          <w:rFonts w:ascii="Calibri Light" w:hAnsi="Calibri Light" w:cs="Calibri Light"/>
          <w:color w:val="3A3A3A"/>
          <w:sz w:val="22"/>
          <w:szCs w:val="22"/>
        </w:rPr>
        <w:t xml:space="preserve"> Imaginary Phase Parts FA And FB Of The Structure Factors. Includes </w:t>
      </w:r>
      <w:proofErr w:type="spellStart"/>
      <w:r w:rsidRPr="00A62FC0">
        <w:rPr>
          <w:rFonts w:ascii="Calibri Light" w:hAnsi="Calibri Light" w:cs="Calibri Light"/>
          <w:color w:val="3A3A3A"/>
          <w:sz w:val="22"/>
          <w:szCs w:val="22"/>
        </w:rPr>
        <w:t>Bijvoet</w:t>
      </w:r>
      <w:proofErr w:type="spellEnd"/>
      <w:r w:rsidRPr="00A62FC0">
        <w:rPr>
          <w:rFonts w:ascii="Calibri Light" w:hAnsi="Calibri Light" w:cs="Calibri Light"/>
          <w:color w:val="3A3A3A"/>
          <w:sz w:val="22"/>
          <w:szCs w:val="22"/>
        </w:rPr>
        <w:t xml:space="preserve"> Differences </w:t>
      </w:r>
      <w:proofErr w:type="gramStart"/>
      <w:r w:rsidRPr="00A62FC0">
        <w:rPr>
          <w:rFonts w:ascii="Calibri Light" w:hAnsi="Calibri Light" w:cs="Calibri Light"/>
          <w:color w:val="3A3A3A"/>
          <w:sz w:val="22"/>
          <w:szCs w:val="22"/>
        </w:rPr>
        <w:t>In</w:t>
      </w:r>
      <w:proofErr w:type="gramEnd"/>
      <w:r w:rsidRPr="00A62FC0">
        <w:rPr>
          <w:rFonts w:ascii="Calibri Light" w:hAnsi="Calibri Light" w:cs="Calibri Light"/>
          <w:color w:val="3A3A3A"/>
          <w:sz w:val="22"/>
          <w:szCs w:val="22"/>
        </w:rPr>
        <w:t xml:space="preserve"> The Analysis. Averages The </w:t>
      </w:r>
      <w:proofErr w:type="spellStart"/>
      <w:r w:rsidRPr="00A62FC0">
        <w:rPr>
          <w:rFonts w:ascii="Calibri Light" w:hAnsi="Calibri Light" w:cs="Calibri Light"/>
          <w:color w:val="3A3A3A"/>
          <w:sz w:val="22"/>
          <w:szCs w:val="22"/>
        </w:rPr>
        <w:t>Bijvoet</w:t>
      </w:r>
      <w:proofErr w:type="spellEnd"/>
      <w:r w:rsidRPr="00A62FC0">
        <w:rPr>
          <w:rFonts w:ascii="Calibri Light" w:hAnsi="Calibri Light" w:cs="Calibri Light"/>
          <w:color w:val="3A3A3A"/>
          <w:sz w:val="22"/>
          <w:szCs w:val="22"/>
        </w:rPr>
        <w:t xml:space="preserve"> Equivalent Reflections, Etc., Etc.</w:t>
      </w:r>
    </w:p>
    <w:p w14:paraId="6B0E5FA7"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32"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Https://Www.Iucr.Org/Resources/Other-Directories/Software/Sara12</w:t>
        </w:r>
      </w:hyperlink>
    </w:p>
    <w:p w14:paraId="21786D7A"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Style w:val="Strong"/>
          <w:rFonts w:ascii="Calibri Light" w:hAnsi="Calibri Light" w:cs="Calibri Light"/>
          <w:color w:val="3A3A3A"/>
          <w:sz w:val="22"/>
          <w:szCs w:val="22"/>
          <w:bdr w:val="none" w:sz="0" w:space="0" w:color="auto" w:frame="1"/>
        </w:rPr>
        <w:t>Program 4</w:t>
      </w:r>
      <w:hyperlink r:id="rId33" w:tgtFrame="_blank" w:history="1">
        <w:r w:rsidRPr="00A62FC0">
          <w:rPr>
            <w:rStyle w:val="Hyperlink"/>
            <w:rFonts w:ascii="Calibri Light" w:hAnsi="Calibri Light" w:cs="Calibri Light"/>
            <w:b/>
            <w:bCs/>
            <w:color w:val="1F02DB"/>
            <w:sz w:val="22"/>
            <w:szCs w:val="22"/>
            <w:bdr w:val="none" w:sz="0" w:space="0" w:color="auto" w:frame="1"/>
          </w:rPr>
          <w:t> (Caf2_ha)</w:t>
        </w:r>
      </w:hyperlink>
      <w:r w:rsidRPr="00A62FC0">
        <w:rPr>
          <w:rStyle w:val="Strong"/>
          <w:rFonts w:ascii="Calibri Light" w:hAnsi="Calibri Light" w:cs="Calibri Light"/>
          <w:color w:val="3A3A3A"/>
          <w:sz w:val="22"/>
          <w:szCs w:val="22"/>
          <w:bdr w:val="none" w:sz="0" w:space="0" w:color="auto" w:frame="1"/>
        </w:rPr>
        <w:t> </w:t>
      </w:r>
      <w:r w:rsidRPr="00A62FC0">
        <w:rPr>
          <w:rFonts w:ascii="Calibri Light" w:hAnsi="Calibri Light" w:cs="Calibri Light"/>
          <w:color w:val="3A3A3A"/>
          <w:sz w:val="22"/>
          <w:szCs w:val="22"/>
        </w:rPr>
        <w:t xml:space="preserve">- For CaF2 Structures Program To Refine Parameters In The Harmonic Approximation. Refines Individual Thermal, Scale, Extinction Parameters </w:t>
      </w:r>
      <w:proofErr w:type="gramStart"/>
      <w:r w:rsidRPr="00A62FC0">
        <w:rPr>
          <w:rFonts w:ascii="Calibri Light" w:hAnsi="Calibri Light" w:cs="Calibri Light"/>
          <w:color w:val="3A3A3A"/>
          <w:sz w:val="22"/>
          <w:szCs w:val="22"/>
        </w:rPr>
        <w:t>In</w:t>
      </w:r>
      <w:proofErr w:type="gramEnd"/>
      <w:r w:rsidRPr="00A62FC0">
        <w:rPr>
          <w:rFonts w:ascii="Calibri Light" w:hAnsi="Calibri Light" w:cs="Calibri Light"/>
          <w:color w:val="3A3A3A"/>
          <w:sz w:val="22"/>
          <w:szCs w:val="22"/>
        </w:rPr>
        <w:t xml:space="preserve"> CaF2 Type Structures.</w:t>
      </w:r>
    </w:p>
    <w:p w14:paraId="240C92B3"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34"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Https://Www.Iucr.Org/Resources/Other-Directories/Software/Caf2_ha4</w:t>
        </w:r>
      </w:hyperlink>
    </w:p>
    <w:p w14:paraId="1164AB68"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Style w:val="Strong"/>
          <w:rFonts w:ascii="Calibri Light" w:hAnsi="Calibri Light" w:cs="Calibri Light"/>
          <w:color w:val="3A3A3A"/>
          <w:sz w:val="22"/>
          <w:szCs w:val="22"/>
          <w:bdr w:val="none" w:sz="0" w:space="0" w:color="auto" w:frame="1"/>
        </w:rPr>
        <w:t>Program 5 </w:t>
      </w:r>
      <w:hyperlink r:id="rId35" w:tgtFrame="_blank" w:history="1">
        <w:r w:rsidRPr="00A62FC0">
          <w:rPr>
            <w:rStyle w:val="Hyperlink"/>
            <w:rFonts w:ascii="Calibri Light" w:hAnsi="Calibri Light" w:cs="Calibri Light"/>
            <w:b/>
            <w:bCs/>
            <w:color w:val="1F02DB"/>
            <w:sz w:val="22"/>
            <w:szCs w:val="22"/>
            <w:bdr w:val="none" w:sz="0" w:space="0" w:color="auto" w:frame="1"/>
          </w:rPr>
          <w:t>(Caf2_an) </w:t>
        </w:r>
      </w:hyperlink>
      <w:r w:rsidRPr="00A62FC0">
        <w:rPr>
          <w:rFonts w:ascii="Calibri Light" w:hAnsi="Calibri Light" w:cs="Calibri Light"/>
          <w:color w:val="3A3A3A"/>
          <w:sz w:val="22"/>
          <w:szCs w:val="22"/>
        </w:rPr>
        <w:t xml:space="preserve">- For CaF2 Structures Program To Refine Parameters In The Anharmonic Approximation. Refines Individual Thermal, Scale, Extinction Parameters </w:t>
      </w:r>
      <w:proofErr w:type="gramStart"/>
      <w:r w:rsidRPr="00A62FC0">
        <w:rPr>
          <w:rFonts w:ascii="Calibri Light" w:hAnsi="Calibri Light" w:cs="Calibri Light"/>
          <w:color w:val="3A3A3A"/>
          <w:sz w:val="22"/>
          <w:szCs w:val="22"/>
        </w:rPr>
        <w:t>In</w:t>
      </w:r>
      <w:proofErr w:type="gramEnd"/>
      <w:r w:rsidRPr="00A62FC0">
        <w:rPr>
          <w:rFonts w:ascii="Calibri Light" w:hAnsi="Calibri Light" w:cs="Calibri Light"/>
          <w:color w:val="3A3A3A"/>
          <w:sz w:val="22"/>
          <w:szCs w:val="22"/>
        </w:rPr>
        <w:t xml:space="preserve"> CaF2 Type Structures.</w:t>
      </w:r>
    </w:p>
    <w:p w14:paraId="5E10681B"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36"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Https://Www.Iucr.Org/Resources/Other-Directories/Software/Caf2_an</w:t>
        </w:r>
      </w:hyperlink>
    </w:p>
    <w:p w14:paraId="3676BDE8"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Style w:val="Strong"/>
          <w:rFonts w:ascii="Calibri Light" w:hAnsi="Calibri Light" w:cs="Calibri Light"/>
          <w:color w:val="3A3A3A"/>
          <w:sz w:val="22"/>
          <w:szCs w:val="22"/>
          <w:bdr w:val="none" w:sz="0" w:space="0" w:color="auto" w:frame="1"/>
        </w:rPr>
        <w:t>Program 6 </w:t>
      </w:r>
      <w:hyperlink r:id="rId37" w:tgtFrame="_blank" w:history="1">
        <w:r w:rsidRPr="00A62FC0">
          <w:rPr>
            <w:rStyle w:val="Hyperlink"/>
            <w:rFonts w:ascii="Calibri Light" w:hAnsi="Calibri Light" w:cs="Calibri Light"/>
            <w:b/>
            <w:bCs/>
            <w:color w:val="1F02DB"/>
            <w:sz w:val="22"/>
            <w:szCs w:val="22"/>
            <w:bdr w:val="none" w:sz="0" w:space="0" w:color="auto" w:frame="1"/>
          </w:rPr>
          <w:t>(</w:t>
        </w:r>
        <w:proofErr w:type="spellStart"/>
        <w:r w:rsidRPr="00A62FC0">
          <w:rPr>
            <w:rStyle w:val="Hyperlink"/>
            <w:rFonts w:ascii="Calibri Light" w:hAnsi="Calibri Light" w:cs="Calibri Light"/>
            <w:b/>
            <w:bCs/>
            <w:color w:val="1F02DB"/>
            <w:sz w:val="22"/>
            <w:szCs w:val="22"/>
            <w:bdr w:val="none" w:sz="0" w:space="0" w:color="auto" w:frame="1"/>
          </w:rPr>
          <w:t>Nacl</w:t>
        </w:r>
        <w:proofErr w:type="spellEnd"/>
        <w:r w:rsidRPr="00A62FC0">
          <w:rPr>
            <w:rStyle w:val="Hyperlink"/>
            <w:rFonts w:ascii="Calibri Light" w:hAnsi="Calibri Light" w:cs="Calibri Light"/>
            <w:b/>
            <w:bCs/>
            <w:color w:val="1F02DB"/>
            <w:sz w:val="22"/>
            <w:szCs w:val="22"/>
            <w:bdr w:val="none" w:sz="0" w:space="0" w:color="auto" w:frame="1"/>
          </w:rPr>
          <w:t>) </w:t>
        </w:r>
      </w:hyperlink>
      <w:r w:rsidRPr="00A62FC0">
        <w:rPr>
          <w:rFonts w:ascii="Calibri Light" w:hAnsi="Calibri Light" w:cs="Calibri Light"/>
          <w:color w:val="3A3A3A"/>
          <w:sz w:val="22"/>
          <w:szCs w:val="22"/>
        </w:rPr>
        <w:t xml:space="preserve">- For NaCl Structures Program To Refine Parameters In The Harmonic Approximation. Refines Individual Thermal, Scale, Extinction Parameters </w:t>
      </w:r>
      <w:proofErr w:type="gramStart"/>
      <w:r w:rsidRPr="00A62FC0">
        <w:rPr>
          <w:rFonts w:ascii="Calibri Light" w:hAnsi="Calibri Light" w:cs="Calibri Light"/>
          <w:color w:val="3A3A3A"/>
          <w:sz w:val="22"/>
          <w:szCs w:val="22"/>
        </w:rPr>
        <w:t>In</w:t>
      </w:r>
      <w:proofErr w:type="gramEnd"/>
      <w:r w:rsidRPr="00A62FC0">
        <w:rPr>
          <w:rFonts w:ascii="Calibri Light" w:hAnsi="Calibri Light" w:cs="Calibri Light"/>
          <w:color w:val="3A3A3A"/>
          <w:sz w:val="22"/>
          <w:szCs w:val="22"/>
        </w:rPr>
        <w:t xml:space="preserve"> NaCl Type Structures.</w:t>
      </w:r>
    </w:p>
    <w:p w14:paraId="04604EEB"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38"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Https://Www.Iucr.Org/Resources/Other-Directories/Software/Nacl</w:t>
        </w:r>
      </w:hyperlink>
    </w:p>
    <w:p w14:paraId="7DC0347B"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Style w:val="Strong"/>
          <w:rFonts w:ascii="Calibri Light" w:hAnsi="Calibri Light" w:cs="Calibri Light"/>
          <w:color w:val="3A3A3A"/>
          <w:sz w:val="22"/>
          <w:szCs w:val="22"/>
          <w:bdr w:val="none" w:sz="0" w:space="0" w:color="auto" w:frame="1"/>
        </w:rPr>
        <w:t>Program 7 </w:t>
      </w:r>
      <w:hyperlink r:id="rId39" w:tgtFrame="_blank" w:history="1">
        <w:r w:rsidRPr="00A62FC0">
          <w:rPr>
            <w:rStyle w:val="Hyperlink"/>
            <w:rFonts w:ascii="Calibri Light" w:hAnsi="Calibri Light" w:cs="Calibri Light"/>
            <w:b/>
            <w:bCs/>
            <w:color w:val="1F02DB"/>
            <w:sz w:val="22"/>
            <w:szCs w:val="22"/>
            <w:bdr w:val="none" w:sz="0" w:space="0" w:color="auto" w:frame="1"/>
          </w:rPr>
          <w:t>(</w:t>
        </w:r>
        <w:proofErr w:type="spellStart"/>
        <w:r w:rsidRPr="00A62FC0">
          <w:rPr>
            <w:rStyle w:val="Hyperlink"/>
            <w:rFonts w:ascii="Calibri Light" w:hAnsi="Calibri Light" w:cs="Calibri Light"/>
            <w:b/>
            <w:bCs/>
            <w:color w:val="1F02DB"/>
            <w:sz w:val="22"/>
            <w:szCs w:val="22"/>
            <w:bdr w:val="none" w:sz="0" w:space="0" w:color="auto" w:frame="1"/>
          </w:rPr>
          <w:t>Dremablp</w:t>
        </w:r>
        <w:proofErr w:type="spellEnd"/>
        <w:r w:rsidRPr="00A62FC0">
          <w:rPr>
            <w:rStyle w:val="Hyperlink"/>
            <w:rFonts w:ascii="Calibri Light" w:hAnsi="Calibri Light" w:cs="Calibri Light"/>
            <w:b/>
            <w:bCs/>
            <w:color w:val="1F02DB"/>
            <w:sz w:val="22"/>
            <w:szCs w:val="22"/>
            <w:bdr w:val="none" w:sz="0" w:space="0" w:color="auto" w:frame="1"/>
          </w:rPr>
          <w:t>) </w:t>
        </w:r>
      </w:hyperlink>
      <w:r w:rsidRPr="00A62FC0">
        <w:rPr>
          <w:rStyle w:val="Strong"/>
          <w:rFonts w:ascii="Calibri Light" w:hAnsi="Calibri Light" w:cs="Calibri Light"/>
          <w:color w:val="3A3A3A"/>
          <w:sz w:val="22"/>
          <w:szCs w:val="22"/>
          <w:bdr w:val="none" w:sz="0" w:space="0" w:color="auto" w:frame="1"/>
        </w:rPr>
        <w:t>(GUI Available)</w:t>
      </w:r>
      <w:r w:rsidRPr="00A62FC0">
        <w:rPr>
          <w:rFonts w:ascii="Calibri Light" w:hAnsi="Calibri Light" w:cs="Calibri Light"/>
          <w:color w:val="3A3A3A"/>
          <w:sz w:val="22"/>
          <w:szCs w:val="22"/>
        </w:rPr>
        <w:t xml:space="preserve"> - For The Data Reduction. Single Crystal Data Reduction Program. Corrects </w:t>
      </w:r>
      <w:proofErr w:type="spellStart"/>
      <w:r w:rsidRPr="00A62FC0">
        <w:rPr>
          <w:rFonts w:ascii="Calibri Light" w:hAnsi="Calibri Light" w:cs="Calibri Light"/>
          <w:color w:val="3A3A3A"/>
          <w:sz w:val="22"/>
          <w:szCs w:val="22"/>
        </w:rPr>
        <w:t>Lp</w:t>
      </w:r>
      <w:proofErr w:type="spellEnd"/>
      <w:r w:rsidRPr="00A62FC0">
        <w:rPr>
          <w:rFonts w:ascii="Calibri Light" w:hAnsi="Calibri Light" w:cs="Calibri Light"/>
          <w:color w:val="3A3A3A"/>
          <w:sz w:val="22"/>
          <w:szCs w:val="22"/>
        </w:rPr>
        <w:t xml:space="preserve">, And Absorption. Applicable To Any System. To Single Crystal Spheres. Converts The Uncorrected Structure Factors </w:t>
      </w:r>
      <w:proofErr w:type="gramStart"/>
      <w:r w:rsidRPr="00A62FC0">
        <w:rPr>
          <w:rFonts w:ascii="Calibri Light" w:hAnsi="Calibri Light" w:cs="Calibri Light"/>
          <w:color w:val="3A3A3A"/>
          <w:sz w:val="22"/>
          <w:szCs w:val="22"/>
        </w:rPr>
        <w:t>Into</w:t>
      </w:r>
      <w:proofErr w:type="gramEnd"/>
      <w:r w:rsidRPr="00A62FC0">
        <w:rPr>
          <w:rFonts w:ascii="Calibri Light" w:hAnsi="Calibri Light" w:cs="Calibri Light"/>
          <w:color w:val="3A3A3A"/>
          <w:sz w:val="22"/>
          <w:szCs w:val="22"/>
        </w:rPr>
        <w:t xml:space="preserve"> </w:t>
      </w:r>
      <w:proofErr w:type="spellStart"/>
      <w:r w:rsidRPr="00A62FC0">
        <w:rPr>
          <w:rFonts w:ascii="Calibri Light" w:hAnsi="Calibri Light" w:cs="Calibri Light"/>
          <w:color w:val="3A3A3A"/>
          <w:sz w:val="22"/>
          <w:szCs w:val="22"/>
        </w:rPr>
        <w:t>Lp</w:t>
      </w:r>
      <w:proofErr w:type="spellEnd"/>
      <w:r w:rsidRPr="00A62FC0">
        <w:rPr>
          <w:rFonts w:ascii="Calibri Light" w:hAnsi="Calibri Light" w:cs="Calibri Light"/>
          <w:color w:val="3A3A3A"/>
          <w:sz w:val="22"/>
          <w:szCs w:val="22"/>
        </w:rPr>
        <w:t xml:space="preserve"> And Absorption Corrected Structure Factors.</w:t>
      </w:r>
    </w:p>
    <w:p w14:paraId="51AA4BD8"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40"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Https://Www.Iucr.Org/Resources/Other-Directories/Software/Dremablp2</w:t>
        </w:r>
      </w:hyperlink>
    </w:p>
    <w:p w14:paraId="0D2C6C5F"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Style w:val="Strong"/>
          <w:rFonts w:ascii="Calibri Light" w:hAnsi="Calibri Light" w:cs="Calibri Light"/>
          <w:color w:val="3A3A3A"/>
          <w:sz w:val="22"/>
          <w:szCs w:val="22"/>
          <w:bdr w:val="none" w:sz="0" w:space="0" w:color="auto" w:frame="1"/>
        </w:rPr>
        <w:t>Program 8 </w:t>
      </w:r>
      <w:hyperlink r:id="rId41" w:tgtFrame="_blank" w:history="1">
        <w:r w:rsidRPr="00A62FC0">
          <w:rPr>
            <w:rStyle w:val="Hyperlink"/>
            <w:rFonts w:ascii="Calibri Light" w:hAnsi="Calibri Light" w:cs="Calibri Light"/>
            <w:b/>
            <w:bCs/>
            <w:color w:val="1F02DB"/>
            <w:sz w:val="22"/>
            <w:szCs w:val="22"/>
            <w:bdr w:val="none" w:sz="0" w:space="0" w:color="auto" w:frame="1"/>
          </w:rPr>
          <w:t>(Scat771)</w:t>
        </w:r>
      </w:hyperlink>
      <w:r w:rsidRPr="00A62FC0">
        <w:rPr>
          <w:rStyle w:val="Strong"/>
          <w:rFonts w:ascii="Calibri Light" w:hAnsi="Calibri Light" w:cs="Calibri Light"/>
          <w:color w:val="3A3A3A"/>
          <w:sz w:val="22"/>
          <w:szCs w:val="22"/>
          <w:bdr w:val="none" w:sz="0" w:space="0" w:color="auto" w:frame="1"/>
        </w:rPr>
        <w:t> (GUI Available)</w:t>
      </w:r>
      <w:r w:rsidRPr="00A62FC0">
        <w:rPr>
          <w:rFonts w:ascii="Calibri Light" w:hAnsi="Calibri Light" w:cs="Calibri Light"/>
          <w:color w:val="3A3A3A"/>
          <w:sz w:val="22"/>
          <w:szCs w:val="22"/>
        </w:rPr>
        <w:t xml:space="preserve"> If You Have A Set Of H K L Values And Powder Intensities, You Would Like To Apply </w:t>
      </w:r>
      <w:proofErr w:type="spellStart"/>
      <w:r w:rsidRPr="00A62FC0">
        <w:rPr>
          <w:rFonts w:ascii="Calibri Light" w:hAnsi="Calibri Light" w:cs="Calibri Light"/>
          <w:color w:val="3A3A3A"/>
          <w:sz w:val="22"/>
          <w:szCs w:val="22"/>
        </w:rPr>
        <w:t>Lp</w:t>
      </w:r>
      <w:proofErr w:type="spellEnd"/>
      <w:r w:rsidRPr="00A62FC0">
        <w:rPr>
          <w:rFonts w:ascii="Calibri Light" w:hAnsi="Calibri Light" w:cs="Calibri Light"/>
          <w:color w:val="3A3A3A"/>
          <w:sz w:val="22"/>
          <w:szCs w:val="22"/>
        </w:rPr>
        <w:t xml:space="preserve"> And Multiplicity Corrections For Any Point Group, And Convert The Intensity Data Into Corresponding Structure Factors. You May Want </w:t>
      </w:r>
      <w:proofErr w:type="gramStart"/>
      <w:r w:rsidRPr="00A62FC0">
        <w:rPr>
          <w:rFonts w:ascii="Calibri Light" w:hAnsi="Calibri Light" w:cs="Calibri Light"/>
          <w:color w:val="3A3A3A"/>
          <w:sz w:val="22"/>
          <w:szCs w:val="22"/>
        </w:rPr>
        <w:t>To</w:t>
      </w:r>
      <w:proofErr w:type="gramEnd"/>
      <w:r w:rsidRPr="00A62FC0">
        <w:rPr>
          <w:rFonts w:ascii="Calibri Light" w:hAnsi="Calibri Light" w:cs="Calibri Light"/>
          <w:color w:val="3A3A3A"/>
          <w:sz w:val="22"/>
          <w:szCs w:val="22"/>
        </w:rPr>
        <w:t xml:space="preserve"> Calculate The Structure Factors For The Supplied Set Of H K L Values. You May Want </w:t>
      </w:r>
      <w:proofErr w:type="gramStart"/>
      <w:r w:rsidRPr="00A62FC0">
        <w:rPr>
          <w:rFonts w:ascii="Calibri Light" w:hAnsi="Calibri Light" w:cs="Calibri Light"/>
          <w:color w:val="3A3A3A"/>
          <w:sz w:val="22"/>
          <w:szCs w:val="22"/>
        </w:rPr>
        <w:t>To</w:t>
      </w:r>
      <w:proofErr w:type="gramEnd"/>
      <w:r w:rsidRPr="00A62FC0">
        <w:rPr>
          <w:rFonts w:ascii="Calibri Light" w:hAnsi="Calibri Light" w:cs="Calibri Light"/>
          <w:color w:val="3A3A3A"/>
          <w:sz w:val="22"/>
          <w:szCs w:val="22"/>
        </w:rPr>
        <w:t xml:space="preserve"> Correct The Structure Factors For Anomalous Dispersion Effects For 10 Different Wavelengths. You May Want </w:t>
      </w:r>
      <w:proofErr w:type="gramStart"/>
      <w:r w:rsidRPr="00A62FC0">
        <w:rPr>
          <w:rFonts w:ascii="Calibri Light" w:hAnsi="Calibri Light" w:cs="Calibri Light"/>
          <w:color w:val="3A3A3A"/>
          <w:sz w:val="22"/>
          <w:szCs w:val="22"/>
        </w:rPr>
        <w:t>To</w:t>
      </w:r>
      <w:proofErr w:type="gramEnd"/>
      <w:r w:rsidRPr="00A62FC0">
        <w:rPr>
          <w:rFonts w:ascii="Calibri Light" w:hAnsi="Calibri Light" w:cs="Calibri Light"/>
          <w:color w:val="3A3A3A"/>
          <w:sz w:val="22"/>
          <w:szCs w:val="22"/>
        </w:rPr>
        <w:t xml:space="preserve"> Calculate The Real And Imaginary Parts Of The Structure Factors. You May Want To Calculate The </w:t>
      </w:r>
      <w:proofErr w:type="gramStart"/>
      <w:r w:rsidRPr="00A62FC0">
        <w:rPr>
          <w:rFonts w:ascii="Calibri Light" w:hAnsi="Calibri Light" w:cs="Calibri Light"/>
          <w:color w:val="3A3A3A"/>
          <w:sz w:val="22"/>
          <w:szCs w:val="22"/>
        </w:rPr>
        <w:t>Sin(</w:t>
      </w:r>
      <w:proofErr w:type="gramEnd"/>
      <w:r w:rsidRPr="00A62FC0">
        <w:rPr>
          <w:rFonts w:ascii="Calibri Light" w:hAnsi="Calibri Light" w:cs="Calibri Light"/>
          <w:color w:val="3A3A3A"/>
          <w:sz w:val="22"/>
          <w:szCs w:val="22"/>
        </w:rPr>
        <w:t xml:space="preserve">Theta)/Lambda Values And The Atomic Scattering Factors Of All The Atoms That You Specify In Your Structure. You Can Do All These Tasks </w:t>
      </w:r>
      <w:proofErr w:type="gramStart"/>
      <w:r w:rsidRPr="00A62FC0">
        <w:rPr>
          <w:rFonts w:ascii="Calibri Light" w:hAnsi="Calibri Light" w:cs="Calibri Light"/>
          <w:color w:val="3A3A3A"/>
          <w:sz w:val="22"/>
          <w:szCs w:val="22"/>
        </w:rPr>
        <w:t>With</w:t>
      </w:r>
      <w:proofErr w:type="gramEnd"/>
      <w:r w:rsidRPr="00A62FC0">
        <w:rPr>
          <w:rFonts w:ascii="Calibri Light" w:hAnsi="Calibri Light" w:cs="Calibri Light"/>
          <w:color w:val="3A3A3A"/>
          <w:sz w:val="22"/>
          <w:szCs w:val="22"/>
        </w:rPr>
        <w:t xml:space="preserve"> This Program. Any Number Atoms (From 212 Different Kinds </w:t>
      </w:r>
      <w:proofErr w:type="gramStart"/>
      <w:r w:rsidRPr="00A62FC0">
        <w:rPr>
          <w:rFonts w:ascii="Calibri Light" w:hAnsi="Calibri Light" w:cs="Calibri Light"/>
          <w:color w:val="3A3A3A"/>
          <w:sz w:val="22"/>
          <w:szCs w:val="22"/>
        </w:rPr>
        <w:t>Of</w:t>
      </w:r>
      <w:proofErr w:type="gramEnd"/>
      <w:r w:rsidRPr="00A62FC0">
        <w:rPr>
          <w:rFonts w:ascii="Calibri Light" w:hAnsi="Calibri Light" w:cs="Calibri Light"/>
          <w:color w:val="3A3A3A"/>
          <w:sz w:val="22"/>
          <w:szCs w:val="22"/>
        </w:rPr>
        <w:t xml:space="preserve"> Atoms/Ions) Can Be Handled In Your Structures. The Program Can Be Wisely Used </w:t>
      </w:r>
      <w:proofErr w:type="gramStart"/>
      <w:r w:rsidRPr="00A62FC0">
        <w:rPr>
          <w:rFonts w:ascii="Calibri Light" w:hAnsi="Calibri Light" w:cs="Calibri Light"/>
          <w:color w:val="3A3A3A"/>
          <w:sz w:val="22"/>
          <w:szCs w:val="22"/>
        </w:rPr>
        <w:t>For</w:t>
      </w:r>
      <w:proofErr w:type="gramEnd"/>
      <w:r w:rsidRPr="00A62FC0">
        <w:rPr>
          <w:rFonts w:ascii="Calibri Light" w:hAnsi="Calibri Light" w:cs="Calibri Light"/>
          <w:color w:val="3A3A3A"/>
          <w:sz w:val="22"/>
          <w:szCs w:val="22"/>
        </w:rPr>
        <w:t xml:space="preserve"> Multiple Tasks. There Are Options </w:t>
      </w:r>
      <w:proofErr w:type="gramStart"/>
      <w:r w:rsidRPr="00A62FC0">
        <w:rPr>
          <w:rFonts w:ascii="Calibri Light" w:hAnsi="Calibri Light" w:cs="Calibri Light"/>
          <w:color w:val="3A3A3A"/>
          <w:sz w:val="22"/>
          <w:szCs w:val="22"/>
        </w:rPr>
        <w:t>To</w:t>
      </w:r>
      <w:proofErr w:type="gramEnd"/>
      <w:r w:rsidRPr="00A62FC0">
        <w:rPr>
          <w:rFonts w:ascii="Calibri Light" w:hAnsi="Calibri Light" w:cs="Calibri Light"/>
          <w:color w:val="3A3A3A"/>
          <w:sz w:val="22"/>
          <w:szCs w:val="22"/>
        </w:rPr>
        <w:t xml:space="preserve"> Suppress The Application Of Multiplicity Correction And Absorption Correction Individually Or In Combination. Also, Simulation </w:t>
      </w:r>
      <w:proofErr w:type="gramStart"/>
      <w:r w:rsidRPr="00A62FC0">
        <w:rPr>
          <w:rFonts w:ascii="Calibri Light" w:hAnsi="Calibri Light" w:cs="Calibri Light"/>
          <w:color w:val="3A3A3A"/>
          <w:sz w:val="22"/>
          <w:szCs w:val="22"/>
        </w:rPr>
        <w:t>Of</w:t>
      </w:r>
      <w:proofErr w:type="gramEnd"/>
      <w:r w:rsidRPr="00A62FC0">
        <w:rPr>
          <w:rFonts w:ascii="Calibri Light" w:hAnsi="Calibri Light" w:cs="Calibri Light"/>
          <w:color w:val="3A3A3A"/>
          <w:sz w:val="22"/>
          <w:szCs w:val="22"/>
        </w:rPr>
        <w:t xml:space="preserve"> Structure Factors For A Given Set Of H K L Values Can Be Done. No Need </w:t>
      </w:r>
      <w:proofErr w:type="gramStart"/>
      <w:r w:rsidRPr="00A62FC0">
        <w:rPr>
          <w:rFonts w:ascii="Calibri Light" w:hAnsi="Calibri Light" w:cs="Calibri Light"/>
          <w:color w:val="3A3A3A"/>
          <w:sz w:val="22"/>
          <w:szCs w:val="22"/>
        </w:rPr>
        <w:t>To</w:t>
      </w:r>
      <w:proofErr w:type="gramEnd"/>
      <w:r w:rsidRPr="00A62FC0">
        <w:rPr>
          <w:rFonts w:ascii="Calibri Light" w:hAnsi="Calibri Light" w:cs="Calibri Light"/>
          <w:color w:val="3A3A3A"/>
          <w:sz w:val="22"/>
          <w:szCs w:val="22"/>
        </w:rPr>
        <w:t xml:space="preserve"> Supply Analytical Coefficients, Dispersion Corrections – All Data Are Pre-Connected. Atom Names </w:t>
      </w:r>
      <w:proofErr w:type="gramStart"/>
      <w:r w:rsidRPr="00A62FC0">
        <w:rPr>
          <w:rFonts w:ascii="Calibri Light" w:hAnsi="Calibri Light" w:cs="Calibri Light"/>
          <w:color w:val="3A3A3A"/>
          <w:sz w:val="22"/>
          <w:szCs w:val="22"/>
        </w:rPr>
        <w:t>And</w:t>
      </w:r>
      <w:proofErr w:type="gramEnd"/>
      <w:r w:rsidRPr="00A62FC0">
        <w:rPr>
          <w:rFonts w:ascii="Calibri Light" w:hAnsi="Calibri Light" w:cs="Calibri Light"/>
          <w:color w:val="3A3A3A"/>
          <w:sz w:val="22"/>
          <w:szCs w:val="22"/>
        </w:rPr>
        <w:t xml:space="preserve"> Some Preliminary Info Enough.</w:t>
      </w:r>
    </w:p>
    <w:p w14:paraId="7C463640"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42"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Https://Www.Iucr.Org/Resources/Other-Directories/Software/Scatt771win</w:t>
        </w:r>
      </w:hyperlink>
    </w:p>
    <w:p w14:paraId="2C9C28DE"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Style w:val="Strong"/>
          <w:rFonts w:ascii="Calibri Light" w:hAnsi="Calibri Light" w:cs="Calibri Light"/>
          <w:color w:val="3A3A3A"/>
          <w:sz w:val="22"/>
          <w:szCs w:val="22"/>
          <w:bdr w:val="none" w:sz="0" w:space="0" w:color="auto" w:frame="1"/>
        </w:rPr>
        <w:t>Program 9 </w:t>
      </w:r>
      <w:hyperlink r:id="rId43" w:tgtFrame="_blank" w:history="1">
        <w:r w:rsidRPr="00A62FC0">
          <w:rPr>
            <w:rStyle w:val="Hyperlink"/>
            <w:rFonts w:ascii="Calibri Light" w:hAnsi="Calibri Light" w:cs="Calibri Light"/>
            <w:b/>
            <w:bCs/>
            <w:color w:val="1F02DB"/>
            <w:sz w:val="22"/>
            <w:szCs w:val="22"/>
            <w:bdr w:val="none" w:sz="0" w:space="0" w:color="auto" w:frame="1"/>
          </w:rPr>
          <w:t>(</w:t>
        </w:r>
        <w:proofErr w:type="spellStart"/>
        <w:r w:rsidRPr="00A62FC0">
          <w:rPr>
            <w:rStyle w:val="Hyperlink"/>
            <w:rFonts w:ascii="Calibri Light" w:hAnsi="Calibri Light" w:cs="Calibri Light"/>
            <w:b/>
            <w:bCs/>
            <w:color w:val="1F02DB"/>
            <w:sz w:val="22"/>
            <w:szCs w:val="22"/>
            <w:bdr w:val="none" w:sz="0" w:space="0" w:color="auto" w:frame="1"/>
          </w:rPr>
          <w:t>Cubindex</w:t>
        </w:r>
        <w:proofErr w:type="spellEnd"/>
        <w:r w:rsidRPr="00A62FC0">
          <w:rPr>
            <w:rStyle w:val="Hyperlink"/>
            <w:rFonts w:ascii="Calibri Light" w:hAnsi="Calibri Light" w:cs="Calibri Light"/>
            <w:b/>
            <w:bCs/>
            <w:color w:val="1F02DB"/>
            <w:sz w:val="22"/>
            <w:szCs w:val="22"/>
            <w:bdr w:val="none" w:sz="0" w:space="0" w:color="auto" w:frame="1"/>
          </w:rPr>
          <w:t>)</w:t>
        </w:r>
      </w:hyperlink>
    </w:p>
    <w:p w14:paraId="7DD88A9C" w14:textId="77777777" w:rsidR="00E56DAB" w:rsidRPr="00A62FC0" w:rsidRDefault="00E56DAB" w:rsidP="00421903">
      <w:pPr>
        <w:pStyle w:val="NoSpacing"/>
        <w:rPr>
          <w:color w:val="3A3A3A"/>
        </w:rPr>
      </w:pPr>
      <w:r w:rsidRPr="00A62FC0">
        <w:rPr>
          <w:color w:val="3A3A3A"/>
        </w:rPr>
        <w:t xml:space="preserve">Applicable To Cubic Systems Only (!). Many Indexing Programs </w:t>
      </w:r>
      <w:proofErr w:type="gramStart"/>
      <w:r w:rsidRPr="00A62FC0">
        <w:rPr>
          <w:color w:val="3A3A3A"/>
        </w:rPr>
        <w:t>For</w:t>
      </w:r>
      <w:proofErr w:type="gramEnd"/>
      <w:r w:rsidRPr="00A62FC0">
        <w:rPr>
          <w:color w:val="3A3A3A"/>
        </w:rPr>
        <w:t xml:space="preserve"> A General Crystallographic System Are Freely Available Nowadays. Many Of Them Do </w:t>
      </w:r>
      <w:proofErr w:type="gramStart"/>
      <w:r w:rsidRPr="00A62FC0">
        <w:rPr>
          <w:color w:val="3A3A3A"/>
        </w:rPr>
        <w:t>The</w:t>
      </w:r>
      <w:proofErr w:type="gramEnd"/>
      <w:r w:rsidRPr="00A62FC0">
        <w:rPr>
          <w:color w:val="3A3A3A"/>
        </w:rPr>
        <w:t xml:space="preserve"> Indexation Only. This Program (At Present Only </w:t>
      </w:r>
      <w:proofErr w:type="gramStart"/>
      <w:r w:rsidRPr="00A62FC0">
        <w:rPr>
          <w:color w:val="3A3A3A"/>
        </w:rPr>
        <w:t>For</w:t>
      </w:r>
      <w:proofErr w:type="gramEnd"/>
      <w:r w:rsidRPr="00A62FC0">
        <w:rPr>
          <w:color w:val="3A3A3A"/>
        </w:rPr>
        <w:t xml:space="preserve"> Cubic Systems), Does Many Useful Additional Tasks. It Does The </w:t>
      </w:r>
      <w:proofErr w:type="gramStart"/>
      <w:r w:rsidRPr="00A62FC0">
        <w:rPr>
          <w:color w:val="3A3A3A"/>
        </w:rPr>
        <w:t>Following;</w:t>
      </w:r>
      <w:proofErr w:type="gramEnd"/>
      <w:r w:rsidRPr="00A62FC0">
        <w:rPr>
          <w:color w:val="3A3A3A"/>
        </w:rPr>
        <w:t xml:space="preserve"> Indexes Cubic Reflections. Finds The D Values If Not Given. Finds The Cell Constant. Fits It </w:t>
      </w:r>
      <w:proofErr w:type="gramStart"/>
      <w:r w:rsidRPr="00A62FC0">
        <w:rPr>
          <w:color w:val="3A3A3A"/>
        </w:rPr>
        <w:t>To</w:t>
      </w:r>
      <w:proofErr w:type="gramEnd"/>
      <w:r w:rsidRPr="00A62FC0">
        <w:rPr>
          <w:color w:val="3A3A3A"/>
        </w:rPr>
        <w:t xml:space="preserve"> A Straight Line (No Graph) Using Nelson-Riley Function. Gives Least-Squares Results Of N-R Analysis. Applies Multiplicity </w:t>
      </w:r>
      <w:proofErr w:type="gramStart"/>
      <w:r w:rsidRPr="00A62FC0">
        <w:rPr>
          <w:color w:val="3A3A3A"/>
        </w:rPr>
        <w:t>And</w:t>
      </w:r>
      <w:proofErr w:type="gramEnd"/>
      <w:r w:rsidRPr="00A62FC0">
        <w:rPr>
          <w:color w:val="3A3A3A"/>
        </w:rPr>
        <w:t xml:space="preserve"> Polarization Corrections To Observed Powder Intensities. Converts Them </w:t>
      </w:r>
      <w:proofErr w:type="gramStart"/>
      <w:r w:rsidRPr="00A62FC0">
        <w:rPr>
          <w:color w:val="3A3A3A"/>
        </w:rPr>
        <w:t>Into</w:t>
      </w:r>
      <w:proofErr w:type="gramEnd"/>
      <w:r w:rsidRPr="00A62FC0">
        <w:rPr>
          <w:color w:val="3A3A3A"/>
        </w:rPr>
        <w:t xml:space="preserve"> Structure Factors. Calculates Atomic Scattering Factors </w:t>
      </w:r>
      <w:proofErr w:type="gramStart"/>
      <w:r w:rsidRPr="00A62FC0">
        <w:rPr>
          <w:color w:val="3A3A3A"/>
        </w:rPr>
        <w:t>Of</w:t>
      </w:r>
      <w:proofErr w:type="gramEnd"/>
      <w:r w:rsidRPr="00A62FC0">
        <w:rPr>
          <w:color w:val="3A3A3A"/>
        </w:rPr>
        <w:t xml:space="preserve"> Each Element In The System. Calculates The Corresponding Structure Factors. Calculates The Real </w:t>
      </w:r>
      <w:proofErr w:type="gramStart"/>
      <w:r w:rsidRPr="00A62FC0">
        <w:rPr>
          <w:color w:val="3A3A3A"/>
        </w:rPr>
        <w:t>And</w:t>
      </w:r>
      <w:proofErr w:type="gramEnd"/>
      <w:r w:rsidRPr="00A62FC0">
        <w:rPr>
          <w:color w:val="3A3A3A"/>
        </w:rPr>
        <w:t xml:space="preserve"> Imaginary Parts Of The Structure Factor Of Each Reflection. Does A Wilson-Plot Analysis Using Fobs </w:t>
      </w:r>
      <w:proofErr w:type="gramStart"/>
      <w:r w:rsidRPr="00A62FC0">
        <w:rPr>
          <w:color w:val="3A3A3A"/>
        </w:rPr>
        <w:t>And</w:t>
      </w:r>
      <w:proofErr w:type="gramEnd"/>
      <w:r w:rsidRPr="00A62FC0">
        <w:rPr>
          <w:color w:val="3A3A3A"/>
        </w:rPr>
        <w:t xml:space="preserve"> Fcal. Gives The Least Squares Results </w:t>
      </w:r>
      <w:proofErr w:type="gramStart"/>
      <w:r w:rsidRPr="00A62FC0">
        <w:rPr>
          <w:color w:val="3A3A3A"/>
        </w:rPr>
        <w:t>Of</w:t>
      </w:r>
      <w:proofErr w:type="gramEnd"/>
      <w:r w:rsidRPr="00A62FC0">
        <w:rPr>
          <w:color w:val="3A3A3A"/>
        </w:rPr>
        <w:t xml:space="preserve"> Wilson Plot. Efficient Use Can Result </w:t>
      </w:r>
      <w:proofErr w:type="gramStart"/>
      <w:r w:rsidRPr="00A62FC0">
        <w:rPr>
          <w:color w:val="3A3A3A"/>
        </w:rPr>
        <w:t>In</w:t>
      </w:r>
      <w:proofErr w:type="gramEnd"/>
      <w:r w:rsidRPr="00A62FC0">
        <w:rPr>
          <w:color w:val="3A3A3A"/>
        </w:rPr>
        <w:t xml:space="preserve"> Several Information Of Your System.</w:t>
      </w:r>
      <w:r w:rsidR="00643AEC">
        <w:rPr>
          <w:color w:val="3A3A3A"/>
        </w:rPr>
        <w:t xml:space="preserve"> </w:t>
      </w:r>
      <w:proofErr w:type="spellStart"/>
      <w:r w:rsidRPr="00A62FC0">
        <w:rPr>
          <w:color w:val="3A3A3A"/>
        </w:rPr>
        <w:t>IUCr</w:t>
      </w:r>
      <w:proofErr w:type="spellEnd"/>
      <w:r w:rsidRPr="00A62FC0">
        <w:rPr>
          <w:color w:val="3A3A3A"/>
        </w:rPr>
        <w:t xml:space="preserve"> </w:t>
      </w:r>
      <w:proofErr w:type="spellStart"/>
      <w:r w:rsidRPr="00A62FC0">
        <w:rPr>
          <w:color w:val="3A3A3A"/>
        </w:rPr>
        <w:t>Refere</w:t>
      </w:r>
      <w:proofErr w:type="spellEnd"/>
      <w:r w:rsidR="00643AEC">
        <w:rPr>
          <w:color w:val="3A3A3A"/>
        </w:rPr>
        <w:t xml:space="preserve">      </w:t>
      </w:r>
      <w:r w:rsidRPr="00A62FC0">
        <w:rPr>
          <w:color w:val="3A3A3A"/>
        </w:rPr>
        <w:t>nce; </w:t>
      </w:r>
      <w:hyperlink r:id="rId44"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Https://Www.Iucr.Org/Resources/Other-Directories/Software/Cubindex2</w:t>
        </w:r>
      </w:hyperlink>
    </w:p>
    <w:p w14:paraId="774A8B30" w14:textId="77777777" w:rsidR="00E56DAB" w:rsidRPr="00A62FC0" w:rsidRDefault="00E56DAB" w:rsidP="00421903">
      <w:pPr>
        <w:pStyle w:val="NoSpacing"/>
        <w:rPr>
          <w:color w:val="3A3A3A"/>
        </w:rPr>
      </w:pPr>
      <w:r w:rsidRPr="00A62FC0">
        <w:rPr>
          <w:rStyle w:val="Strong"/>
          <w:rFonts w:ascii="Calibri Light" w:hAnsi="Calibri Light" w:cs="Calibri Light"/>
          <w:color w:val="3A3A3A"/>
          <w:sz w:val="22"/>
          <w:szCs w:val="22"/>
          <w:bdr w:val="none" w:sz="0" w:space="0" w:color="auto" w:frame="1"/>
        </w:rPr>
        <w:t>Program 10 </w:t>
      </w:r>
      <w:hyperlink r:id="rId45" w:tgtFrame="_blank" w:history="1">
        <w:r w:rsidRPr="00A62FC0">
          <w:rPr>
            <w:rStyle w:val="Hyperlink"/>
            <w:rFonts w:ascii="Calibri Light" w:hAnsi="Calibri Light" w:cs="Calibri Light"/>
            <w:b/>
            <w:bCs/>
            <w:color w:val="1F02DB"/>
            <w:sz w:val="22"/>
            <w:szCs w:val="22"/>
            <w:bdr w:val="none" w:sz="0" w:space="0" w:color="auto" w:frame="1"/>
          </w:rPr>
          <w:t>(</w:t>
        </w:r>
        <w:proofErr w:type="spellStart"/>
        <w:r w:rsidRPr="00A62FC0">
          <w:rPr>
            <w:rStyle w:val="Hyperlink"/>
            <w:rFonts w:ascii="Calibri Light" w:hAnsi="Calibri Light" w:cs="Calibri Light"/>
            <w:b/>
            <w:bCs/>
            <w:color w:val="1F02DB"/>
            <w:sz w:val="22"/>
            <w:szCs w:val="22"/>
            <w:bdr w:val="none" w:sz="0" w:space="0" w:color="auto" w:frame="1"/>
          </w:rPr>
          <w:t>Datared</w:t>
        </w:r>
        <w:proofErr w:type="spellEnd"/>
        <w:r w:rsidRPr="00A62FC0">
          <w:rPr>
            <w:rStyle w:val="Hyperlink"/>
            <w:rFonts w:ascii="Calibri Light" w:hAnsi="Calibri Light" w:cs="Calibri Light"/>
            <w:b/>
            <w:bCs/>
            <w:color w:val="1F02DB"/>
            <w:sz w:val="22"/>
            <w:szCs w:val="22"/>
            <w:bdr w:val="none" w:sz="0" w:space="0" w:color="auto" w:frame="1"/>
          </w:rPr>
          <w:t>) </w:t>
        </w:r>
      </w:hyperlink>
      <w:r w:rsidRPr="00A62FC0">
        <w:rPr>
          <w:color w:val="3A3A3A"/>
        </w:rPr>
        <w:t xml:space="preserve">(GUI Available) - Similar To The Program </w:t>
      </w:r>
      <w:proofErr w:type="spellStart"/>
      <w:r w:rsidRPr="00A62FC0">
        <w:rPr>
          <w:color w:val="3A3A3A"/>
        </w:rPr>
        <w:t>Dremablp</w:t>
      </w:r>
      <w:proofErr w:type="spellEnd"/>
      <w:r w:rsidRPr="00A62FC0">
        <w:rPr>
          <w:color w:val="3A3A3A"/>
        </w:rPr>
        <w:t xml:space="preserve"> (Program 7). If The Input Is </w:t>
      </w:r>
      <w:proofErr w:type="gramStart"/>
      <w:r w:rsidRPr="00A62FC0">
        <w:rPr>
          <w:color w:val="3A3A3A"/>
        </w:rPr>
        <w:t>In</w:t>
      </w:r>
      <w:proofErr w:type="gramEnd"/>
      <w:r w:rsidRPr="00A62FC0">
        <w:rPr>
          <w:color w:val="3A3A3A"/>
        </w:rPr>
        <w:t xml:space="preserve"> The Form Of - Left Background Intensity - Peak Intensity - Right Background Intensity, You Can Use This Program For The Data Reduction. Single Crystal Data Reduction Program. Corrects </w:t>
      </w:r>
      <w:proofErr w:type="spellStart"/>
      <w:r w:rsidRPr="00A62FC0">
        <w:rPr>
          <w:color w:val="3A3A3A"/>
        </w:rPr>
        <w:t>Lp</w:t>
      </w:r>
      <w:proofErr w:type="spellEnd"/>
      <w:r w:rsidRPr="00A62FC0">
        <w:rPr>
          <w:color w:val="3A3A3A"/>
        </w:rPr>
        <w:t xml:space="preserve">, Absorption </w:t>
      </w:r>
      <w:proofErr w:type="gramStart"/>
      <w:r w:rsidRPr="00A62FC0">
        <w:rPr>
          <w:color w:val="3A3A3A"/>
        </w:rPr>
        <w:t>And</w:t>
      </w:r>
      <w:proofErr w:type="gramEnd"/>
      <w:r w:rsidRPr="00A62FC0">
        <w:rPr>
          <w:color w:val="3A3A3A"/>
        </w:rPr>
        <w:t xml:space="preserve"> Background Intensities. Applicable To Any System. To Single Crystal Spheres. Converts The Uncorrected Structure Factors </w:t>
      </w:r>
      <w:proofErr w:type="gramStart"/>
      <w:r w:rsidRPr="00A62FC0">
        <w:rPr>
          <w:color w:val="3A3A3A"/>
        </w:rPr>
        <w:t>Into</w:t>
      </w:r>
      <w:proofErr w:type="gramEnd"/>
      <w:r w:rsidRPr="00A62FC0">
        <w:rPr>
          <w:color w:val="3A3A3A"/>
        </w:rPr>
        <w:t xml:space="preserve"> </w:t>
      </w:r>
      <w:proofErr w:type="spellStart"/>
      <w:r w:rsidRPr="00A62FC0">
        <w:rPr>
          <w:color w:val="3A3A3A"/>
        </w:rPr>
        <w:t>Lp</w:t>
      </w:r>
      <w:proofErr w:type="spellEnd"/>
      <w:r w:rsidRPr="00A62FC0">
        <w:rPr>
          <w:color w:val="3A3A3A"/>
        </w:rPr>
        <w:t>, Absorption And Background Corrected Structure Factors.</w:t>
      </w:r>
    </w:p>
    <w:p w14:paraId="01CAAED8"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46"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Https://Www.Iucr.Org/Resources/Other-Directories/Software/Datared2</w:t>
        </w:r>
      </w:hyperlink>
    </w:p>
    <w:p w14:paraId="57A2586D"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Style w:val="Strong"/>
          <w:rFonts w:ascii="Calibri Light" w:hAnsi="Calibri Light" w:cs="Calibri Light"/>
          <w:color w:val="3A3A3A"/>
          <w:sz w:val="22"/>
          <w:szCs w:val="22"/>
          <w:bdr w:val="none" w:sz="0" w:space="0" w:color="auto" w:frame="1"/>
        </w:rPr>
        <w:lastRenderedPageBreak/>
        <w:t>Program 11 </w:t>
      </w:r>
      <w:hyperlink r:id="rId47" w:tgtFrame="_blank" w:history="1">
        <w:r w:rsidRPr="00A62FC0">
          <w:rPr>
            <w:rStyle w:val="Hyperlink"/>
            <w:rFonts w:ascii="Calibri Light" w:hAnsi="Calibri Light" w:cs="Calibri Light"/>
            <w:b/>
            <w:bCs/>
            <w:color w:val="1F02DB"/>
            <w:sz w:val="22"/>
            <w:szCs w:val="22"/>
            <w:bdr w:val="none" w:sz="0" w:space="0" w:color="auto" w:frame="1"/>
          </w:rPr>
          <w:t>(Reduce) </w:t>
        </w:r>
      </w:hyperlink>
      <w:r w:rsidRPr="00A62FC0">
        <w:rPr>
          <w:rFonts w:ascii="Calibri Light" w:hAnsi="Calibri Light" w:cs="Calibri Light"/>
          <w:color w:val="3A3A3A"/>
          <w:sz w:val="22"/>
          <w:szCs w:val="22"/>
        </w:rPr>
        <w:t xml:space="preserve">(GUI Available) Program Reduce - (Similar To The Program </w:t>
      </w:r>
      <w:proofErr w:type="spellStart"/>
      <w:r w:rsidRPr="00A62FC0">
        <w:rPr>
          <w:rFonts w:ascii="Calibri Light" w:hAnsi="Calibri Light" w:cs="Calibri Light"/>
          <w:color w:val="3A3A3A"/>
          <w:sz w:val="22"/>
          <w:szCs w:val="22"/>
        </w:rPr>
        <w:t>Datared</w:t>
      </w:r>
      <w:proofErr w:type="spellEnd"/>
      <w:r w:rsidRPr="00A62FC0">
        <w:rPr>
          <w:rFonts w:ascii="Calibri Light" w:hAnsi="Calibri Light" w:cs="Calibri Light"/>
          <w:color w:val="3A3A3A"/>
          <w:sz w:val="22"/>
          <w:szCs w:val="22"/>
        </w:rPr>
        <w:t xml:space="preserve"> (Program 10). If The Input Is In CAD-4 Format, U Can Use This Program. Single Crystal Data Reduction Program. Corrects </w:t>
      </w:r>
      <w:proofErr w:type="spellStart"/>
      <w:r w:rsidRPr="00A62FC0">
        <w:rPr>
          <w:rFonts w:ascii="Calibri Light" w:hAnsi="Calibri Light" w:cs="Calibri Light"/>
          <w:color w:val="3A3A3A"/>
          <w:sz w:val="22"/>
          <w:szCs w:val="22"/>
        </w:rPr>
        <w:t>Lp</w:t>
      </w:r>
      <w:proofErr w:type="spellEnd"/>
      <w:r w:rsidRPr="00A62FC0">
        <w:rPr>
          <w:rFonts w:ascii="Calibri Light" w:hAnsi="Calibri Light" w:cs="Calibri Light"/>
          <w:color w:val="3A3A3A"/>
          <w:sz w:val="22"/>
          <w:szCs w:val="22"/>
        </w:rPr>
        <w:t xml:space="preserve">, Absorption </w:t>
      </w:r>
      <w:proofErr w:type="gramStart"/>
      <w:r w:rsidRPr="00A62FC0">
        <w:rPr>
          <w:rFonts w:ascii="Calibri Light" w:hAnsi="Calibri Light" w:cs="Calibri Light"/>
          <w:color w:val="3A3A3A"/>
          <w:sz w:val="22"/>
          <w:szCs w:val="22"/>
        </w:rPr>
        <w:t>And</w:t>
      </w:r>
      <w:proofErr w:type="gramEnd"/>
      <w:r w:rsidRPr="00A62FC0">
        <w:rPr>
          <w:rFonts w:ascii="Calibri Light" w:hAnsi="Calibri Light" w:cs="Calibri Light"/>
          <w:color w:val="3A3A3A"/>
          <w:sz w:val="22"/>
          <w:szCs w:val="22"/>
        </w:rPr>
        <w:t xml:space="preserve"> Background Intensities. Applicable To Any System. To Single Crystal Spheres. Converts The Uncorrected Structure Factors </w:t>
      </w:r>
      <w:proofErr w:type="gramStart"/>
      <w:r w:rsidRPr="00A62FC0">
        <w:rPr>
          <w:rFonts w:ascii="Calibri Light" w:hAnsi="Calibri Light" w:cs="Calibri Light"/>
          <w:color w:val="3A3A3A"/>
          <w:sz w:val="22"/>
          <w:szCs w:val="22"/>
        </w:rPr>
        <w:t>Into</w:t>
      </w:r>
      <w:proofErr w:type="gramEnd"/>
      <w:r w:rsidRPr="00A62FC0">
        <w:rPr>
          <w:rFonts w:ascii="Calibri Light" w:hAnsi="Calibri Light" w:cs="Calibri Light"/>
          <w:color w:val="3A3A3A"/>
          <w:sz w:val="22"/>
          <w:szCs w:val="22"/>
        </w:rPr>
        <w:t xml:space="preserve"> </w:t>
      </w:r>
      <w:proofErr w:type="spellStart"/>
      <w:r w:rsidRPr="00A62FC0">
        <w:rPr>
          <w:rFonts w:ascii="Calibri Light" w:hAnsi="Calibri Light" w:cs="Calibri Light"/>
          <w:color w:val="3A3A3A"/>
          <w:sz w:val="22"/>
          <w:szCs w:val="22"/>
        </w:rPr>
        <w:t>Lp</w:t>
      </w:r>
      <w:proofErr w:type="spellEnd"/>
      <w:r w:rsidRPr="00A62FC0">
        <w:rPr>
          <w:rFonts w:ascii="Calibri Light" w:hAnsi="Calibri Light" w:cs="Calibri Light"/>
          <w:color w:val="3A3A3A"/>
          <w:sz w:val="22"/>
          <w:szCs w:val="22"/>
        </w:rPr>
        <w:t xml:space="preserve">, Absorption And Background Corrected Structure Factors. These Programs Can Be Downloaded </w:t>
      </w:r>
      <w:proofErr w:type="gramStart"/>
      <w:r w:rsidRPr="00A62FC0">
        <w:rPr>
          <w:rFonts w:ascii="Calibri Light" w:hAnsi="Calibri Light" w:cs="Calibri Light"/>
          <w:color w:val="3A3A3A"/>
          <w:sz w:val="22"/>
          <w:szCs w:val="22"/>
        </w:rPr>
        <w:t>And</w:t>
      </w:r>
      <w:proofErr w:type="gramEnd"/>
      <w:r w:rsidRPr="00A62FC0">
        <w:rPr>
          <w:rFonts w:ascii="Calibri Light" w:hAnsi="Calibri Light" w:cs="Calibri Light"/>
          <w:color w:val="3A3A3A"/>
          <w:sz w:val="22"/>
          <w:szCs w:val="22"/>
        </w:rPr>
        <w:t xml:space="preserve"> Used Without Any Charges And Warranties. If You Use Any </w:t>
      </w:r>
      <w:proofErr w:type="gramStart"/>
      <w:r w:rsidRPr="00A62FC0">
        <w:rPr>
          <w:rFonts w:ascii="Calibri Light" w:hAnsi="Calibri Light" w:cs="Calibri Light"/>
          <w:color w:val="3A3A3A"/>
          <w:sz w:val="22"/>
          <w:szCs w:val="22"/>
        </w:rPr>
        <w:t>Of</w:t>
      </w:r>
      <w:proofErr w:type="gramEnd"/>
      <w:r w:rsidRPr="00A62FC0">
        <w:rPr>
          <w:rFonts w:ascii="Calibri Light" w:hAnsi="Calibri Light" w:cs="Calibri Light"/>
          <w:color w:val="3A3A3A"/>
          <w:sz w:val="22"/>
          <w:szCs w:val="22"/>
        </w:rPr>
        <w:t xml:space="preserve"> These Programs, Just Give Me A Mail (</w:t>
      </w:r>
      <w:r w:rsidRPr="00A62FC0">
        <w:rPr>
          <w:rStyle w:val="Strong"/>
          <w:rFonts w:ascii="Calibri Light" w:hAnsi="Calibri Light" w:cs="Calibri Light"/>
          <w:color w:val="3A3A3A"/>
          <w:sz w:val="22"/>
          <w:szCs w:val="22"/>
          <w:bdr w:val="none" w:sz="0" w:space="0" w:color="auto" w:frame="1"/>
        </w:rPr>
        <w:t>Saragow@Gmail.Com)</w:t>
      </w:r>
      <w:r w:rsidRPr="00A62FC0">
        <w:rPr>
          <w:rFonts w:ascii="Calibri Light" w:hAnsi="Calibri Light" w:cs="Calibri Light"/>
          <w:color w:val="3A3A3A"/>
          <w:sz w:val="22"/>
          <w:szCs w:val="22"/>
        </w:rPr>
        <w:t> Informing Me Which Program You Are Using.</w:t>
      </w:r>
    </w:p>
    <w:p w14:paraId="0A274424"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48"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Https://Www.Iucr.Org/Resources/Other-Directories/Software/Reduce2</w:t>
        </w:r>
      </w:hyperlink>
    </w:p>
    <w:p w14:paraId="1F6DCAD5"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Style w:val="Strong"/>
          <w:rFonts w:ascii="Calibri Light" w:hAnsi="Calibri Light" w:cs="Calibri Light"/>
          <w:color w:val="3A3A3A"/>
          <w:sz w:val="22"/>
          <w:szCs w:val="22"/>
          <w:bdr w:val="none" w:sz="0" w:space="0" w:color="auto" w:frame="1"/>
        </w:rPr>
        <w:t xml:space="preserve">Other GUI (Windows Based) Software Programs Written </w:t>
      </w:r>
      <w:proofErr w:type="gramStart"/>
      <w:r w:rsidRPr="00A62FC0">
        <w:rPr>
          <w:rStyle w:val="Strong"/>
          <w:rFonts w:ascii="Calibri Light" w:hAnsi="Calibri Light" w:cs="Calibri Light"/>
          <w:color w:val="3A3A3A"/>
          <w:sz w:val="22"/>
          <w:szCs w:val="22"/>
          <w:bdr w:val="none" w:sz="0" w:space="0" w:color="auto" w:frame="1"/>
        </w:rPr>
        <w:t>By</w:t>
      </w:r>
      <w:proofErr w:type="gramEnd"/>
      <w:r w:rsidRPr="00A62FC0">
        <w:rPr>
          <w:rStyle w:val="Strong"/>
          <w:rFonts w:ascii="Calibri Light" w:hAnsi="Calibri Light" w:cs="Calibri Light"/>
          <w:color w:val="3A3A3A"/>
          <w:sz w:val="22"/>
          <w:szCs w:val="22"/>
          <w:bdr w:val="none" w:sz="0" w:space="0" w:color="auto" w:frame="1"/>
        </w:rPr>
        <w:t xml:space="preserve"> Dr. R. Saravanan Are;</w:t>
      </w:r>
    </w:p>
    <w:p w14:paraId="520B183B" w14:textId="77777777" w:rsidR="00E56DAB" w:rsidRPr="00A62FC0" w:rsidRDefault="00000000" w:rsidP="00E56DAB">
      <w:pPr>
        <w:pStyle w:val="NormalWeb"/>
        <w:spacing w:before="0" w:beforeAutospacing="0" w:after="0" w:afterAutospacing="0"/>
        <w:rPr>
          <w:rFonts w:ascii="Calibri Light" w:hAnsi="Calibri Light" w:cs="Calibri Light"/>
          <w:color w:val="3A3A3A"/>
          <w:sz w:val="22"/>
          <w:szCs w:val="22"/>
        </w:rPr>
      </w:pPr>
      <w:hyperlink r:id="rId49" w:tgtFrame="_blank" w:history="1">
        <w:r w:rsidR="00E56DAB" w:rsidRPr="00A62FC0">
          <w:rPr>
            <w:rStyle w:val="Emphasis"/>
            <w:rFonts w:ascii="Calibri Light" w:hAnsi="Calibri Light" w:cs="Calibri Light"/>
            <w:color w:val="1F02DB"/>
            <w:sz w:val="22"/>
            <w:szCs w:val="22"/>
            <w:bdr w:val="none" w:sz="0" w:space="0" w:color="auto" w:frame="1"/>
          </w:rPr>
          <w:t>Asf88win</w:t>
        </w:r>
        <w:r w:rsidR="00E56DAB" w:rsidRPr="00A62FC0">
          <w:rPr>
            <w:rStyle w:val="Hyperlink"/>
            <w:rFonts w:ascii="Calibri Light" w:hAnsi="Calibri Light" w:cs="Calibri Light"/>
            <w:color w:val="1F02DB"/>
            <w:sz w:val="22"/>
            <w:szCs w:val="22"/>
            <w:bdr w:val="none" w:sz="0" w:space="0" w:color="auto" w:frame="1"/>
          </w:rPr>
          <w:t> </w:t>
        </w:r>
      </w:hyperlink>
      <w:r w:rsidR="00E56DAB" w:rsidRPr="00A62FC0">
        <w:rPr>
          <w:rFonts w:ascii="Calibri Light" w:hAnsi="Calibri Light" w:cs="Calibri Light"/>
          <w:color w:val="3A3A3A"/>
          <w:sz w:val="22"/>
          <w:szCs w:val="22"/>
        </w:rPr>
        <w:t>    </w:t>
      </w:r>
      <w:hyperlink r:id="rId50" w:tgtFrame="_blank" w:history="1">
        <w:r w:rsidR="00E56DAB" w:rsidRPr="00A62FC0">
          <w:rPr>
            <w:rStyle w:val="Hyperlink"/>
            <w:rFonts w:ascii="Calibri Light" w:hAnsi="Calibri Light" w:cs="Calibri Light"/>
            <w:color w:val="1F02DB"/>
            <w:sz w:val="22"/>
            <w:szCs w:val="22"/>
            <w:bdr w:val="none" w:sz="0" w:space="0" w:color="auto" w:frame="1"/>
          </w:rPr>
          <w:t> (Other Info)</w:t>
        </w:r>
      </w:hyperlink>
    </w:p>
    <w:p w14:paraId="0EAD7AE2"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51"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Https://Www.Iucr.Org/Resources/Other-Directories/Software/Asf88win</w:t>
        </w:r>
      </w:hyperlink>
    </w:p>
    <w:p w14:paraId="304FF5B6" w14:textId="77777777" w:rsidR="00E56DAB" w:rsidRPr="00A62FC0" w:rsidRDefault="00000000" w:rsidP="00E56DAB">
      <w:pPr>
        <w:pStyle w:val="NormalWeb"/>
        <w:spacing w:before="0" w:beforeAutospacing="0" w:after="0" w:afterAutospacing="0"/>
        <w:rPr>
          <w:rFonts w:ascii="Calibri Light" w:hAnsi="Calibri Light" w:cs="Calibri Light"/>
          <w:color w:val="3A3A3A"/>
          <w:sz w:val="22"/>
          <w:szCs w:val="22"/>
        </w:rPr>
      </w:pPr>
      <w:hyperlink r:id="rId52" w:tgtFrame="_blank" w:history="1">
        <w:proofErr w:type="spellStart"/>
        <w:r w:rsidR="00E56DAB" w:rsidRPr="00A62FC0">
          <w:rPr>
            <w:rStyle w:val="Emphasis"/>
            <w:rFonts w:ascii="Calibri Light" w:hAnsi="Calibri Light" w:cs="Calibri Light"/>
            <w:color w:val="1F02DB"/>
            <w:sz w:val="22"/>
            <w:szCs w:val="22"/>
            <w:bdr w:val="none" w:sz="0" w:space="0" w:color="auto" w:frame="1"/>
          </w:rPr>
          <w:t>Dataredwin</w:t>
        </w:r>
        <w:proofErr w:type="spellEnd"/>
      </w:hyperlink>
    </w:p>
    <w:p w14:paraId="06921725"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53"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Https://Www.Iucr.Org/Resources/Other-Directories/Software/Dataredwin</w:t>
        </w:r>
      </w:hyperlink>
    </w:p>
    <w:p w14:paraId="2D8E999E" w14:textId="77777777" w:rsidR="00E56DAB" w:rsidRPr="00A62FC0" w:rsidRDefault="00000000" w:rsidP="00E56DAB">
      <w:pPr>
        <w:pStyle w:val="NormalWeb"/>
        <w:spacing w:before="0" w:beforeAutospacing="0" w:after="0" w:afterAutospacing="0"/>
        <w:rPr>
          <w:rFonts w:ascii="Calibri Light" w:hAnsi="Calibri Light" w:cs="Calibri Light"/>
          <w:color w:val="3A3A3A"/>
          <w:sz w:val="22"/>
          <w:szCs w:val="22"/>
        </w:rPr>
      </w:pPr>
      <w:hyperlink r:id="rId54" w:tgtFrame="_blank" w:history="1">
        <w:proofErr w:type="spellStart"/>
        <w:r w:rsidR="00E56DAB" w:rsidRPr="00A62FC0">
          <w:rPr>
            <w:rStyle w:val="Emphasis"/>
            <w:rFonts w:ascii="Calibri Light" w:hAnsi="Calibri Light" w:cs="Calibri Light"/>
            <w:color w:val="1F02DB"/>
            <w:sz w:val="22"/>
            <w:szCs w:val="22"/>
            <w:bdr w:val="none" w:sz="0" w:space="0" w:color="auto" w:frame="1"/>
          </w:rPr>
          <w:t>Dremablpwin</w:t>
        </w:r>
        <w:proofErr w:type="spellEnd"/>
        <w:r w:rsidR="00E56DAB" w:rsidRPr="00A62FC0">
          <w:rPr>
            <w:rStyle w:val="Emphasis"/>
            <w:rFonts w:ascii="Calibri Light" w:hAnsi="Calibri Light" w:cs="Calibri Light"/>
            <w:color w:val="1F02DB"/>
            <w:sz w:val="22"/>
            <w:szCs w:val="22"/>
            <w:bdr w:val="none" w:sz="0" w:space="0" w:color="auto" w:frame="1"/>
          </w:rPr>
          <w:t> </w:t>
        </w:r>
      </w:hyperlink>
    </w:p>
    <w:p w14:paraId="52A81E8F"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55"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Https://Www.Iucr.Org/Resources/Other-Directories/Software/Dremablpwin</w:t>
        </w:r>
      </w:hyperlink>
    </w:p>
    <w:p w14:paraId="16A93DD3" w14:textId="77777777" w:rsidR="00E56DAB" w:rsidRPr="00A62FC0" w:rsidRDefault="00000000" w:rsidP="00E56DAB">
      <w:pPr>
        <w:pStyle w:val="NormalWeb"/>
        <w:spacing w:before="0" w:beforeAutospacing="0" w:after="0" w:afterAutospacing="0"/>
        <w:rPr>
          <w:rFonts w:ascii="Calibri Light" w:hAnsi="Calibri Light" w:cs="Calibri Light"/>
          <w:color w:val="3A3A3A"/>
          <w:sz w:val="22"/>
          <w:szCs w:val="22"/>
        </w:rPr>
      </w:pPr>
      <w:hyperlink r:id="rId56" w:tgtFrame="_blank" w:history="1">
        <w:proofErr w:type="spellStart"/>
        <w:r w:rsidR="00E56DAB" w:rsidRPr="00A62FC0">
          <w:rPr>
            <w:rStyle w:val="Emphasis"/>
            <w:rFonts w:ascii="Calibri Light" w:hAnsi="Calibri Light" w:cs="Calibri Light"/>
            <w:color w:val="1F02DB"/>
            <w:sz w:val="22"/>
            <w:szCs w:val="22"/>
            <w:bdr w:val="none" w:sz="0" w:space="0" w:color="auto" w:frame="1"/>
          </w:rPr>
          <w:t>Reducewin</w:t>
        </w:r>
        <w:proofErr w:type="spellEnd"/>
      </w:hyperlink>
    </w:p>
    <w:p w14:paraId="75B59460"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57"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Https://Www.Iucr.Org/Resources/Other-Directories/Software/Reducewin</w:t>
        </w:r>
      </w:hyperlink>
    </w:p>
    <w:p w14:paraId="520A2714" w14:textId="77777777" w:rsidR="00E56DAB" w:rsidRPr="00A62FC0" w:rsidRDefault="00000000" w:rsidP="00E56DAB">
      <w:pPr>
        <w:pStyle w:val="NormalWeb"/>
        <w:spacing w:before="0" w:beforeAutospacing="0" w:after="0" w:afterAutospacing="0"/>
        <w:rPr>
          <w:rFonts w:ascii="Calibri Light" w:hAnsi="Calibri Light" w:cs="Calibri Light"/>
          <w:color w:val="3A3A3A"/>
          <w:sz w:val="22"/>
          <w:szCs w:val="22"/>
        </w:rPr>
      </w:pPr>
      <w:hyperlink r:id="rId58" w:tgtFrame="_blank" w:history="1">
        <w:r w:rsidR="00E56DAB" w:rsidRPr="00A62FC0">
          <w:rPr>
            <w:rStyle w:val="Emphasis"/>
            <w:rFonts w:ascii="Calibri Light" w:hAnsi="Calibri Light" w:cs="Calibri Light"/>
            <w:color w:val="1F02DB"/>
            <w:sz w:val="22"/>
            <w:szCs w:val="22"/>
            <w:bdr w:val="none" w:sz="0" w:space="0" w:color="auto" w:frame="1"/>
          </w:rPr>
          <w:t>Scat771win</w:t>
        </w:r>
      </w:hyperlink>
    </w:p>
    <w:p w14:paraId="6A89FC03"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59"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Https://Www.Iucr.Org/Resources/Other-Directories/Software/Scatt771win</w:t>
        </w:r>
      </w:hyperlink>
    </w:p>
    <w:p w14:paraId="4A95DF73" w14:textId="77777777" w:rsidR="00E56DAB" w:rsidRPr="00A62FC0" w:rsidRDefault="00000000" w:rsidP="00E56DAB">
      <w:pPr>
        <w:pStyle w:val="NormalWeb"/>
        <w:spacing w:before="0" w:beforeAutospacing="0" w:after="0" w:afterAutospacing="0"/>
        <w:rPr>
          <w:rFonts w:ascii="Calibri Light" w:hAnsi="Calibri Light" w:cs="Calibri Light"/>
          <w:color w:val="3A3A3A"/>
          <w:sz w:val="22"/>
          <w:szCs w:val="22"/>
        </w:rPr>
      </w:pPr>
      <w:hyperlink r:id="rId60" w:tgtFrame="_blank" w:history="1">
        <w:r w:rsidR="00E56DAB" w:rsidRPr="00A62FC0">
          <w:rPr>
            <w:rStyle w:val="Emphasis"/>
            <w:rFonts w:ascii="Calibri Light" w:hAnsi="Calibri Light" w:cs="Calibri Light"/>
            <w:color w:val="1F02DB"/>
            <w:sz w:val="22"/>
            <w:szCs w:val="22"/>
            <w:bdr w:val="none" w:sz="0" w:space="0" w:color="auto" w:frame="1"/>
          </w:rPr>
          <w:t>Sfac331win</w:t>
        </w:r>
      </w:hyperlink>
    </w:p>
    <w:p w14:paraId="72AA08E1"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61"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Https://Www.Iucr.Org/Resources/Other-Directories/Software/Sfac331</w:t>
        </w:r>
      </w:hyperlink>
    </w:p>
    <w:p w14:paraId="0023923C" w14:textId="77777777" w:rsidR="00E56DAB" w:rsidRPr="00A62FC0" w:rsidRDefault="00000000" w:rsidP="00E56DAB">
      <w:pPr>
        <w:pStyle w:val="NormalWeb"/>
        <w:spacing w:before="0" w:beforeAutospacing="0" w:after="0" w:afterAutospacing="0"/>
        <w:rPr>
          <w:rFonts w:ascii="Calibri Light" w:hAnsi="Calibri Light" w:cs="Calibri Light"/>
          <w:color w:val="3A3A3A"/>
          <w:sz w:val="22"/>
          <w:szCs w:val="22"/>
        </w:rPr>
      </w:pPr>
      <w:hyperlink r:id="rId62" w:tgtFrame="_blank" w:history="1">
        <w:r w:rsidR="00E56DAB" w:rsidRPr="00A62FC0">
          <w:rPr>
            <w:rStyle w:val="Emphasis"/>
            <w:rFonts w:ascii="Calibri Light" w:hAnsi="Calibri Light" w:cs="Calibri Light"/>
            <w:color w:val="1F02DB"/>
            <w:sz w:val="22"/>
            <w:szCs w:val="22"/>
            <w:bdr w:val="none" w:sz="0" w:space="0" w:color="auto" w:frame="1"/>
          </w:rPr>
          <w:t>Sfac332</w:t>
        </w:r>
      </w:hyperlink>
    </w:p>
    <w:p w14:paraId="6FADA9E3"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63"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Https://Www.Iucr.Org/Resources/Other-Directories/Software/Sfac332</w:t>
        </w:r>
      </w:hyperlink>
    </w:p>
    <w:p w14:paraId="745B5C1B" w14:textId="77777777" w:rsidR="00E56DAB" w:rsidRPr="00A62FC0" w:rsidRDefault="00000000" w:rsidP="00E56DAB">
      <w:pPr>
        <w:pStyle w:val="NormalWeb"/>
        <w:spacing w:before="0" w:beforeAutospacing="0" w:after="0" w:afterAutospacing="0"/>
        <w:rPr>
          <w:rFonts w:ascii="Calibri Light" w:hAnsi="Calibri Light" w:cs="Calibri Light"/>
          <w:color w:val="3A3A3A"/>
          <w:sz w:val="22"/>
          <w:szCs w:val="22"/>
        </w:rPr>
      </w:pPr>
      <w:hyperlink r:id="rId64" w:tgtFrame="_blank" w:history="1">
        <w:r w:rsidR="00E56DAB" w:rsidRPr="00A62FC0">
          <w:rPr>
            <w:rStyle w:val="Emphasis"/>
            <w:rFonts w:ascii="Calibri Light" w:hAnsi="Calibri Light" w:cs="Calibri Light"/>
            <w:color w:val="1F02DB"/>
            <w:sz w:val="22"/>
            <w:szCs w:val="22"/>
            <w:bdr w:val="none" w:sz="0" w:space="0" w:color="auto" w:frame="1"/>
          </w:rPr>
          <w:t>Sfac333</w:t>
        </w:r>
      </w:hyperlink>
    </w:p>
    <w:p w14:paraId="6FE95C96"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65"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Https://Www.Iucr.Org/Resources/Other-Directories/Software/Sfac333</w:t>
        </w:r>
      </w:hyperlink>
    </w:p>
    <w:p w14:paraId="6691CC2B" w14:textId="77777777" w:rsidR="00E56DAB" w:rsidRPr="00A62FC0" w:rsidRDefault="00000000" w:rsidP="00E56DAB">
      <w:pPr>
        <w:pStyle w:val="NormalWeb"/>
        <w:spacing w:before="0" w:beforeAutospacing="0" w:after="0" w:afterAutospacing="0"/>
        <w:rPr>
          <w:rFonts w:ascii="Calibri Light" w:hAnsi="Calibri Light" w:cs="Calibri Light"/>
          <w:color w:val="3A3A3A"/>
          <w:sz w:val="22"/>
          <w:szCs w:val="22"/>
        </w:rPr>
      </w:pPr>
      <w:hyperlink r:id="rId66" w:tgtFrame="_blank" w:history="1">
        <w:r w:rsidR="00E56DAB" w:rsidRPr="00A62FC0">
          <w:rPr>
            <w:rStyle w:val="Emphasis"/>
            <w:rFonts w:ascii="Calibri Light" w:hAnsi="Calibri Light" w:cs="Calibri Light"/>
            <w:color w:val="1F02DB"/>
            <w:sz w:val="22"/>
            <w:szCs w:val="22"/>
            <w:bdr w:val="none" w:sz="0" w:space="0" w:color="auto" w:frame="1"/>
          </w:rPr>
          <w:t>Sfac334</w:t>
        </w:r>
      </w:hyperlink>
    </w:p>
    <w:p w14:paraId="02527A32"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67"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Https://Www.Iucr.Org/Resources/Other-Directories/Software/Sfac335</w:t>
        </w:r>
      </w:hyperlink>
    </w:p>
    <w:p w14:paraId="31268B35" w14:textId="77777777" w:rsidR="00E56DAB" w:rsidRPr="00A62FC0" w:rsidRDefault="00000000" w:rsidP="00E56DAB">
      <w:pPr>
        <w:pStyle w:val="NormalWeb"/>
        <w:spacing w:before="0" w:beforeAutospacing="0" w:after="0" w:afterAutospacing="0"/>
        <w:rPr>
          <w:rFonts w:ascii="Calibri Light" w:hAnsi="Calibri Light" w:cs="Calibri Light"/>
          <w:color w:val="3A3A3A"/>
          <w:sz w:val="22"/>
          <w:szCs w:val="22"/>
        </w:rPr>
      </w:pPr>
      <w:hyperlink r:id="rId68" w:tgtFrame="_blank" w:history="1">
        <w:r w:rsidR="00E56DAB" w:rsidRPr="00A62FC0">
          <w:rPr>
            <w:rStyle w:val="Hyperlink"/>
            <w:rFonts w:ascii="Calibri Light" w:hAnsi="Calibri Light" w:cs="Calibri Light"/>
            <w:i/>
            <w:iCs/>
            <w:color w:val="1F02DB"/>
            <w:sz w:val="22"/>
            <w:szCs w:val="22"/>
            <w:bdr w:val="none" w:sz="0" w:space="0" w:color="auto" w:frame="1"/>
          </w:rPr>
          <w:t>Grain</w:t>
        </w:r>
      </w:hyperlink>
      <w:r w:rsidR="00E56DAB" w:rsidRPr="00A62FC0">
        <w:rPr>
          <w:rStyle w:val="Emphasis"/>
          <w:rFonts w:ascii="Calibri Light" w:hAnsi="Calibri Light" w:cs="Calibri Light"/>
          <w:color w:val="3A3A3A"/>
          <w:sz w:val="22"/>
          <w:szCs w:val="22"/>
          <w:bdr w:val="none" w:sz="0" w:space="0" w:color="auto" w:frame="1"/>
        </w:rPr>
        <w:t> </w:t>
      </w:r>
    </w:p>
    <w:p w14:paraId="2EB74F31"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Style w:val="Emphasis"/>
          <w:rFonts w:ascii="Calibri Light" w:hAnsi="Calibri Light" w:cs="Calibri Light"/>
          <w:color w:val="3A3A3A"/>
          <w:sz w:val="22"/>
          <w:szCs w:val="22"/>
          <w:bdr w:val="none" w:sz="0" w:space="0" w:color="auto" w:frame="1"/>
        </w:rPr>
        <w:t>IUCr Reference; </w:t>
      </w:r>
      <w:hyperlink r:id="rId69" w:tgtFrame="_blank" w:history="1">
        <w:r w:rsidRPr="00A62FC0">
          <w:rPr>
            <w:rStyle w:val="Hyperlink"/>
            <w:rFonts w:ascii="Calibri Light" w:hAnsi="Calibri Light" w:cs="Calibri Light"/>
            <w:i/>
            <w:iCs/>
            <w:color w:val="FF0000"/>
            <w:sz w:val="22"/>
            <w:szCs w:val="22"/>
            <w:bdr w:val="none" w:sz="0" w:space="0" w:color="auto" w:frame="1"/>
          </w:rPr>
          <w:t>Https://Www.Iucr.Org/Resources/Other-Directories/Software/Grain</w:t>
        </w:r>
      </w:hyperlink>
    </w:p>
    <w:p w14:paraId="4965DA99" w14:textId="77777777" w:rsidR="00E56DAB" w:rsidRPr="00A62FC0" w:rsidRDefault="00000000" w:rsidP="00E56DAB">
      <w:pPr>
        <w:pStyle w:val="NormalWeb"/>
        <w:spacing w:before="0" w:beforeAutospacing="0" w:after="0" w:afterAutospacing="0"/>
        <w:rPr>
          <w:rFonts w:ascii="Calibri Light" w:hAnsi="Calibri Light" w:cs="Calibri Light"/>
          <w:color w:val="3A3A3A"/>
          <w:sz w:val="22"/>
          <w:szCs w:val="22"/>
        </w:rPr>
      </w:pPr>
      <w:hyperlink r:id="rId70" w:tgtFrame="_blank" w:history="1">
        <w:r w:rsidR="00E56DAB" w:rsidRPr="00A62FC0">
          <w:rPr>
            <w:rStyle w:val="Emphasis"/>
            <w:rFonts w:ascii="Calibri Light" w:hAnsi="Calibri Light" w:cs="Calibri Light"/>
            <w:color w:val="1F02DB"/>
            <w:sz w:val="22"/>
            <w:szCs w:val="22"/>
            <w:bdr w:val="none" w:sz="0" w:space="0" w:color="auto" w:frame="1"/>
          </w:rPr>
          <w:t>Pri1d_3_win</w:t>
        </w:r>
      </w:hyperlink>
    </w:p>
    <w:p w14:paraId="63800A94" w14:textId="77777777" w:rsidR="00E56DAB" w:rsidRPr="00A62FC0" w:rsidRDefault="00000000" w:rsidP="00E56DAB">
      <w:pPr>
        <w:pStyle w:val="NormalWeb"/>
        <w:spacing w:before="0" w:beforeAutospacing="0" w:after="0" w:afterAutospacing="0"/>
        <w:rPr>
          <w:rFonts w:ascii="Calibri Light" w:hAnsi="Calibri Light" w:cs="Calibri Light"/>
          <w:color w:val="3A3A3A"/>
          <w:sz w:val="22"/>
          <w:szCs w:val="22"/>
        </w:rPr>
      </w:pPr>
      <w:hyperlink r:id="rId71" w:tgtFrame="_blank" w:history="1">
        <w:r w:rsidR="00E56DAB" w:rsidRPr="00A62FC0">
          <w:rPr>
            <w:rStyle w:val="Hyperlink"/>
            <w:rFonts w:ascii="Calibri Light" w:hAnsi="Calibri Light" w:cs="Calibri Light"/>
            <w:color w:val="1F02DB"/>
            <w:sz w:val="22"/>
            <w:szCs w:val="22"/>
            <w:bdr w:val="none" w:sz="0" w:space="0" w:color="auto" w:frame="1"/>
          </w:rPr>
          <w:t>FCC</w:t>
        </w:r>
      </w:hyperlink>
    </w:p>
    <w:p w14:paraId="4222B84A"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72"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Https://Www.Iucr.Org/Resources/Other-Directories/Software/Fcc</w:t>
        </w:r>
      </w:hyperlink>
    </w:p>
    <w:p w14:paraId="4904D7A2" w14:textId="77777777" w:rsidR="00E56DAB" w:rsidRPr="00A62FC0" w:rsidRDefault="00000000" w:rsidP="00E56DAB">
      <w:pPr>
        <w:pStyle w:val="NormalWeb"/>
        <w:spacing w:before="0" w:beforeAutospacing="0" w:after="0" w:afterAutospacing="0"/>
        <w:rPr>
          <w:rFonts w:ascii="Calibri Light" w:hAnsi="Calibri Light" w:cs="Calibri Light"/>
          <w:color w:val="3A3A3A"/>
          <w:sz w:val="22"/>
          <w:szCs w:val="22"/>
        </w:rPr>
      </w:pPr>
      <w:hyperlink r:id="rId73" w:tgtFrame="_blank" w:history="1">
        <w:r w:rsidR="00E56DAB" w:rsidRPr="00A62FC0">
          <w:rPr>
            <w:rStyle w:val="Hyperlink"/>
            <w:rFonts w:ascii="Calibri Light" w:hAnsi="Calibri Light" w:cs="Calibri Light"/>
            <w:color w:val="1F02DB"/>
            <w:sz w:val="22"/>
            <w:szCs w:val="22"/>
            <w:bdr w:val="none" w:sz="0" w:space="0" w:color="auto" w:frame="1"/>
          </w:rPr>
          <w:t>BCC</w:t>
        </w:r>
      </w:hyperlink>
      <w:r w:rsidR="00E56DAB" w:rsidRPr="00A62FC0">
        <w:rPr>
          <w:rFonts w:ascii="Calibri Light" w:hAnsi="Calibri Light" w:cs="Calibri Light"/>
          <w:color w:val="3A3A3A"/>
          <w:sz w:val="22"/>
          <w:szCs w:val="22"/>
        </w:rPr>
        <w:t> </w:t>
      </w:r>
      <w:hyperlink r:id="rId74" w:history="1">
        <w:r w:rsidR="00E56DAB" w:rsidRPr="00A62FC0">
          <w:rPr>
            <w:rStyle w:val="Hyperlink"/>
            <w:rFonts w:ascii="Calibri Light" w:hAnsi="Calibri Light" w:cs="Calibri Light"/>
            <w:color w:val="1F02DB"/>
            <w:sz w:val="22"/>
            <w:szCs w:val="22"/>
            <w:bdr w:val="none" w:sz="0" w:space="0" w:color="auto" w:frame="1"/>
          </w:rPr>
          <w:t>(Similar To FCC)</w:t>
        </w:r>
      </w:hyperlink>
    </w:p>
    <w:p w14:paraId="59D13924"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75"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Https://Www.Iucr.Org/Resources/Other-Directories/Software/Bcc</w:t>
        </w:r>
      </w:hyperlink>
    </w:p>
    <w:p w14:paraId="4A8A0B5F" w14:textId="77777777" w:rsidR="00E56DAB" w:rsidRPr="00A62FC0" w:rsidRDefault="00000000" w:rsidP="00E56DAB">
      <w:pPr>
        <w:pStyle w:val="NormalWeb"/>
        <w:spacing w:before="0" w:beforeAutospacing="0" w:after="0" w:afterAutospacing="0"/>
        <w:rPr>
          <w:rFonts w:ascii="Calibri Light" w:hAnsi="Calibri Light" w:cs="Calibri Light"/>
          <w:color w:val="3A3A3A"/>
          <w:sz w:val="22"/>
          <w:szCs w:val="22"/>
        </w:rPr>
      </w:pPr>
      <w:hyperlink r:id="rId76" w:tgtFrame="_blank" w:history="1">
        <w:r w:rsidR="00E56DAB" w:rsidRPr="00A62FC0">
          <w:rPr>
            <w:rStyle w:val="Hyperlink"/>
            <w:rFonts w:ascii="Calibri Light" w:hAnsi="Calibri Light" w:cs="Calibri Light"/>
            <w:color w:val="1F02DB"/>
            <w:sz w:val="22"/>
            <w:szCs w:val="22"/>
            <w:bdr w:val="none" w:sz="0" w:space="0" w:color="auto" w:frame="1"/>
          </w:rPr>
          <w:t>KCl</w:t>
        </w:r>
      </w:hyperlink>
      <w:r w:rsidR="00E56DAB" w:rsidRPr="00A62FC0">
        <w:rPr>
          <w:rFonts w:ascii="Calibri Light" w:hAnsi="Calibri Light" w:cs="Calibri Light"/>
          <w:color w:val="3A3A3A"/>
          <w:sz w:val="22"/>
          <w:szCs w:val="22"/>
        </w:rPr>
        <w:t> (</w:t>
      </w:r>
      <w:hyperlink r:id="rId77" w:history="1">
        <w:r w:rsidR="00E56DAB" w:rsidRPr="00A62FC0">
          <w:rPr>
            <w:rStyle w:val="Hyperlink"/>
            <w:rFonts w:ascii="Calibri Light" w:hAnsi="Calibri Light" w:cs="Calibri Light"/>
            <w:color w:val="1F02DB"/>
            <w:sz w:val="22"/>
            <w:szCs w:val="22"/>
            <w:bdr w:val="none" w:sz="0" w:space="0" w:color="auto" w:frame="1"/>
          </w:rPr>
          <w:t>(Similar To NaCl)</w:t>
        </w:r>
      </w:hyperlink>
    </w:p>
    <w:p w14:paraId="2CE30791"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78"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Https://Www.Iucr.Org/Resources/Other-Directories/Software/Kcl</w:t>
        </w:r>
      </w:hyperlink>
    </w:p>
    <w:p w14:paraId="1CA6072A" w14:textId="77777777" w:rsidR="00E56DAB" w:rsidRPr="00A62FC0" w:rsidRDefault="00000000" w:rsidP="00E56DAB">
      <w:pPr>
        <w:pStyle w:val="NormalWeb"/>
        <w:spacing w:before="0" w:beforeAutospacing="0" w:after="0" w:afterAutospacing="0"/>
        <w:rPr>
          <w:rFonts w:ascii="Calibri Light" w:hAnsi="Calibri Light" w:cs="Calibri Light"/>
          <w:color w:val="3A3A3A"/>
          <w:sz w:val="22"/>
          <w:szCs w:val="22"/>
        </w:rPr>
      </w:pPr>
      <w:hyperlink r:id="rId79" w:tgtFrame="_blank" w:history="1">
        <w:r w:rsidR="00E56DAB" w:rsidRPr="00A62FC0">
          <w:rPr>
            <w:rStyle w:val="Hyperlink"/>
            <w:rFonts w:ascii="Calibri Light" w:hAnsi="Calibri Light" w:cs="Calibri Light"/>
            <w:color w:val="1F02DB"/>
            <w:sz w:val="22"/>
            <w:szCs w:val="22"/>
            <w:bdr w:val="none" w:sz="0" w:space="0" w:color="auto" w:frame="1"/>
          </w:rPr>
          <w:t>Diamond</w:t>
        </w:r>
      </w:hyperlink>
      <w:r w:rsidR="00E56DAB" w:rsidRPr="00A62FC0">
        <w:rPr>
          <w:rFonts w:ascii="Calibri Light" w:hAnsi="Calibri Light" w:cs="Calibri Light"/>
          <w:color w:val="3A3A3A"/>
          <w:sz w:val="22"/>
          <w:szCs w:val="22"/>
        </w:rPr>
        <w:t> (For Diamond Structures)</w:t>
      </w:r>
    </w:p>
    <w:p w14:paraId="286DA6A8"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IUCr Reference; </w:t>
      </w:r>
      <w:hyperlink r:id="rId80" w:tgtFrame="_blank" w:history="1">
        <w:r w:rsidRPr="00A62FC0">
          <w:rPr>
            <w:rStyle w:val="Hyperlink"/>
            <w:rFonts w:ascii="Calibri Light" w:hAnsi="Calibri Light" w:cs="Calibri Light"/>
            <w:color w:val="FF0000"/>
            <w:sz w:val="22"/>
            <w:szCs w:val="22"/>
            <w:bdr w:val="none" w:sz="0" w:space="0" w:color="auto" w:frame="1"/>
          </w:rPr>
          <w:t>Https://Www.Iucr.Org/Resources/Other-Directories/Software/Diamond2</w:t>
        </w:r>
      </w:hyperlink>
    </w:p>
    <w:p w14:paraId="119F510D" w14:textId="77777777" w:rsidR="00E56DAB" w:rsidRPr="00A62FC0" w:rsidRDefault="00E56DAB" w:rsidP="00421903">
      <w:pPr>
        <w:pStyle w:val="NoSpacing"/>
      </w:pPr>
      <w:r w:rsidRPr="00A62FC0">
        <w:t xml:space="preserve">He Has Contributed </w:t>
      </w:r>
      <w:proofErr w:type="gramStart"/>
      <w:r w:rsidRPr="00A62FC0">
        <w:t>To</w:t>
      </w:r>
      <w:proofErr w:type="gramEnd"/>
      <w:r w:rsidRPr="00A62FC0">
        <w:t xml:space="preserve"> The Teaching Community By Delivering A Software Program For The Consolidation And Maintenance Of The Marks Obtained By The Students Of A Class In Various Assessment Components Like, Written Test, Seminar, Assignment, Quiz. A Highly Useful Window Based Software </w:t>
      </w:r>
      <w:proofErr w:type="gramStart"/>
      <w:r w:rsidRPr="00A62FC0">
        <w:t>For</w:t>
      </w:r>
      <w:proofErr w:type="gramEnd"/>
      <w:r w:rsidRPr="00A62FC0">
        <w:t xml:space="preserve"> Teachers.</w:t>
      </w:r>
    </w:p>
    <w:p w14:paraId="27F52748" w14:textId="77777777" w:rsidR="00E56DAB" w:rsidRPr="00A62FC0" w:rsidRDefault="00000000" w:rsidP="00421903">
      <w:pPr>
        <w:pStyle w:val="NoSpacing"/>
      </w:pPr>
      <w:hyperlink r:id="rId81" w:tgtFrame="_blank" w:history="1">
        <w:r w:rsidR="00E56DAB" w:rsidRPr="00A62FC0">
          <w:rPr>
            <w:rStyle w:val="Hyperlink"/>
            <w:rFonts w:ascii="Calibri Light" w:hAnsi="Calibri Light" w:cs="Calibri Light"/>
            <w:i/>
            <w:iCs/>
            <w:color w:val="1F02DB"/>
            <w:sz w:val="22"/>
            <w:szCs w:val="22"/>
            <w:bdr w:val="none" w:sz="0" w:space="0" w:color="auto" w:frame="1"/>
          </w:rPr>
          <w:t>CMTM7 </w:t>
        </w:r>
      </w:hyperlink>
      <w:r w:rsidR="00E56DAB" w:rsidRPr="00A62FC0">
        <w:rPr>
          <w:rStyle w:val="Emphasis"/>
          <w:rFonts w:ascii="Calibri Light" w:hAnsi="Calibri Light" w:cs="Calibri Light"/>
          <w:color w:val="3A3A3A"/>
          <w:sz w:val="22"/>
          <w:szCs w:val="22"/>
          <w:bdr w:val="none" w:sz="0" w:space="0" w:color="auto" w:frame="1"/>
        </w:rPr>
        <w:t> </w:t>
      </w:r>
      <w:r w:rsidR="00E56DAB" w:rsidRPr="00A62FC0">
        <w:t> </w:t>
      </w:r>
      <w:r w:rsidR="00E56DAB" w:rsidRPr="00A62FC0">
        <w:rPr>
          <w:rStyle w:val="Emphasis"/>
          <w:rFonts w:ascii="Calibri Light" w:hAnsi="Calibri Light" w:cs="Calibri Light"/>
          <w:color w:val="3A3A3A"/>
          <w:sz w:val="22"/>
          <w:szCs w:val="22"/>
          <w:bdr w:val="none" w:sz="0" w:space="0" w:color="auto" w:frame="1"/>
        </w:rPr>
        <w:t xml:space="preserve">(CMTM7 Is An Educational Software – Program For Consolidating Marks Obtained By The Students In A </w:t>
      </w:r>
      <w:proofErr w:type="gramStart"/>
      <w:r w:rsidR="00E56DAB" w:rsidRPr="00A62FC0">
        <w:rPr>
          <w:rStyle w:val="Emphasis"/>
          <w:rFonts w:ascii="Calibri Light" w:hAnsi="Calibri Light" w:cs="Calibri Light"/>
          <w:color w:val="3A3A3A"/>
          <w:sz w:val="22"/>
          <w:szCs w:val="22"/>
          <w:bdr w:val="none" w:sz="0" w:space="0" w:color="auto" w:frame="1"/>
        </w:rPr>
        <w:t>Class  In</w:t>
      </w:r>
      <w:proofErr w:type="gramEnd"/>
      <w:r w:rsidR="00E56DAB" w:rsidRPr="00A62FC0">
        <w:rPr>
          <w:rStyle w:val="Emphasis"/>
          <w:rFonts w:ascii="Calibri Light" w:hAnsi="Calibri Light" w:cs="Calibri Light"/>
          <w:color w:val="3A3A3A"/>
          <w:sz w:val="22"/>
          <w:szCs w:val="22"/>
          <w:bdr w:val="none" w:sz="0" w:space="0" w:color="auto" w:frame="1"/>
        </w:rPr>
        <w:t xml:space="preserve"> Various Assessment Components).</w:t>
      </w:r>
    </w:p>
    <w:p w14:paraId="02F0BA8B" w14:textId="77777777" w:rsidR="00E56DAB" w:rsidRPr="00A62FC0" w:rsidRDefault="00000000" w:rsidP="00E56DAB">
      <w:pPr>
        <w:pStyle w:val="NormalWeb"/>
        <w:spacing w:before="0" w:beforeAutospacing="0" w:after="0" w:afterAutospacing="0"/>
        <w:rPr>
          <w:rFonts w:ascii="Calibri Light" w:hAnsi="Calibri Light" w:cs="Calibri Light"/>
          <w:color w:val="3A3A3A"/>
          <w:sz w:val="22"/>
          <w:szCs w:val="22"/>
        </w:rPr>
      </w:pPr>
      <w:hyperlink r:id="rId82" w:tgtFrame="_blank" w:history="1">
        <w:r w:rsidR="00E56DAB" w:rsidRPr="00A62FC0">
          <w:rPr>
            <w:rStyle w:val="Hyperlink"/>
            <w:rFonts w:ascii="Calibri Light" w:hAnsi="Calibri Light" w:cs="Calibri Light"/>
            <w:color w:val="1F02DB"/>
            <w:sz w:val="22"/>
            <w:szCs w:val="22"/>
            <w:bdr w:val="none" w:sz="0" w:space="0" w:color="auto" w:frame="1"/>
          </w:rPr>
          <w:t>UV-Vis</w:t>
        </w:r>
      </w:hyperlink>
      <w:r w:rsidR="00E56DAB" w:rsidRPr="00A62FC0">
        <w:rPr>
          <w:rFonts w:ascii="Calibri Light" w:hAnsi="Calibri Light" w:cs="Calibri Light"/>
          <w:color w:val="3A3A3A"/>
          <w:sz w:val="22"/>
          <w:szCs w:val="22"/>
        </w:rPr>
        <w:t xml:space="preserve"> (Band Gap </w:t>
      </w:r>
      <w:proofErr w:type="gramStart"/>
      <w:r w:rsidR="00E56DAB" w:rsidRPr="00A62FC0">
        <w:rPr>
          <w:rFonts w:ascii="Calibri Light" w:hAnsi="Calibri Light" w:cs="Calibri Light"/>
          <w:color w:val="3A3A3A"/>
          <w:sz w:val="22"/>
          <w:szCs w:val="22"/>
        </w:rPr>
        <w:t>Of</w:t>
      </w:r>
      <w:proofErr w:type="gramEnd"/>
      <w:r w:rsidR="00E56DAB" w:rsidRPr="00A62FC0">
        <w:rPr>
          <w:rFonts w:ascii="Calibri Light" w:hAnsi="Calibri Light" w:cs="Calibri Light"/>
          <w:color w:val="3A3A3A"/>
          <w:sz w:val="22"/>
          <w:szCs w:val="22"/>
        </w:rPr>
        <w:t xml:space="preserve"> Materials From Absorption Data Using </w:t>
      </w:r>
      <w:proofErr w:type="spellStart"/>
      <w:r w:rsidR="00E56DAB" w:rsidRPr="00A62FC0">
        <w:rPr>
          <w:rFonts w:ascii="Calibri Light" w:hAnsi="Calibri Light" w:cs="Calibri Light"/>
          <w:color w:val="3A3A3A"/>
          <w:sz w:val="22"/>
          <w:szCs w:val="22"/>
        </w:rPr>
        <w:t>Tauc</w:t>
      </w:r>
      <w:proofErr w:type="spellEnd"/>
      <w:r w:rsidR="00E56DAB" w:rsidRPr="00A62FC0">
        <w:rPr>
          <w:rFonts w:ascii="Calibri Light" w:hAnsi="Calibri Light" w:cs="Calibri Light"/>
          <w:color w:val="3A3A3A"/>
          <w:sz w:val="22"/>
          <w:szCs w:val="22"/>
        </w:rPr>
        <w:t xml:space="preserve"> Plot)</w:t>
      </w:r>
    </w:p>
    <w:p w14:paraId="6831219D" w14:textId="77777777" w:rsidR="00E56DAB" w:rsidRPr="00A62FC0" w:rsidRDefault="00E56DAB" w:rsidP="00E56DAB">
      <w:pPr>
        <w:pStyle w:val="NormalWeb"/>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 xml:space="preserve">Source Files (Written In Visual Fortran Code) For Most Of The </w:t>
      </w:r>
      <w:proofErr w:type="spellStart"/>
      <w:r w:rsidRPr="00A62FC0">
        <w:rPr>
          <w:rFonts w:ascii="Calibri Light" w:hAnsi="Calibri Light" w:cs="Calibri Light"/>
          <w:color w:val="3A3A3A"/>
          <w:sz w:val="22"/>
          <w:szCs w:val="22"/>
        </w:rPr>
        <w:t>Softwares</w:t>
      </w:r>
      <w:proofErr w:type="spellEnd"/>
      <w:r w:rsidRPr="00A62FC0">
        <w:rPr>
          <w:rFonts w:ascii="Calibri Light" w:hAnsi="Calibri Light" w:cs="Calibri Light"/>
          <w:color w:val="3A3A3A"/>
          <w:sz w:val="22"/>
          <w:szCs w:val="22"/>
        </w:rPr>
        <w:t xml:space="preserve"> Are Available </w:t>
      </w:r>
      <w:hyperlink r:id="rId83" w:tgtFrame="_blank" w:history="1">
        <w:r w:rsidRPr="00A62FC0">
          <w:rPr>
            <w:rStyle w:val="Hyperlink"/>
            <w:rFonts w:ascii="Calibri Light" w:hAnsi="Calibri Light" w:cs="Calibri Light"/>
            <w:color w:val="1F02DB"/>
            <w:sz w:val="22"/>
            <w:szCs w:val="22"/>
            <w:bdr w:val="none" w:sz="0" w:space="0" w:color="auto" w:frame="1"/>
          </w:rPr>
          <w:t>Here</w:t>
        </w:r>
      </w:hyperlink>
      <w:r w:rsidRPr="00A62FC0">
        <w:rPr>
          <w:rFonts w:ascii="Calibri Light" w:hAnsi="Calibri Light" w:cs="Calibri Light"/>
          <w:color w:val="3A3A3A"/>
          <w:sz w:val="22"/>
          <w:szCs w:val="22"/>
        </w:rPr>
        <w:t>.</w:t>
      </w:r>
    </w:p>
    <w:p w14:paraId="3FE369F1" w14:textId="77777777" w:rsidR="00E56DAB" w:rsidRPr="00A62FC0" w:rsidRDefault="00E56DAB" w:rsidP="00421903">
      <w:pPr>
        <w:pStyle w:val="NormalWeb"/>
        <w:pBdr>
          <w:bottom w:val="single" w:sz="4" w:space="1" w:color="auto"/>
        </w:pBdr>
        <w:spacing w:before="0" w:beforeAutospacing="0" w:after="0" w:afterAutospacing="0"/>
        <w:rPr>
          <w:rFonts w:ascii="Calibri Light" w:hAnsi="Calibri Light" w:cs="Calibri Light"/>
          <w:color w:val="3A3A3A"/>
          <w:sz w:val="22"/>
          <w:szCs w:val="22"/>
        </w:rPr>
      </w:pPr>
      <w:r w:rsidRPr="00A62FC0">
        <w:rPr>
          <w:rFonts w:ascii="Calibri Light" w:hAnsi="Calibri Light" w:cs="Calibri Light"/>
          <w:color w:val="3A3A3A"/>
          <w:sz w:val="22"/>
          <w:szCs w:val="22"/>
        </w:rPr>
        <w:t>Manual  (Write Up) Is Available For Most Of The Programs </w:t>
      </w:r>
      <w:hyperlink r:id="rId84" w:tgtFrame="_blank" w:history="1">
        <w:r w:rsidRPr="00A62FC0">
          <w:rPr>
            <w:rStyle w:val="Hyperlink"/>
            <w:rFonts w:ascii="Calibri Light" w:hAnsi="Calibri Light" w:cs="Calibri Light"/>
            <w:color w:val="1F02DB"/>
            <w:sz w:val="22"/>
            <w:szCs w:val="22"/>
            <w:bdr w:val="none" w:sz="0" w:space="0" w:color="auto" w:frame="1"/>
          </w:rPr>
          <w:t>Here</w:t>
        </w:r>
      </w:hyperlink>
      <w:r w:rsidRPr="00A62FC0">
        <w:rPr>
          <w:rFonts w:ascii="Calibri Light" w:hAnsi="Calibri Light" w:cs="Calibri Light"/>
          <w:color w:val="3A3A3A"/>
          <w:sz w:val="22"/>
          <w:szCs w:val="22"/>
        </w:rPr>
        <w:t>.</w:t>
      </w:r>
    </w:p>
    <w:p w14:paraId="12640E3B" w14:textId="77777777" w:rsidR="005530D6" w:rsidRDefault="005530D6" w:rsidP="00421903">
      <w:pPr>
        <w:pStyle w:val="NoSpacing"/>
        <w:rPr>
          <w:b/>
        </w:rPr>
      </w:pPr>
    </w:p>
    <w:p w14:paraId="2382B272" w14:textId="77777777" w:rsidR="005530D6" w:rsidRDefault="005530D6" w:rsidP="00421903">
      <w:pPr>
        <w:pStyle w:val="NoSpacing"/>
        <w:rPr>
          <w:b/>
        </w:rPr>
      </w:pPr>
    </w:p>
    <w:p w14:paraId="68047E0D" w14:textId="77777777" w:rsidR="005530D6" w:rsidRDefault="005530D6" w:rsidP="00421903">
      <w:pPr>
        <w:pStyle w:val="NoSpacing"/>
        <w:rPr>
          <w:b/>
        </w:rPr>
      </w:pPr>
    </w:p>
    <w:p w14:paraId="0F64B33C" w14:textId="77777777" w:rsidR="005530D6" w:rsidRDefault="005530D6" w:rsidP="00421903">
      <w:pPr>
        <w:pStyle w:val="NoSpacing"/>
        <w:rPr>
          <w:b/>
        </w:rPr>
      </w:pPr>
    </w:p>
    <w:p w14:paraId="253CB79A" w14:textId="77777777" w:rsidR="005530D6" w:rsidRDefault="005530D6" w:rsidP="00421903">
      <w:pPr>
        <w:pStyle w:val="NoSpacing"/>
        <w:rPr>
          <w:b/>
        </w:rPr>
      </w:pPr>
    </w:p>
    <w:p w14:paraId="255C4844" w14:textId="77777777" w:rsidR="00C21069" w:rsidRPr="00275A09" w:rsidRDefault="00C21069" w:rsidP="00421903">
      <w:pPr>
        <w:pStyle w:val="NoSpacing"/>
        <w:rPr>
          <w:b/>
        </w:rPr>
      </w:pPr>
      <w:r w:rsidRPr="00275A09">
        <w:rPr>
          <w:b/>
        </w:rPr>
        <w:lastRenderedPageBreak/>
        <w:t>Courses attended:</w:t>
      </w:r>
    </w:p>
    <w:p w14:paraId="604D30D1" w14:textId="77777777" w:rsidR="00C21069" w:rsidRPr="00275A09" w:rsidRDefault="00C21069" w:rsidP="00421903">
      <w:pPr>
        <w:pStyle w:val="NoSpacing"/>
        <w:rPr>
          <w:b/>
        </w:rPr>
      </w:pPr>
      <w:r w:rsidRPr="00275A09">
        <w:rPr>
          <w:b/>
        </w:rPr>
        <w:t xml:space="preserve">        a) Refresher: 2 </w:t>
      </w:r>
    </w:p>
    <w:p w14:paraId="0C56B325" w14:textId="77777777" w:rsidR="00C21069" w:rsidRPr="00275A09" w:rsidRDefault="00C21069" w:rsidP="00C21069">
      <w:pPr>
        <w:pStyle w:val="NoSpacing"/>
        <w:ind w:left="1440" w:hanging="720"/>
        <w:rPr>
          <w:rFonts w:ascii="Calibri Light" w:hAnsi="Calibri Light"/>
          <w:sz w:val="22"/>
          <w:szCs w:val="22"/>
        </w:rPr>
      </w:pPr>
      <w:r w:rsidRPr="00275A09">
        <w:rPr>
          <w:rFonts w:ascii="Calibri Light" w:hAnsi="Calibri Light"/>
          <w:sz w:val="22"/>
          <w:szCs w:val="22"/>
        </w:rPr>
        <w:t>1.</w:t>
      </w:r>
      <w:r w:rsidRPr="00275A09">
        <w:rPr>
          <w:rFonts w:ascii="Calibri Light" w:hAnsi="Calibri Light"/>
          <w:sz w:val="22"/>
          <w:szCs w:val="22"/>
        </w:rPr>
        <w:tab/>
        <w:t xml:space="preserve">UGC-Academic Staff College, </w:t>
      </w:r>
      <w:proofErr w:type="spellStart"/>
      <w:r w:rsidRPr="00275A09">
        <w:rPr>
          <w:rFonts w:ascii="Calibri Light" w:hAnsi="Calibri Light"/>
          <w:sz w:val="22"/>
          <w:szCs w:val="22"/>
        </w:rPr>
        <w:t>Bharathiar</w:t>
      </w:r>
      <w:proofErr w:type="spellEnd"/>
      <w:r w:rsidRPr="00275A09">
        <w:rPr>
          <w:rFonts w:ascii="Calibri Light" w:hAnsi="Calibri Light"/>
          <w:sz w:val="22"/>
          <w:szCs w:val="22"/>
        </w:rPr>
        <w:t xml:space="preserve"> University, Coimbatore–641046 (from 06/09/2006 to 26/09/2006)</w:t>
      </w:r>
    </w:p>
    <w:p w14:paraId="75235786" w14:textId="77777777" w:rsidR="00C21069" w:rsidRPr="00275A09" w:rsidRDefault="00C21069" w:rsidP="00C21069">
      <w:pPr>
        <w:pStyle w:val="NoSpacing"/>
        <w:ind w:left="1440" w:hanging="720"/>
        <w:rPr>
          <w:rFonts w:ascii="Calibri Light" w:hAnsi="Calibri Light"/>
          <w:sz w:val="22"/>
          <w:szCs w:val="22"/>
        </w:rPr>
      </w:pPr>
      <w:r w:rsidRPr="00275A09">
        <w:rPr>
          <w:rFonts w:ascii="Calibri Light" w:hAnsi="Calibri Light"/>
          <w:sz w:val="22"/>
          <w:szCs w:val="22"/>
        </w:rPr>
        <w:t>2.</w:t>
      </w:r>
      <w:r w:rsidRPr="00275A09">
        <w:rPr>
          <w:rFonts w:ascii="Calibri Light" w:hAnsi="Calibri Light"/>
          <w:sz w:val="22"/>
          <w:szCs w:val="22"/>
        </w:rPr>
        <w:tab/>
        <w:t>UGC-Academic Staff College, Madurai Kamaraj University, Madurai–625021, (from 15/11/2007 to 05/12/2007)</w:t>
      </w:r>
    </w:p>
    <w:p w14:paraId="67E19BA6" w14:textId="77777777" w:rsidR="00C21069" w:rsidRPr="00275A09" w:rsidRDefault="00C21069" w:rsidP="00C21069">
      <w:pPr>
        <w:spacing w:after="0" w:line="240" w:lineRule="auto"/>
        <w:rPr>
          <w:rFonts w:ascii="Calibri Light" w:hAnsi="Calibri Light"/>
          <w:b/>
          <w:sz w:val="22"/>
          <w:szCs w:val="22"/>
        </w:rPr>
      </w:pPr>
      <w:r w:rsidRPr="00275A09">
        <w:rPr>
          <w:rFonts w:ascii="Calibri Light" w:hAnsi="Calibri Light"/>
          <w:b/>
          <w:sz w:val="22"/>
          <w:szCs w:val="22"/>
        </w:rPr>
        <w:t xml:space="preserve">        b) Orientation: </w:t>
      </w:r>
    </w:p>
    <w:p w14:paraId="551D25C4" w14:textId="77777777" w:rsidR="00C21069" w:rsidRPr="00275A09" w:rsidRDefault="00C21069" w:rsidP="00C21069">
      <w:pPr>
        <w:pStyle w:val="NoSpacing"/>
        <w:ind w:left="1440" w:hanging="720"/>
        <w:rPr>
          <w:rFonts w:ascii="Calibri Light" w:hAnsi="Calibri Light"/>
          <w:sz w:val="22"/>
          <w:szCs w:val="22"/>
        </w:rPr>
      </w:pPr>
      <w:r w:rsidRPr="00275A09">
        <w:rPr>
          <w:rFonts w:ascii="Calibri Light" w:hAnsi="Calibri Light"/>
          <w:sz w:val="22"/>
          <w:szCs w:val="22"/>
        </w:rPr>
        <w:t xml:space="preserve">1. </w:t>
      </w:r>
      <w:r w:rsidRPr="00275A09">
        <w:rPr>
          <w:rFonts w:ascii="Calibri Light" w:hAnsi="Calibri Light"/>
          <w:sz w:val="22"/>
          <w:szCs w:val="22"/>
        </w:rPr>
        <w:tab/>
        <w:t xml:space="preserve">UGC-Academic Staff College, </w:t>
      </w:r>
      <w:proofErr w:type="spellStart"/>
      <w:r w:rsidRPr="00275A09">
        <w:rPr>
          <w:rFonts w:ascii="Calibri Light" w:hAnsi="Calibri Light"/>
          <w:sz w:val="22"/>
          <w:szCs w:val="22"/>
        </w:rPr>
        <w:t>Bharathiar</w:t>
      </w:r>
      <w:proofErr w:type="spellEnd"/>
      <w:r w:rsidRPr="00275A09">
        <w:rPr>
          <w:rFonts w:ascii="Calibri Light" w:hAnsi="Calibri Light"/>
          <w:sz w:val="22"/>
          <w:szCs w:val="22"/>
        </w:rPr>
        <w:t xml:space="preserve"> University, Coimbatore–641046 (from 01/06/2002 to 28/06/2002)</w:t>
      </w:r>
    </w:p>
    <w:p w14:paraId="5A3EB0B6" w14:textId="77777777" w:rsidR="001D147D" w:rsidRPr="00275A09" w:rsidRDefault="001D147D" w:rsidP="00C21069">
      <w:pPr>
        <w:pStyle w:val="NoSpacing"/>
        <w:ind w:left="1440" w:hanging="720"/>
        <w:rPr>
          <w:rFonts w:ascii="Calibri Light" w:hAnsi="Calibri Light"/>
          <w:sz w:val="22"/>
          <w:szCs w:val="22"/>
        </w:rPr>
      </w:pPr>
    </w:p>
    <w:p w14:paraId="320E0E29" w14:textId="77777777" w:rsidR="0026677C" w:rsidRPr="00275A09" w:rsidRDefault="0026677C" w:rsidP="0026677C">
      <w:pPr>
        <w:spacing w:after="0" w:line="240" w:lineRule="auto"/>
        <w:rPr>
          <w:rFonts w:ascii="Calibri Light" w:hAnsi="Calibri Light"/>
          <w:b/>
          <w:sz w:val="22"/>
          <w:szCs w:val="22"/>
        </w:rPr>
      </w:pPr>
      <w:r w:rsidRPr="00275A09">
        <w:rPr>
          <w:rFonts w:ascii="Calibri Light" w:hAnsi="Calibri Light"/>
          <w:b/>
          <w:sz w:val="22"/>
          <w:szCs w:val="22"/>
        </w:rPr>
        <w:t xml:space="preserve">Membership in Professional Bodies: </w:t>
      </w:r>
    </w:p>
    <w:p w14:paraId="6041FEC7" w14:textId="77777777" w:rsidR="0026677C" w:rsidRPr="00275A09" w:rsidRDefault="0026677C" w:rsidP="0026677C">
      <w:pPr>
        <w:spacing w:after="0" w:line="240" w:lineRule="auto"/>
        <w:rPr>
          <w:rFonts w:ascii="Calibri Light" w:hAnsi="Calibri Light"/>
          <w:b/>
          <w:sz w:val="22"/>
          <w:szCs w:val="22"/>
        </w:rPr>
      </w:pPr>
    </w:p>
    <w:p w14:paraId="5ED807DC" w14:textId="77777777" w:rsidR="0026677C" w:rsidRPr="00275A09" w:rsidRDefault="0026677C" w:rsidP="00421903">
      <w:pPr>
        <w:pStyle w:val="NoSpacing"/>
        <w:numPr>
          <w:ilvl w:val="0"/>
          <w:numId w:val="26"/>
        </w:numPr>
      </w:pPr>
      <w:r w:rsidRPr="00275A09">
        <w:t>Life Member – Indian Association of Physics teachers (IAPT)</w:t>
      </w:r>
    </w:p>
    <w:p w14:paraId="20B26E85" w14:textId="77777777" w:rsidR="00904DAC" w:rsidRPr="00421903" w:rsidRDefault="0026677C" w:rsidP="00904DAC">
      <w:pPr>
        <w:pStyle w:val="NoSpacing"/>
        <w:numPr>
          <w:ilvl w:val="0"/>
          <w:numId w:val="26"/>
        </w:numPr>
      </w:pPr>
      <w:r w:rsidRPr="00275A09">
        <w:t xml:space="preserve">Member WDC (World Directory of Crystallographers) of International Union of Crystallography (ID: IUCr 3611, website: </w:t>
      </w:r>
      <w:hyperlink r:id="rId85" w:history="1">
        <w:r w:rsidRPr="00275A09">
          <w:rPr>
            <w:rStyle w:val="Hyperlink"/>
            <w:rFonts w:ascii="Calibri Light" w:hAnsi="Calibri Light"/>
            <w:sz w:val="22"/>
            <w:szCs w:val="22"/>
          </w:rPr>
          <w:t>wdc.iucr.org</w:t>
        </w:r>
      </w:hyperlink>
      <w:r w:rsidRPr="00275A09">
        <w:t>)</w:t>
      </w:r>
    </w:p>
    <w:p w14:paraId="7846B7DC" w14:textId="77777777" w:rsidR="0026677C" w:rsidRDefault="0026677C" w:rsidP="0026677C">
      <w:pPr>
        <w:pStyle w:val="NoSpacing"/>
        <w:rPr>
          <w:rFonts w:ascii="ZapfEllipt BT" w:hAnsi="ZapfEllipt BT"/>
          <w:b/>
          <w:sz w:val="24"/>
          <w:szCs w:val="24"/>
          <w:u w:val="single"/>
        </w:rPr>
      </w:pPr>
      <w:r w:rsidRPr="005711C4">
        <w:rPr>
          <w:rFonts w:ascii="ZapfEllipt BT" w:hAnsi="ZapfEllipt BT"/>
          <w:b/>
          <w:sz w:val="24"/>
          <w:szCs w:val="24"/>
          <w:u w:val="single"/>
        </w:rPr>
        <w:t>Academic and Research committee membership</w:t>
      </w:r>
    </w:p>
    <w:tbl>
      <w:tblPr>
        <w:tblW w:w="1063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569"/>
        <w:gridCol w:w="4806"/>
        <w:gridCol w:w="3643"/>
        <w:gridCol w:w="1620"/>
      </w:tblGrid>
      <w:tr w:rsidR="00E56DAB" w:rsidRPr="00275A09" w14:paraId="56BFCC1E" w14:textId="77777777" w:rsidTr="00421903">
        <w:tc>
          <w:tcPr>
            <w:tcW w:w="569" w:type="dxa"/>
            <w:tcBorders>
              <w:top w:val="single" w:sz="4" w:space="0" w:color="4472C4"/>
              <w:left w:val="single" w:sz="4" w:space="0" w:color="4472C4"/>
              <w:bottom w:val="single" w:sz="4" w:space="0" w:color="4472C4"/>
              <w:right w:val="nil"/>
            </w:tcBorders>
            <w:shd w:val="clear" w:color="auto" w:fill="4472C4"/>
          </w:tcPr>
          <w:p w14:paraId="4C086111" w14:textId="77777777" w:rsidR="00E56DAB" w:rsidRPr="00275A09" w:rsidRDefault="00E56DAB" w:rsidP="001D147D">
            <w:pPr>
              <w:pStyle w:val="NoSpacing"/>
              <w:rPr>
                <w:b/>
                <w:bCs/>
                <w:color w:val="FFFFFF"/>
              </w:rPr>
            </w:pPr>
            <w:r w:rsidRPr="00275A09">
              <w:rPr>
                <w:b/>
                <w:bCs/>
                <w:color w:val="FFFFFF"/>
              </w:rPr>
              <w:t xml:space="preserve">No. </w:t>
            </w:r>
          </w:p>
        </w:tc>
        <w:tc>
          <w:tcPr>
            <w:tcW w:w="4806" w:type="dxa"/>
            <w:tcBorders>
              <w:top w:val="single" w:sz="4" w:space="0" w:color="4472C4"/>
              <w:left w:val="nil"/>
              <w:bottom w:val="single" w:sz="4" w:space="0" w:color="4472C4"/>
              <w:right w:val="nil"/>
            </w:tcBorders>
            <w:shd w:val="clear" w:color="auto" w:fill="4472C4"/>
          </w:tcPr>
          <w:p w14:paraId="7880A39C" w14:textId="77777777" w:rsidR="00E56DAB" w:rsidRPr="00275A09" w:rsidRDefault="00E56DAB" w:rsidP="001D147D">
            <w:pPr>
              <w:pStyle w:val="NoSpacing"/>
              <w:rPr>
                <w:b/>
                <w:bCs/>
                <w:color w:val="FFFFFF"/>
              </w:rPr>
            </w:pPr>
            <w:r w:rsidRPr="00275A09">
              <w:rPr>
                <w:b/>
                <w:bCs/>
                <w:color w:val="FFFFFF"/>
              </w:rPr>
              <w:t>Institute</w:t>
            </w:r>
          </w:p>
        </w:tc>
        <w:tc>
          <w:tcPr>
            <w:tcW w:w="3643" w:type="dxa"/>
            <w:tcBorders>
              <w:top w:val="single" w:sz="4" w:space="0" w:color="4472C4"/>
              <w:left w:val="nil"/>
              <w:bottom w:val="single" w:sz="4" w:space="0" w:color="4472C4"/>
              <w:right w:val="nil"/>
            </w:tcBorders>
            <w:shd w:val="clear" w:color="auto" w:fill="4472C4"/>
          </w:tcPr>
          <w:p w14:paraId="7A11A116" w14:textId="77777777" w:rsidR="00E56DAB" w:rsidRPr="00275A09" w:rsidRDefault="00E56DAB" w:rsidP="001D147D">
            <w:pPr>
              <w:pStyle w:val="NoSpacing"/>
              <w:rPr>
                <w:b/>
                <w:bCs/>
                <w:color w:val="FFFFFF"/>
              </w:rPr>
            </w:pPr>
            <w:r w:rsidRPr="00275A09">
              <w:rPr>
                <w:b/>
                <w:bCs/>
                <w:color w:val="FFFFFF"/>
              </w:rPr>
              <w:t xml:space="preserve">Nature </w:t>
            </w:r>
            <w:proofErr w:type="gramStart"/>
            <w:r w:rsidRPr="00275A09">
              <w:rPr>
                <w:b/>
                <w:bCs/>
                <w:color w:val="FFFFFF"/>
              </w:rPr>
              <w:t>of  academic</w:t>
            </w:r>
            <w:proofErr w:type="gramEnd"/>
            <w:r w:rsidRPr="00275A09">
              <w:rPr>
                <w:b/>
                <w:bCs/>
                <w:color w:val="FFFFFF"/>
              </w:rPr>
              <w:t xml:space="preserve"> duty</w:t>
            </w:r>
          </w:p>
        </w:tc>
        <w:tc>
          <w:tcPr>
            <w:tcW w:w="1620" w:type="dxa"/>
            <w:tcBorders>
              <w:top w:val="single" w:sz="4" w:space="0" w:color="4472C4"/>
              <w:left w:val="nil"/>
              <w:bottom w:val="single" w:sz="4" w:space="0" w:color="4472C4"/>
              <w:right w:val="single" w:sz="4" w:space="0" w:color="4472C4"/>
            </w:tcBorders>
            <w:shd w:val="clear" w:color="auto" w:fill="4472C4"/>
          </w:tcPr>
          <w:p w14:paraId="115DCE4B" w14:textId="77777777" w:rsidR="00E56DAB" w:rsidRPr="00275A09" w:rsidRDefault="00E56DAB" w:rsidP="001D147D">
            <w:pPr>
              <w:pStyle w:val="NoSpacing"/>
              <w:rPr>
                <w:b/>
                <w:bCs/>
                <w:color w:val="FFFFFF"/>
              </w:rPr>
            </w:pPr>
            <w:r w:rsidRPr="00275A09">
              <w:rPr>
                <w:b/>
                <w:bCs/>
                <w:color w:val="FFFFFF"/>
              </w:rPr>
              <w:t>Year</w:t>
            </w:r>
          </w:p>
        </w:tc>
      </w:tr>
      <w:tr w:rsidR="00E56DAB" w:rsidRPr="00275A09" w14:paraId="6A579B89" w14:textId="77777777" w:rsidTr="00421903">
        <w:trPr>
          <w:trHeight w:val="332"/>
        </w:trPr>
        <w:tc>
          <w:tcPr>
            <w:tcW w:w="569" w:type="dxa"/>
            <w:shd w:val="clear" w:color="auto" w:fill="D9E2F3"/>
          </w:tcPr>
          <w:p w14:paraId="17066F92" w14:textId="77777777" w:rsidR="00E56DAB" w:rsidRPr="00275A09" w:rsidRDefault="00E56DAB" w:rsidP="001D147D">
            <w:pPr>
              <w:pStyle w:val="NoSpacing"/>
              <w:rPr>
                <w:b/>
                <w:bCs/>
              </w:rPr>
            </w:pPr>
            <w:r w:rsidRPr="00275A09">
              <w:rPr>
                <w:b/>
                <w:bCs/>
              </w:rPr>
              <w:t>1</w:t>
            </w:r>
          </w:p>
        </w:tc>
        <w:tc>
          <w:tcPr>
            <w:tcW w:w="4806" w:type="dxa"/>
            <w:shd w:val="clear" w:color="auto" w:fill="D9E2F3"/>
          </w:tcPr>
          <w:p w14:paraId="6CF2F141" w14:textId="77777777" w:rsidR="00E56DAB" w:rsidRPr="00275A09" w:rsidRDefault="00E56DAB" w:rsidP="001D147D">
            <w:pPr>
              <w:pStyle w:val="NoSpacing"/>
            </w:pPr>
            <w:r w:rsidRPr="00275A09">
              <w:t xml:space="preserve">Dept. of Physics, </w:t>
            </w:r>
            <w:proofErr w:type="spellStart"/>
            <w:r w:rsidRPr="00275A09">
              <w:t>Kalasalingam</w:t>
            </w:r>
            <w:proofErr w:type="spellEnd"/>
            <w:r w:rsidRPr="00275A09">
              <w:t xml:space="preserve"> University, </w:t>
            </w:r>
            <w:proofErr w:type="spellStart"/>
            <w:r w:rsidRPr="00275A09">
              <w:t>Krishnankovil</w:t>
            </w:r>
            <w:proofErr w:type="spellEnd"/>
          </w:p>
        </w:tc>
        <w:tc>
          <w:tcPr>
            <w:tcW w:w="3643" w:type="dxa"/>
            <w:shd w:val="clear" w:color="auto" w:fill="D9E2F3"/>
          </w:tcPr>
          <w:p w14:paraId="3F1E33D0" w14:textId="77777777" w:rsidR="00E56DAB" w:rsidRPr="00275A09" w:rsidRDefault="00E56DAB" w:rsidP="001D147D">
            <w:pPr>
              <w:pStyle w:val="NoSpacing"/>
              <w:rPr>
                <w:bCs/>
              </w:rPr>
            </w:pPr>
            <w:r w:rsidRPr="00275A09">
              <w:rPr>
                <w:bCs/>
              </w:rPr>
              <w:t>Member, Interview Committee, Selection of Research Scholars</w:t>
            </w:r>
          </w:p>
        </w:tc>
        <w:tc>
          <w:tcPr>
            <w:tcW w:w="1620" w:type="dxa"/>
            <w:shd w:val="clear" w:color="auto" w:fill="D9E2F3"/>
          </w:tcPr>
          <w:p w14:paraId="04B68D4E" w14:textId="77777777" w:rsidR="00E56DAB" w:rsidRPr="00275A09" w:rsidRDefault="00E56DAB" w:rsidP="001D147D">
            <w:pPr>
              <w:pStyle w:val="NoSpacing"/>
              <w:rPr>
                <w:bCs/>
              </w:rPr>
            </w:pPr>
            <w:r w:rsidRPr="00275A09">
              <w:rPr>
                <w:bCs/>
              </w:rPr>
              <w:t>08/07/2008</w:t>
            </w:r>
          </w:p>
        </w:tc>
      </w:tr>
      <w:tr w:rsidR="00E56DAB" w:rsidRPr="00275A09" w14:paraId="3E367028" w14:textId="77777777" w:rsidTr="00421903">
        <w:trPr>
          <w:trHeight w:val="332"/>
        </w:trPr>
        <w:tc>
          <w:tcPr>
            <w:tcW w:w="569" w:type="dxa"/>
            <w:shd w:val="clear" w:color="auto" w:fill="auto"/>
          </w:tcPr>
          <w:p w14:paraId="3DF6CB6F" w14:textId="77777777" w:rsidR="00E56DAB" w:rsidRPr="00275A09" w:rsidRDefault="00E56DAB" w:rsidP="001D147D">
            <w:pPr>
              <w:pStyle w:val="NoSpacing"/>
              <w:rPr>
                <w:b/>
                <w:bCs/>
              </w:rPr>
            </w:pPr>
            <w:r w:rsidRPr="00275A09">
              <w:rPr>
                <w:b/>
                <w:bCs/>
              </w:rPr>
              <w:t>2</w:t>
            </w:r>
          </w:p>
        </w:tc>
        <w:tc>
          <w:tcPr>
            <w:tcW w:w="4806" w:type="dxa"/>
            <w:shd w:val="clear" w:color="auto" w:fill="auto"/>
          </w:tcPr>
          <w:p w14:paraId="3FE7340C" w14:textId="77777777" w:rsidR="00E56DAB" w:rsidRPr="00275A09" w:rsidRDefault="00E56DAB" w:rsidP="001D147D">
            <w:pPr>
              <w:pStyle w:val="NoSpacing"/>
            </w:pPr>
            <w:r w:rsidRPr="00275A09">
              <w:t xml:space="preserve">Dept of Physics, Jeyaraj </w:t>
            </w:r>
            <w:proofErr w:type="spellStart"/>
            <w:r w:rsidRPr="00275A09">
              <w:t>Annapackiam</w:t>
            </w:r>
            <w:proofErr w:type="spellEnd"/>
            <w:r w:rsidRPr="00275A09">
              <w:t xml:space="preserve"> College, </w:t>
            </w:r>
            <w:proofErr w:type="spellStart"/>
            <w:r w:rsidRPr="00275A09">
              <w:t>Periyakulum</w:t>
            </w:r>
            <w:proofErr w:type="spellEnd"/>
          </w:p>
        </w:tc>
        <w:tc>
          <w:tcPr>
            <w:tcW w:w="3643" w:type="dxa"/>
            <w:shd w:val="clear" w:color="auto" w:fill="auto"/>
          </w:tcPr>
          <w:p w14:paraId="23C47838" w14:textId="77777777" w:rsidR="00E56DAB" w:rsidRPr="00275A09" w:rsidRDefault="00E56DAB" w:rsidP="001D147D">
            <w:pPr>
              <w:pStyle w:val="NoSpacing"/>
              <w:rPr>
                <w:bCs/>
              </w:rPr>
            </w:pPr>
            <w:r w:rsidRPr="00275A09">
              <w:rPr>
                <w:bCs/>
              </w:rPr>
              <w:t>Member, Board of Studies.</w:t>
            </w:r>
          </w:p>
        </w:tc>
        <w:tc>
          <w:tcPr>
            <w:tcW w:w="1620" w:type="dxa"/>
            <w:shd w:val="clear" w:color="auto" w:fill="auto"/>
          </w:tcPr>
          <w:p w14:paraId="4344B73D" w14:textId="77777777" w:rsidR="00E56DAB" w:rsidRPr="00275A09" w:rsidRDefault="00E56DAB" w:rsidP="001D147D">
            <w:pPr>
              <w:pStyle w:val="NoSpacing"/>
              <w:rPr>
                <w:bCs/>
              </w:rPr>
            </w:pPr>
            <w:r w:rsidRPr="00275A09">
              <w:rPr>
                <w:bCs/>
              </w:rPr>
              <w:t>06/03/2008</w:t>
            </w:r>
          </w:p>
        </w:tc>
      </w:tr>
      <w:tr w:rsidR="00E56DAB" w:rsidRPr="00275A09" w14:paraId="5583230B" w14:textId="77777777" w:rsidTr="00421903">
        <w:trPr>
          <w:trHeight w:val="332"/>
        </w:trPr>
        <w:tc>
          <w:tcPr>
            <w:tcW w:w="569" w:type="dxa"/>
            <w:shd w:val="clear" w:color="auto" w:fill="D9E2F3"/>
          </w:tcPr>
          <w:p w14:paraId="497995EF" w14:textId="77777777" w:rsidR="00E56DAB" w:rsidRPr="00275A09" w:rsidRDefault="00E56DAB" w:rsidP="001D147D">
            <w:pPr>
              <w:pStyle w:val="NoSpacing"/>
              <w:rPr>
                <w:b/>
                <w:bCs/>
              </w:rPr>
            </w:pPr>
            <w:r w:rsidRPr="00275A09">
              <w:rPr>
                <w:b/>
                <w:bCs/>
              </w:rPr>
              <w:t>3</w:t>
            </w:r>
          </w:p>
        </w:tc>
        <w:tc>
          <w:tcPr>
            <w:tcW w:w="4806" w:type="dxa"/>
            <w:shd w:val="clear" w:color="auto" w:fill="D9E2F3"/>
          </w:tcPr>
          <w:p w14:paraId="5879BEC6" w14:textId="77777777" w:rsidR="00E56DAB" w:rsidRPr="00275A09" w:rsidRDefault="00E56DAB" w:rsidP="001D147D">
            <w:pPr>
              <w:pStyle w:val="NoSpacing"/>
            </w:pPr>
            <w:r w:rsidRPr="00275A09">
              <w:t xml:space="preserve">Dept. of Physics, </w:t>
            </w:r>
            <w:proofErr w:type="spellStart"/>
            <w:r w:rsidRPr="00275A09">
              <w:t>Kalasalingam</w:t>
            </w:r>
            <w:proofErr w:type="spellEnd"/>
            <w:r w:rsidRPr="00275A09">
              <w:t xml:space="preserve"> University, </w:t>
            </w:r>
            <w:proofErr w:type="spellStart"/>
            <w:r w:rsidRPr="00275A09">
              <w:t>Krishnankovil</w:t>
            </w:r>
            <w:proofErr w:type="spellEnd"/>
          </w:p>
        </w:tc>
        <w:tc>
          <w:tcPr>
            <w:tcW w:w="3643" w:type="dxa"/>
            <w:shd w:val="clear" w:color="auto" w:fill="D9E2F3"/>
          </w:tcPr>
          <w:p w14:paraId="5198A0AC" w14:textId="77777777" w:rsidR="00E56DAB" w:rsidRPr="00275A09" w:rsidRDefault="00E56DAB" w:rsidP="001D147D">
            <w:pPr>
              <w:pStyle w:val="NoSpacing"/>
              <w:rPr>
                <w:bCs/>
              </w:rPr>
            </w:pPr>
            <w:r w:rsidRPr="00275A09">
              <w:rPr>
                <w:bCs/>
              </w:rPr>
              <w:t>Member, Interview Committee, Staff Selection</w:t>
            </w:r>
          </w:p>
        </w:tc>
        <w:tc>
          <w:tcPr>
            <w:tcW w:w="1620" w:type="dxa"/>
            <w:shd w:val="clear" w:color="auto" w:fill="D9E2F3"/>
          </w:tcPr>
          <w:p w14:paraId="6758D227" w14:textId="77777777" w:rsidR="00E56DAB" w:rsidRPr="00275A09" w:rsidRDefault="00E56DAB" w:rsidP="001D147D">
            <w:pPr>
              <w:pStyle w:val="NoSpacing"/>
              <w:rPr>
                <w:bCs/>
              </w:rPr>
            </w:pPr>
            <w:r w:rsidRPr="00275A09">
              <w:rPr>
                <w:bCs/>
              </w:rPr>
              <w:t>02/01/2007</w:t>
            </w:r>
          </w:p>
        </w:tc>
      </w:tr>
      <w:tr w:rsidR="00E56DAB" w:rsidRPr="00275A09" w14:paraId="5C2AE51C" w14:textId="77777777" w:rsidTr="00421903">
        <w:tc>
          <w:tcPr>
            <w:tcW w:w="569" w:type="dxa"/>
            <w:shd w:val="clear" w:color="auto" w:fill="auto"/>
          </w:tcPr>
          <w:p w14:paraId="22E44706" w14:textId="77777777" w:rsidR="00E56DAB" w:rsidRPr="00275A09" w:rsidRDefault="00E56DAB" w:rsidP="001D147D">
            <w:pPr>
              <w:pStyle w:val="NoSpacing"/>
              <w:rPr>
                <w:b/>
                <w:bCs/>
              </w:rPr>
            </w:pPr>
            <w:r w:rsidRPr="00275A09">
              <w:rPr>
                <w:b/>
                <w:bCs/>
              </w:rPr>
              <w:t>4</w:t>
            </w:r>
          </w:p>
        </w:tc>
        <w:tc>
          <w:tcPr>
            <w:tcW w:w="4806" w:type="dxa"/>
            <w:shd w:val="clear" w:color="auto" w:fill="auto"/>
          </w:tcPr>
          <w:p w14:paraId="2A85657B" w14:textId="77777777" w:rsidR="00E56DAB" w:rsidRPr="00275A09" w:rsidRDefault="00E56DAB" w:rsidP="001D147D">
            <w:pPr>
              <w:pStyle w:val="NoSpacing"/>
            </w:pPr>
            <w:r w:rsidRPr="00275A09">
              <w:t xml:space="preserve">Dept. of Physics, </w:t>
            </w:r>
            <w:proofErr w:type="spellStart"/>
            <w:r w:rsidRPr="00275A09">
              <w:t>Kalasalingam</w:t>
            </w:r>
            <w:proofErr w:type="spellEnd"/>
            <w:r w:rsidRPr="00275A09">
              <w:t xml:space="preserve"> University, </w:t>
            </w:r>
            <w:proofErr w:type="spellStart"/>
            <w:r w:rsidRPr="00275A09">
              <w:t>Krishnankovil</w:t>
            </w:r>
            <w:proofErr w:type="spellEnd"/>
          </w:p>
        </w:tc>
        <w:tc>
          <w:tcPr>
            <w:tcW w:w="3643" w:type="dxa"/>
            <w:shd w:val="clear" w:color="auto" w:fill="auto"/>
          </w:tcPr>
          <w:p w14:paraId="5A92F147" w14:textId="77777777" w:rsidR="00E56DAB" w:rsidRPr="00275A09" w:rsidRDefault="00E56DAB" w:rsidP="001D147D">
            <w:pPr>
              <w:pStyle w:val="NoSpacing"/>
              <w:rPr>
                <w:bCs/>
              </w:rPr>
            </w:pPr>
            <w:r w:rsidRPr="00275A09">
              <w:rPr>
                <w:bCs/>
              </w:rPr>
              <w:t>Member, Interview Committee, Selection of Research Scholars</w:t>
            </w:r>
          </w:p>
        </w:tc>
        <w:tc>
          <w:tcPr>
            <w:tcW w:w="1620" w:type="dxa"/>
            <w:shd w:val="clear" w:color="auto" w:fill="auto"/>
          </w:tcPr>
          <w:p w14:paraId="523F2994" w14:textId="77777777" w:rsidR="00E56DAB" w:rsidRPr="00275A09" w:rsidRDefault="00E56DAB" w:rsidP="001D147D">
            <w:pPr>
              <w:pStyle w:val="NoSpacing"/>
              <w:rPr>
                <w:bCs/>
              </w:rPr>
            </w:pPr>
            <w:r w:rsidRPr="00275A09">
              <w:rPr>
                <w:bCs/>
              </w:rPr>
              <w:t>03/08/2007</w:t>
            </w:r>
          </w:p>
        </w:tc>
      </w:tr>
      <w:tr w:rsidR="00E56DAB" w:rsidRPr="00275A09" w14:paraId="09891BC0" w14:textId="77777777" w:rsidTr="00421903">
        <w:tc>
          <w:tcPr>
            <w:tcW w:w="569" w:type="dxa"/>
            <w:shd w:val="clear" w:color="auto" w:fill="D9E2F3"/>
          </w:tcPr>
          <w:p w14:paraId="74A454E9" w14:textId="77777777" w:rsidR="00E56DAB" w:rsidRPr="00275A09" w:rsidRDefault="00E56DAB" w:rsidP="001D147D">
            <w:pPr>
              <w:pStyle w:val="NoSpacing"/>
              <w:rPr>
                <w:b/>
                <w:bCs/>
              </w:rPr>
            </w:pPr>
            <w:r w:rsidRPr="00275A09">
              <w:rPr>
                <w:b/>
                <w:bCs/>
              </w:rPr>
              <w:t>5</w:t>
            </w:r>
          </w:p>
        </w:tc>
        <w:tc>
          <w:tcPr>
            <w:tcW w:w="4806" w:type="dxa"/>
            <w:shd w:val="clear" w:color="auto" w:fill="D9E2F3"/>
          </w:tcPr>
          <w:p w14:paraId="5F5A6481" w14:textId="77777777" w:rsidR="00E56DAB" w:rsidRPr="00275A09" w:rsidRDefault="00E56DAB" w:rsidP="001D147D">
            <w:pPr>
              <w:pStyle w:val="NoSpacing"/>
            </w:pPr>
            <w:r w:rsidRPr="00275A09">
              <w:t xml:space="preserve">Dept of Physics, Jeyaraj </w:t>
            </w:r>
            <w:proofErr w:type="spellStart"/>
            <w:r w:rsidRPr="00275A09">
              <w:t>Annapackiam</w:t>
            </w:r>
            <w:proofErr w:type="spellEnd"/>
            <w:r w:rsidRPr="00275A09">
              <w:t xml:space="preserve"> College, </w:t>
            </w:r>
            <w:proofErr w:type="spellStart"/>
            <w:r w:rsidRPr="00275A09">
              <w:t>Periyakulum</w:t>
            </w:r>
            <w:proofErr w:type="spellEnd"/>
          </w:p>
        </w:tc>
        <w:tc>
          <w:tcPr>
            <w:tcW w:w="3643" w:type="dxa"/>
            <w:shd w:val="clear" w:color="auto" w:fill="D9E2F3"/>
          </w:tcPr>
          <w:p w14:paraId="29CE9E6D" w14:textId="77777777" w:rsidR="00E56DAB" w:rsidRPr="00275A09" w:rsidRDefault="00E56DAB" w:rsidP="001D147D">
            <w:pPr>
              <w:pStyle w:val="NoSpacing"/>
              <w:rPr>
                <w:bCs/>
              </w:rPr>
            </w:pPr>
            <w:r w:rsidRPr="00275A09">
              <w:rPr>
                <w:bCs/>
              </w:rPr>
              <w:t>Member, Board of Studies.</w:t>
            </w:r>
          </w:p>
        </w:tc>
        <w:tc>
          <w:tcPr>
            <w:tcW w:w="1620" w:type="dxa"/>
            <w:shd w:val="clear" w:color="auto" w:fill="D9E2F3"/>
          </w:tcPr>
          <w:p w14:paraId="76A09535" w14:textId="77777777" w:rsidR="00E56DAB" w:rsidRPr="00275A09" w:rsidRDefault="00E56DAB" w:rsidP="001D147D">
            <w:pPr>
              <w:pStyle w:val="NoSpacing"/>
              <w:rPr>
                <w:bCs/>
              </w:rPr>
            </w:pPr>
            <w:r w:rsidRPr="00275A09">
              <w:rPr>
                <w:bCs/>
              </w:rPr>
              <w:t>03/032007</w:t>
            </w:r>
          </w:p>
        </w:tc>
      </w:tr>
      <w:tr w:rsidR="00E56DAB" w:rsidRPr="00275A09" w14:paraId="100EEABE" w14:textId="77777777" w:rsidTr="00421903">
        <w:trPr>
          <w:trHeight w:val="278"/>
        </w:trPr>
        <w:tc>
          <w:tcPr>
            <w:tcW w:w="569" w:type="dxa"/>
            <w:shd w:val="clear" w:color="auto" w:fill="auto"/>
          </w:tcPr>
          <w:p w14:paraId="6BFA5436" w14:textId="77777777" w:rsidR="00E56DAB" w:rsidRPr="00275A09" w:rsidRDefault="00E56DAB" w:rsidP="001D147D">
            <w:pPr>
              <w:pStyle w:val="NoSpacing"/>
              <w:rPr>
                <w:b/>
                <w:bCs/>
              </w:rPr>
            </w:pPr>
            <w:r w:rsidRPr="00275A09">
              <w:rPr>
                <w:b/>
                <w:bCs/>
              </w:rPr>
              <w:t>6</w:t>
            </w:r>
          </w:p>
        </w:tc>
        <w:tc>
          <w:tcPr>
            <w:tcW w:w="4806" w:type="dxa"/>
            <w:shd w:val="clear" w:color="auto" w:fill="auto"/>
          </w:tcPr>
          <w:p w14:paraId="7D7D960C" w14:textId="77777777" w:rsidR="00E56DAB" w:rsidRPr="00275A09" w:rsidRDefault="00E56DAB" w:rsidP="001D147D">
            <w:pPr>
              <w:pStyle w:val="NoSpacing"/>
              <w:rPr>
                <w:bCs/>
              </w:rPr>
            </w:pPr>
            <w:r w:rsidRPr="00275A09">
              <w:rPr>
                <w:bCs/>
              </w:rPr>
              <w:t>Dept. of Physics, SFR College for Women, Sivakasi</w:t>
            </w:r>
          </w:p>
        </w:tc>
        <w:tc>
          <w:tcPr>
            <w:tcW w:w="3643" w:type="dxa"/>
            <w:shd w:val="clear" w:color="auto" w:fill="auto"/>
          </w:tcPr>
          <w:p w14:paraId="55F24311" w14:textId="77777777" w:rsidR="00E56DAB" w:rsidRPr="00275A09" w:rsidRDefault="00E56DAB" w:rsidP="001D147D">
            <w:pPr>
              <w:pStyle w:val="NoSpacing"/>
              <w:rPr>
                <w:bCs/>
              </w:rPr>
            </w:pPr>
            <w:r w:rsidRPr="00275A09">
              <w:rPr>
                <w:bCs/>
              </w:rPr>
              <w:t>Member, Board of Studies.</w:t>
            </w:r>
          </w:p>
        </w:tc>
        <w:tc>
          <w:tcPr>
            <w:tcW w:w="1620" w:type="dxa"/>
            <w:shd w:val="clear" w:color="auto" w:fill="auto"/>
          </w:tcPr>
          <w:p w14:paraId="4A03D4FE" w14:textId="77777777" w:rsidR="00E56DAB" w:rsidRPr="00275A09" w:rsidRDefault="00E56DAB" w:rsidP="001D147D">
            <w:pPr>
              <w:pStyle w:val="NoSpacing"/>
              <w:rPr>
                <w:bCs/>
              </w:rPr>
            </w:pPr>
            <w:r w:rsidRPr="00275A09">
              <w:rPr>
                <w:bCs/>
              </w:rPr>
              <w:t>10/05/2007 to 09/05/2009</w:t>
            </w:r>
          </w:p>
        </w:tc>
      </w:tr>
      <w:tr w:rsidR="00E56DAB" w:rsidRPr="00275A09" w14:paraId="2CC7EF10" w14:textId="77777777" w:rsidTr="00421903">
        <w:tc>
          <w:tcPr>
            <w:tcW w:w="569" w:type="dxa"/>
            <w:shd w:val="clear" w:color="auto" w:fill="D9E2F3"/>
          </w:tcPr>
          <w:p w14:paraId="27504607" w14:textId="77777777" w:rsidR="00E56DAB" w:rsidRPr="00275A09" w:rsidRDefault="00E56DAB" w:rsidP="001D147D">
            <w:pPr>
              <w:pStyle w:val="NoSpacing"/>
              <w:rPr>
                <w:b/>
                <w:bCs/>
              </w:rPr>
            </w:pPr>
            <w:r w:rsidRPr="00275A09">
              <w:rPr>
                <w:b/>
                <w:bCs/>
              </w:rPr>
              <w:t>7</w:t>
            </w:r>
          </w:p>
        </w:tc>
        <w:tc>
          <w:tcPr>
            <w:tcW w:w="4806" w:type="dxa"/>
            <w:shd w:val="clear" w:color="auto" w:fill="D9E2F3"/>
          </w:tcPr>
          <w:p w14:paraId="4D9B4D90" w14:textId="77777777" w:rsidR="00E56DAB" w:rsidRPr="00275A09" w:rsidRDefault="00E56DAB" w:rsidP="001D147D">
            <w:pPr>
              <w:pStyle w:val="NoSpacing"/>
              <w:rPr>
                <w:bCs/>
              </w:rPr>
            </w:pPr>
            <w:r w:rsidRPr="00275A09">
              <w:rPr>
                <w:bCs/>
              </w:rPr>
              <w:t>Dept. of Physics, NMSSVN College, Madurai</w:t>
            </w:r>
          </w:p>
        </w:tc>
        <w:tc>
          <w:tcPr>
            <w:tcW w:w="3643" w:type="dxa"/>
            <w:shd w:val="clear" w:color="auto" w:fill="D9E2F3"/>
          </w:tcPr>
          <w:p w14:paraId="59FB710A" w14:textId="77777777" w:rsidR="00E56DAB" w:rsidRPr="00275A09" w:rsidRDefault="00E56DAB" w:rsidP="001D147D">
            <w:pPr>
              <w:pStyle w:val="NoSpacing"/>
              <w:rPr>
                <w:bCs/>
              </w:rPr>
            </w:pPr>
            <w:r w:rsidRPr="00275A09">
              <w:rPr>
                <w:bCs/>
              </w:rPr>
              <w:t>Member, Board of Studies.</w:t>
            </w:r>
          </w:p>
        </w:tc>
        <w:tc>
          <w:tcPr>
            <w:tcW w:w="1620" w:type="dxa"/>
            <w:shd w:val="clear" w:color="auto" w:fill="D9E2F3"/>
          </w:tcPr>
          <w:p w14:paraId="1E2C83C5" w14:textId="77777777" w:rsidR="00E56DAB" w:rsidRPr="00275A09" w:rsidRDefault="00E56DAB" w:rsidP="001D147D">
            <w:pPr>
              <w:pStyle w:val="NoSpacing"/>
              <w:rPr>
                <w:bCs/>
              </w:rPr>
            </w:pPr>
            <w:r w:rsidRPr="00275A09">
              <w:rPr>
                <w:bCs/>
              </w:rPr>
              <w:t>15/06/2007 to 14/06/2009</w:t>
            </w:r>
          </w:p>
        </w:tc>
      </w:tr>
      <w:tr w:rsidR="00E56DAB" w:rsidRPr="00275A09" w14:paraId="56F9D674" w14:textId="77777777" w:rsidTr="00421903">
        <w:tc>
          <w:tcPr>
            <w:tcW w:w="569" w:type="dxa"/>
            <w:shd w:val="clear" w:color="auto" w:fill="auto"/>
          </w:tcPr>
          <w:p w14:paraId="0D2B1221" w14:textId="77777777" w:rsidR="00E56DAB" w:rsidRPr="00275A09" w:rsidRDefault="00E56DAB" w:rsidP="001D147D">
            <w:pPr>
              <w:pStyle w:val="NoSpacing"/>
              <w:rPr>
                <w:b/>
                <w:bCs/>
              </w:rPr>
            </w:pPr>
            <w:r w:rsidRPr="00275A09">
              <w:rPr>
                <w:b/>
                <w:bCs/>
              </w:rPr>
              <w:t>8</w:t>
            </w:r>
          </w:p>
        </w:tc>
        <w:tc>
          <w:tcPr>
            <w:tcW w:w="4806" w:type="dxa"/>
            <w:shd w:val="clear" w:color="auto" w:fill="auto"/>
          </w:tcPr>
          <w:p w14:paraId="4863433F" w14:textId="77777777" w:rsidR="00E56DAB" w:rsidRPr="00275A09" w:rsidRDefault="00E56DAB" w:rsidP="001D147D">
            <w:pPr>
              <w:pStyle w:val="NoSpacing"/>
              <w:rPr>
                <w:bCs/>
              </w:rPr>
            </w:pPr>
            <w:r w:rsidRPr="00275A09">
              <w:rPr>
                <w:bCs/>
              </w:rPr>
              <w:t xml:space="preserve">Dept. of Physics, Saraswathi </w:t>
            </w:r>
            <w:proofErr w:type="gramStart"/>
            <w:r w:rsidRPr="00275A09">
              <w:rPr>
                <w:bCs/>
              </w:rPr>
              <w:t>Narayanan  College</w:t>
            </w:r>
            <w:proofErr w:type="gramEnd"/>
            <w:r w:rsidRPr="00275A09">
              <w:rPr>
                <w:bCs/>
              </w:rPr>
              <w:t>, Madurai</w:t>
            </w:r>
          </w:p>
        </w:tc>
        <w:tc>
          <w:tcPr>
            <w:tcW w:w="3643" w:type="dxa"/>
            <w:shd w:val="clear" w:color="auto" w:fill="auto"/>
          </w:tcPr>
          <w:p w14:paraId="231797C3" w14:textId="77777777" w:rsidR="00E56DAB" w:rsidRPr="00275A09" w:rsidRDefault="00E56DAB" w:rsidP="001D147D">
            <w:pPr>
              <w:pStyle w:val="NoSpacing"/>
              <w:rPr>
                <w:bCs/>
              </w:rPr>
            </w:pPr>
            <w:r w:rsidRPr="00275A09">
              <w:rPr>
                <w:bCs/>
              </w:rPr>
              <w:t>Member, Board of Studies.</w:t>
            </w:r>
          </w:p>
        </w:tc>
        <w:tc>
          <w:tcPr>
            <w:tcW w:w="1620" w:type="dxa"/>
            <w:shd w:val="clear" w:color="auto" w:fill="auto"/>
          </w:tcPr>
          <w:p w14:paraId="5B25DF71" w14:textId="77777777" w:rsidR="00E56DAB" w:rsidRPr="00275A09" w:rsidRDefault="00E56DAB" w:rsidP="001D147D">
            <w:pPr>
              <w:pStyle w:val="NoSpacing"/>
              <w:rPr>
                <w:bCs/>
              </w:rPr>
            </w:pPr>
            <w:r w:rsidRPr="00275A09">
              <w:rPr>
                <w:bCs/>
              </w:rPr>
              <w:t>20/06/2007 to 19/06/2009</w:t>
            </w:r>
          </w:p>
        </w:tc>
      </w:tr>
      <w:tr w:rsidR="00E56DAB" w:rsidRPr="00275A09" w14:paraId="2DA400E4" w14:textId="77777777" w:rsidTr="00421903">
        <w:tc>
          <w:tcPr>
            <w:tcW w:w="569" w:type="dxa"/>
            <w:shd w:val="clear" w:color="auto" w:fill="D9E2F3"/>
          </w:tcPr>
          <w:p w14:paraId="49A50944" w14:textId="77777777" w:rsidR="00E56DAB" w:rsidRPr="00275A09" w:rsidRDefault="00E56DAB" w:rsidP="001D147D">
            <w:pPr>
              <w:pStyle w:val="NoSpacing"/>
              <w:rPr>
                <w:b/>
                <w:bCs/>
              </w:rPr>
            </w:pPr>
            <w:r w:rsidRPr="00275A09">
              <w:rPr>
                <w:b/>
                <w:bCs/>
              </w:rPr>
              <w:t>9</w:t>
            </w:r>
          </w:p>
        </w:tc>
        <w:tc>
          <w:tcPr>
            <w:tcW w:w="4806" w:type="dxa"/>
            <w:shd w:val="clear" w:color="auto" w:fill="D9E2F3"/>
          </w:tcPr>
          <w:p w14:paraId="5B614979" w14:textId="77777777" w:rsidR="00E56DAB" w:rsidRPr="00275A09" w:rsidRDefault="00E56DAB" w:rsidP="001D147D">
            <w:pPr>
              <w:pStyle w:val="NoSpacing"/>
              <w:rPr>
                <w:bCs/>
              </w:rPr>
            </w:pPr>
            <w:r w:rsidRPr="00275A09">
              <w:rPr>
                <w:bCs/>
              </w:rPr>
              <w:t>Dept. of Physics, Yadava College, Madurai</w:t>
            </w:r>
          </w:p>
        </w:tc>
        <w:tc>
          <w:tcPr>
            <w:tcW w:w="3643" w:type="dxa"/>
            <w:shd w:val="clear" w:color="auto" w:fill="D9E2F3"/>
          </w:tcPr>
          <w:p w14:paraId="3E4C83A5" w14:textId="77777777" w:rsidR="00E56DAB" w:rsidRPr="00275A09" w:rsidRDefault="00E56DAB" w:rsidP="001D147D">
            <w:pPr>
              <w:pStyle w:val="NoSpacing"/>
              <w:rPr>
                <w:bCs/>
              </w:rPr>
            </w:pPr>
            <w:r w:rsidRPr="00275A09">
              <w:rPr>
                <w:bCs/>
              </w:rPr>
              <w:t>Member, Peer Group Team (NAAC)</w:t>
            </w:r>
          </w:p>
        </w:tc>
        <w:tc>
          <w:tcPr>
            <w:tcW w:w="1620" w:type="dxa"/>
            <w:shd w:val="clear" w:color="auto" w:fill="D9E2F3"/>
          </w:tcPr>
          <w:p w14:paraId="18631EDF" w14:textId="77777777" w:rsidR="00E56DAB" w:rsidRPr="00275A09" w:rsidRDefault="00E56DAB" w:rsidP="001D147D">
            <w:pPr>
              <w:pStyle w:val="NoSpacing"/>
              <w:rPr>
                <w:bCs/>
              </w:rPr>
            </w:pPr>
            <w:r w:rsidRPr="00275A09">
              <w:rPr>
                <w:bCs/>
              </w:rPr>
              <w:t>12/03/2003</w:t>
            </w:r>
          </w:p>
        </w:tc>
      </w:tr>
      <w:tr w:rsidR="00E56DAB" w:rsidRPr="00275A09" w14:paraId="48495D38" w14:textId="77777777" w:rsidTr="00421903">
        <w:tc>
          <w:tcPr>
            <w:tcW w:w="569" w:type="dxa"/>
            <w:shd w:val="clear" w:color="auto" w:fill="auto"/>
          </w:tcPr>
          <w:p w14:paraId="07C3074B" w14:textId="77777777" w:rsidR="00E56DAB" w:rsidRPr="00275A09" w:rsidRDefault="00E56DAB" w:rsidP="001D147D">
            <w:pPr>
              <w:pStyle w:val="NoSpacing"/>
              <w:rPr>
                <w:b/>
                <w:bCs/>
              </w:rPr>
            </w:pPr>
            <w:r w:rsidRPr="00275A09">
              <w:rPr>
                <w:b/>
                <w:bCs/>
              </w:rPr>
              <w:t>10</w:t>
            </w:r>
          </w:p>
        </w:tc>
        <w:tc>
          <w:tcPr>
            <w:tcW w:w="4806" w:type="dxa"/>
            <w:shd w:val="clear" w:color="auto" w:fill="auto"/>
          </w:tcPr>
          <w:p w14:paraId="5FFB8144" w14:textId="77777777" w:rsidR="00E56DAB" w:rsidRPr="00275A09" w:rsidRDefault="00E56DAB" w:rsidP="001D147D">
            <w:pPr>
              <w:pStyle w:val="NoSpacing"/>
              <w:rPr>
                <w:bCs/>
              </w:rPr>
            </w:pPr>
            <w:r w:rsidRPr="00275A09">
              <w:rPr>
                <w:bCs/>
              </w:rPr>
              <w:t>Dept. of Physics, Yadava College, Madurai</w:t>
            </w:r>
          </w:p>
        </w:tc>
        <w:tc>
          <w:tcPr>
            <w:tcW w:w="3643" w:type="dxa"/>
            <w:shd w:val="clear" w:color="auto" w:fill="auto"/>
          </w:tcPr>
          <w:p w14:paraId="4E9AF04F" w14:textId="77777777" w:rsidR="00E56DAB" w:rsidRPr="00275A09" w:rsidRDefault="00E56DAB" w:rsidP="001D147D">
            <w:pPr>
              <w:pStyle w:val="NoSpacing"/>
              <w:rPr>
                <w:bCs/>
              </w:rPr>
            </w:pPr>
            <w:r w:rsidRPr="00275A09">
              <w:rPr>
                <w:bCs/>
              </w:rPr>
              <w:t>Member, Peer Group Team (NAAC)</w:t>
            </w:r>
          </w:p>
        </w:tc>
        <w:tc>
          <w:tcPr>
            <w:tcW w:w="1620" w:type="dxa"/>
            <w:shd w:val="clear" w:color="auto" w:fill="auto"/>
          </w:tcPr>
          <w:p w14:paraId="2901E20A" w14:textId="77777777" w:rsidR="00E56DAB" w:rsidRPr="00275A09" w:rsidRDefault="00E56DAB" w:rsidP="001D147D">
            <w:pPr>
              <w:pStyle w:val="NoSpacing"/>
              <w:rPr>
                <w:bCs/>
              </w:rPr>
            </w:pPr>
            <w:r w:rsidRPr="00275A09">
              <w:rPr>
                <w:bCs/>
              </w:rPr>
              <w:t>15/10/2003</w:t>
            </w:r>
          </w:p>
        </w:tc>
      </w:tr>
      <w:tr w:rsidR="00E56DAB" w:rsidRPr="00275A09" w14:paraId="70C318CF" w14:textId="77777777" w:rsidTr="00421903">
        <w:tc>
          <w:tcPr>
            <w:tcW w:w="569" w:type="dxa"/>
            <w:shd w:val="clear" w:color="auto" w:fill="D9E2F3"/>
          </w:tcPr>
          <w:p w14:paraId="418A010A" w14:textId="77777777" w:rsidR="00E56DAB" w:rsidRPr="00275A09" w:rsidRDefault="00E56DAB" w:rsidP="001D147D">
            <w:pPr>
              <w:pStyle w:val="NoSpacing"/>
              <w:rPr>
                <w:b/>
                <w:bCs/>
              </w:rPr>
            </w:pPr>
            <w:r w:rsidRPr="00275A09">
              <w:rPr>
                <w:b/>
                <w:bCs/>
              </w:rPr>
              <w:t>11</w:t>
            </w:r>
          </w:p>
        </w:tc>
        <w:tc>
          <w:tcPr>
            <w:tcW w:w="4806" w:type="dxa"/>
            <w:shd w:val="clear" w:color="auto" w:fill="D9E2F3"/>
          </w:tcPr>
          <w:p w14:paraId="6656B259" w14:textId="77777777" w:rsidR="00E56DAB" w:rsidRPr="00275A09" w:rsidRDefault="00E56DAB" w:rsidP="001D147D">
            <w:pPr>
              <w:pStyle w:val="NoSpacing"/>
              <w:rPr>
                <w:bCs/>
              </w:rPr>
            </w:pPr>
            <w:r w:rsidRPr="00275A09">
              <w:rPr>
                <w:bCs/>
              </w:rPr>
              <w:t xml:space="preserve">Board of Studies, Dept. of Physics, </w:t>
            </w:r>
            <w:proofErr w:type="spellStart"/>
            <w:r w:rsidRPr="00275A09">
              <w:rPr>
                <w:bCs/>
              </w:rPr>
              <w:t>Thiagarajar</w:t>
            </w:r>
            <w:proofErr w:type="spellEnd"/>
            <w:r w:rsidRPr="00275A09">
              <w:rPr>
                <w:bCs/>
              </w:rPr>
              <w:t xml:space="preserve"> College, Madurai</w:t>
            </w:r>
          </w:p>
        </w:tc>
        <w:tc>
          <w:tcPr>
            <w:tcW w:w="3643" w:type="dxa"/>
            <w:shd w:val="clear" w:color="auto" w:fill="D9E2F3"/>
          </w:tcPr>
          <w:p w14:paraId="2704F8BE" w14:textId="77777777" w:rsidR="00E56DAB" w:rsidRPr="00275A09" w:rsidRDefault="00E56DAB" w:rsidP="001D147D">
            <w:pPr>
              <w:pStyle w:val="NoSpacing"/>
              <w:rPr>
                <w:bCs/>
              </w:rPr>
            </w:pPr>
            <w:r w:rsidRPr="00275A09">
              <w:rPr>
                <w:bCs/>
              </w:rPr>
              <w:t>Member, Board of Studies.</w:t>
            </w:r>
          </w:p>
        </w:tc>
        <w:tc>
          <w:tcPr>
            <w:tcW w:w="1620" w:type="dxa"/>
            <w:shd w:val="clear" w:color="auto" w:fill="D9E2F3"/>
          </w:tcPr>
          <w:p w14:paraId="04C766E5" w14:textId="77777777" w:rsidR="00E56DAB" w:rsidRPr="00275A09" w:rsidRDefault="00E56DAB" w:rsidP="001D147D">
            <w:pPr>
              <w:pStyle w:val="NoSpacing"/>
              <w:rPr>
                <w:bCs/>
              </w:rPr>
            </w:pPr>
          </w:p>
        </w:tc>
      </w:tr>
      <w:tr w:rsidR="00E56DAB" w:rsidRPr="00275A09" w14:paraId="4FAAFF62" w14:textId="77777777" w:rsidTr="00421903">
        <w:tc>
          <w:tcPr>
            <w:tcW w:w="569" w:type="dxa"/>
            <w:shd w:val="clear" w:color="auto" w:fill="auto"/>
          </w:tcPr>
          <w:p w14:paraId="079BB131" w14:textId="77777777" w:rsidR="00E56DAB" w:rsidRPr="00275A09" w:rsidRDefault="00E56DAB" w:rsidP="001D147D">
            <w:pPr>
              <w:pStyle w:val="NoSpacing"/>
              <w:rPr>
                <w:b/>
                <w:bCs/>
              </w:rPr>
            </w:pPr>
            <w:r w:rsidRPr="00275A09">
              <w:rPr>
                <w:b/>
                <w:bCs/>
              </w:rPr>
              <w:t>12</w:t>
            </w:r>
          </w:p>
        </w:tc>
        <w:tc>
          <w:tcPr>
            <w:tcW w:w="4806" w:type="dxa"/>
            <w:shd w:val="clear" w:color="auto" w:fill="auto"/>
          </w:tcPr>
          <w:p w14:paraId="7AE95F2B" w14:textId="77777777" w:rsidR="00E56DAB" w:rsidRPr="00275A09" w:rsidRDefault="00E56DAB" w:rsidP="001D147D">
            <w:pPr>
              <w:pStyle w:val="NoSpacing"/>
              <w:rPr>
                <w:bCs/>
              </w:rPr>
            </w:pPr>
            <w:r w:rsidRPr="00275A09">
              <w:rPr>
                <w:bCs/>
              </w:rPr>
              <w:t xml:space="preserve">Dept. of Physics, Yadava </w:t>
            </w:r>
            <w:proofErr w:type="spellStart"/>
            <w:r w:rsidRPr="00275A09">
              <w:rPr>
                <w:bCs/>
              </w:rPr>
              <w:t>Womens</w:t>
            </w:r>
            <w:proofErr w:type="spellEnd"/>
            <w:r w:rsidRPr="00275A09">
              <w:rPr>
                <w:bCs/>
              </w:rPr>
              <w:t xml:space="preserve"> College, Madurai</w:t>
            </w:r>
          </w:p>
        </w:tc>
        <w:tc>
          <w:tcPr>
            <w:tcW w:w="3643" w:type="dxa"/>
            <w:shd w:val="clear" w:color="auto" w:fill="auto"/>
          </w:tcPr>
          <w:p w14:paraId="65F4E191" w14:textId="77777777" w:rsidR="00E56DAB" w:rsidRPr="00275A09" w:rsidRDefault="00E56DAB" w:rsidP="001D147D">
            <w:pPr>
              <w:pStyle w:val="NoSpacing"/>
              <w:rPr>
                <w:bCs/>
              </w:rPr>
            </w:pPr>
            <w:r w:rsidRPr="00275A09">
              <w:rPr>
                <w:bCs/>
              </w:rPr>
              <w:t>Member, Board of Studies.</w:t>
            </w:r>
          </w:p>
        </w:tc>
        <w:tc>
          <w:tcPr>
            <w:tcW w:w="1620" w:type="dxa"/>
            <w:shd w:val="clear" w:color="auto" w:fill="auto"/>
          </w:tcPr>
          <w:p w14:paraId="7E7E55B5" w14:textId="77777777" w:rsidR="00E56DAB" w:rsidRPr="00275A09" w:rsidRDefault="00E56DAB" w:rsidP="001D147D">
            <w:pPr>
              <w:pStyle w:val="NoSpacing"/>
              <w:rPr>
                <w:bCs/>
              </w:rPr>
            </w:pPr>
          </w:p>
        </w:tc>
      </w:tr>
    </w:tbl>
    <w:p w14:paraId="6E142B8A" w14:textId="77777777" w:rsidR="0026677C" w:rsidRPr="00F62E29" w:rsidRDefault="0026677C" w:rsidP="0026677C">
      <w:pPr>
        <w:spacing w:after="0" w:line="240" w:lineRule="auto"/>
        <w:rPr>
          <w:rFonts w:ascii="ZapfEllipt BT" w:hAnsi="ZapfEllipt BT"/>
          <w:b/>
          <w:sz w:val="22"/>
          <w:szCs w:val="22"/>
        </w:rPr>
      </w:pPr>
      <w:r w:rsidRPr="00F62E29">
        <w:rPr>
          <w:rFonts w:ascii="ZapfEllipt BT" w:hAnsi="ZapfEllipt BT"/>
          <w:b/>
          <w:sz w:val="22"/>
          <w:szCs w:val="22"/>
        </w:rPr>
        <w:t>Invited Talks:</w:t>
      </w:r>
    </w:p>
    <w:p w14:paraId="16D73E47" w14:textId="77777777" w:rsidR="005530D6" w:rsidRDefault="0026677C" w:rsidP="00421903">
      <w:pPr>
        <w:spacing w:after="0" w:line="240" w:lineRule="auto"/>
        <w:jc w:val="both"/>
        <w:rPr>
          <w:rFonts w:ascii="ZapfEllipt BT" w:hAnsi="ZapfEllipt BT"/>
          <w:sz w:val="22"/>
          <w:szCs w:val="22"/>
        </w:rPr>
      </w:pPr>
      <w:r w:rsidRPr="00F62E29">
        <w:rPr>
          <w:rFonts w:ascii="ZapfEllipt BT" w:hAnsi="ZapfEllipt BT"/>
          <w:sz w:val="22"/>
          <w:szCs w:val="22"/>
        </w:rPr>
        <w:t xml:space="preserve">The applicant has motivated the young students and researchers for higher learning and advanced research by delivering lectures at various Institutions. The invited lectures given by him have been given as </w:t>
      </w:r>
    </w:p>
    <w:p w14:paraId="5A7CE80F" w14:textId="77777777" w:rsidR="005530D6" w:rsidRDefault="005530D6" w:rsidP="00421903">
      <w:pPr>
        <w:spacing w:after="0" w:line="240" w:lineRule="auto"/>
        <w:jc w:val="both"/>
        <w:rPr>
          <w:rFonts w:ascii="ZapfEllipt BT" w:hAnsi="ZapfEllipt BT"/>
          <w:sz w:val="22"/>
          <w:szCs w:val="22"/>
        </w:rPr>
      </w:pPr>
    </w:p>
    <w:p w14:paraId="04DF5F1F" w14:textId="77777777" w:rsidR="005530D6" w:rsidRDefault="005530D6" w:rsidP="00421903">
      <w:pPr>
        <w:spacing w:after="0" w:line="240" w:lineRule="auto"/>
        <w:jc w:val="both"/>
        <w:rPr>
          <w:rFonts w:ascii="ZapfEllipt BT" w:hAnsi="ZapfEllipt BT"/>
          <w:sz w:val="22"/>
          <w:szCs w:val="22"/>
        </w:rPr>
      </w:pPr>
    </w:p>
    <w:p w14:paraId="0850C94F" w14:textId="77777777" w:rsidR="005530D6" w:rsidRDefault="005530D6" w:rsidP="00421903">
      <w:pPr>
        <w:spacing w:after="0" w:line="240" w:lineRule="auto"/>
        <w:jc w:val="both"/>
        <w:rPr>
          <w:rFonts w:ascii="ZapfEllipt BT" w:hAnsi="ZapfEllipt BT"/>
          <w:sz w:val="22"/>
          <w:szCs w:val="22"/>
        </w:rPr>
      </w:pPr>
    </w:p>
    <w:p w14:paraId="1E479326" w14:textId="77777777" w:rsidR="005530D6" w:rsidRDefault="005530D6" w:rsidP="00421903">
      <w:pPr>
        <w:spacing w:after="0" w:line="240" w:lineRule="auto"/>
        <w:jc w:val="both"/>
        <w:rPr>
          <w:rFonts w:ascii="ZapfEllipt BT" w:hAnsi="ZapfEllipt BT"/>
          <w:sz w:val="22"/>
          <w:szCs w:val="22"/>
        </w:rPr>
      </w:pPr>
    </w:p>
    <w:p w14:paraId="3AE4DC2A" w14:textId="77777777" w:rsidR="005530D6" w:rsidRDefault="005530D6" w:rsidP="00421903">
      <w:pPr>
        <w:spacing w:after="0" w:line="240" w:lineRule="auto"/>
        <w:jc w:val="both"/>
        <w:rPr>
          <w:rFonts w:ascii="ZapfEllipt BT" w:hAnsi="ZapfEllipt BT"/>
          <w:sz w:val="22"/>
          <w:szCs w:val="22"/>
        </w:rPr>
      </w:pPr>
    </w:p>
    <w:p w14:paraId="78DF1C68" w14:textId="77777777" w:rsidR="005530D6" w:rsidRDefault="005530D6" w:rsidP="00421903">
      <w:pPr>
        <w:spacing w:after="0" w:line="240" w:lineRule="auto"/>
        <w:jc w:val="both"/>
        <w:rPr>
          <w:rFonts w:ascii="ZapfEllipt BT" w:hAnsi="ZapfEllipt BT"/>
          <w:sz w:val="22"/>
          <w:szCs w:val="22"/>
        </w:rPr>
      </w:pPr>
    </w:p>
    <w:p w14:paraId="2251CA3A" w14:textId="77777777" w:rsidR="005530D6" w:rsidRDefault="005530D6" w:rsidP="00421903">
      <w:pPr>
        <w:spacing w:after="0" w:line="240" w:lineRule="auto"/>
        <w:jc w:val="both"/>
        <w:rPr>
          <w:rFonts w:ascii="ZapfEllipt BT" w:hAnsi="ZapfEllipt BT"/>
          <w:sz w:val="22"/>
          <w:szCs w:val="22"/>
        </w:rPr>
      </w:pPr>
    </w:p>
    <w:p w14:paraId="36C7E412" w14:textId="77777777" w:rsidR="005530D6" w:rsidRDefault="005530D6" w:rsidP="00421903">
      <w:pPr>
        <w:spacing w:after="0" w:line="240" w:lineRule="auto"/>
        <w:jc w:val="both"/>
        <w:rPr>
          <w:rFonts w:ascii="ZapfEllipt BT" w:hAnsi="ZapfEllipt BT"/>
          <w:sz w:val="22"/>
          <w:szCs w:val="22"/>
        </w:rPr>
      </w:pPr>
    </w:p>
    <w:p w14:paraId="2D854794" w14:textId="77777777" w:rsidR="005530D6" w:rsidRDefault="005530D6" w:rsidP="00421903">
      <w:pPr>
        <w:spacing w:after="0" w:line="240" w:lineRule="auto"/>
        <w:jc w:val="both"/>
        <w:rPr>
          <w:rFonts w:ascii="ZapfEllipt BT" w:hAnsi="ZapfEllipt BT"/>
          <w:sz w:val="22"/>
          <w:szCs w:val="22"/>
        </w:rPr>
      </w:pPr>
    </w:p>
    <w:p w14:paraId="6D17C5B7" w14:textId="77777777" w:rsidR="005530D6" w:rsidRDefault="005530D6" w:rsidP="00421903">
      <w:pPr>
        <w:spacing w:after="0" w:line="240" w:lineRule="auto"/>
        <w:jc w:val="both"/>
        <w:rPr>
          <w:rFonts w:ascii="ZapfEllipt BT" w:hAnsi="ZapfEllipt BT"/>
          <w:sz w:val="22"/>
          <w:szCs w:val="22"/>
        </w:rPr>
      </w:pPr>
    </w:p>
    <w:p w14:paraId="4408EC39" w14:textId="77777777" w:rsidR="0026677C" w:rsidRPr="00F62E29" w:rsidRDefault="0026677C" w:rsidP="00421903">
      <w:pPr>
        <w:spacing w:after="0" w:line="240" w:lineRule="auto"/>
        <w:jc w:val="both"/>
        <w:rPr>
          <w:rFonts w:ascii="ZapfEllipt BT" w:hAnsi="ZapfEllipt BT"/>
          <w:sz w:val="22"/>
          <w:szCs w:val="22"/>
        </w:rPr>
      </w:pPr>
      <w:r w:rsidRPr="00F62E29">
        <w:rPr>
          <w:rFonts w:ascii="ZapfEllipt BT" w:hAnsi="ZapfEllipt BT"/>
          <w:b/>
          <w:sz w:val="22"/>
          <w:szCs w:val="22"/>
        </w:rPr>
        <w:lastRenderedPageBreak/>
        <w:t>Invited Talks</w:t>
      </w:r>
      <w:r w:rsidRPr="00F62E29">
        <w:rPr>
          <w:rFonts w:ascii="ZapfEllipt BT" w:hAnsi="ZapfEllipt BT"/>
          <w:sz w:val="22"/>
          <w:szCs w:val="22"/>
        </w:rPr>
        <w:t xml:space="preserve">.  </w:t>
      </w:r>
    </w:p>
    <w:p w14:paraId="255B3288" w14:textId="77777777" w:rsidR="00E56DAB" w:rsidRDefault="00E56DAB" w:rsidP="0026677C">
      <w:pPr>
        <w:spacing w:after="0" w:line="240" w:lineRule="auto"/>
        <w:ind w:left="720" w:firstLine="720"/>
        <w:jc w:val="both"/>
        <w:rPr>
          <w:rFonts w:ascii="ZapfEllipt BT" w:hAnsi="ZapfEllipt BT"/>
          <w:sz w:val="24"/>
          <w:szCs w:val="24"/>
        </w:rPr>
      </w:pPr>
    </w:p>
    <w:tbl>
      <w:tblPr>
        <w:tblW w:w="9829" w:type="dxa"/>
        <w:tblBorders>
          <w:top w:val="single" w:sz="2" w:space="0" w:color="A8D08D"/>
          <w:bottom w:val="single" w:sz="2" w:space="0" w:color="A8D08D"/>
          <w:insideH w:val="single" w:sz="2" w:space="0" w:color="A8D08D"/>
          <w:insideV w:val="single" w:sz="2" w:space="0" w:color="A8D08D"/>
        </w:tblBorders>
        <w:tblLook w:val="04A0" w:firstRow="1" w:lastRow="0" w:firstColumn="1" w:lastColumn="0" w:noHBand="0" w:noVBand="1"/>
      </w:tblPr>
      <w:tblGrid>
        <w:gridCol w:w="1296"/>
        <w:gridCol w:w="3193"/>
        <w:gridCol w:w="2682"/>
        <w:gridCol w:w="2658"/>
      </w:tblGrid>
      <w:tr w:rsidR="003D3CA9" w:rsidRPr="00275A09" w14:paraId="69A6A028" w14:textId="77777777" w:rsidTr="00275A09">
        <w:trPr>
          <w:trHeight w:val="291"/>
        </w:trPr>
        <w:tc>
          <w:tcPr>
            <w:tcW w:w="0" w:type="auto"/>
            <w:tcBorders>
              <w:top w:val="nil"/>
              <w:bottom w:val="single" w:sz="12" w:space="0" w:color="A8D08D"/>
              <w:right w:val="nil"/>
            </w:tcBorders>
            <w:shd w:val="clear" w:color="auto" w:fill="FFFFFF"/>
            <w:hideMark/>
          </w:tcPr>
          <w:p w14:paraId="36AE4D7E" w14:textId="77777777" w:rsidR="003D3CA9" w:rsidRPr="00275A09" w:rsidRDefault="003D3CA9" w:rsidP="00785E09">
            <w:pPr>
              <w:pStyle w:val="NoSpacing"/>
              <w:rPr>
                <w:b/>
                <w:bCs/>
              </w:rPr>
            </w:pPr>
            <w:r w:rsidRPr="00275A09">
              <w:rPr>
                <w:b/>
                <w:bCs/>
              </w:rPr>
              <w:t>Date</w:t>
            </w:r>
          </w:p>
        </w:tc>
        <w:tc>
          <w:tcPr>
            <w:tcW w:w="0" w:type="auto"/>
            <w:tcBorders>
              <w:top w:val="nil"/>
              <w:left w:val="nil"/>
              <w:bottom w:val="single" w:sz="12" w:space="0" w:color="A8D08D"/>
              <w:right w:val="nil"/>
            </w:tcBorders>
            <w:shd w:val="clear" w:color="auto" w:fill="FFFFFF"/>
            <w:hideMark/>
          </w:tcPr>
          <w:p w14:paraId="57DFBC8E" w14:textId="77777777" w:rsidR="003D3CA9" w:rsidRPr="00275A09" w:rsidRDefault="003D3CA9" w:rsidP="00785E09">
            <w:pPr>
              <w:pStyle w:val="NoSpacing"/>
              <w:rPr>
                <w:b/>
                <w:bCs/>
              </w:rPr>
            </w:pPr>
            <w:r w:rsidRPr="00275A09">
              <w:rPr>
                <w:b/>
                <w:bCs/>
              </w:rPr>
              <w:t>Institute</w:t>
            </w:r>
          </w:p>
        </w:tc>
        <w:tc>
          <w:tcPr>
            <w:tcW w:w="0" w:type="auto"/>
            <w:tcBorders>
              <w:top w:val="nil"/>
              <w:left w:val="nil"/>
              <w:bottom w:val="single" w:sz="12" w:space="0" w:color="A8D08D"/>
              <w:right w:val="nil"/>
            </w:tcBorders>
            <w:shd w:val="clear" w:color="auto" w:fill="FFFFFF"/>
            <w:hideMark/>
          </w:tcPr>
          <w:p w14:paraId="3D516F00" w14:textId="77777777" w:rsidR="003D3CA9" w:rsidRPr="00275A09" w:rsidRDefault="003D3CA9" w:rsidP="00785E09">
            <w:pPr>
              <w:pStyle w:val="NoSpacing"/>
              <w:rPr>
                <w:b/>
                <w:bCs/>
              </w:rPr>
            </w:pPr>
            <w:r w:rsidRPr="00275A09">
              <w:rPr>
                <w:b/>
                <w:bCs/>
              </w:rPr>
              <w:t xml:space="preserve">Title Of </w:t>
            </w:r>
            <w:proofErr w:type="gramStart"/>
            <w:r w:rsidRPr="00275A09">
              <w:rPr>
                <w:b/>
                <w:bCs/>
              </w:rPr>
              <w:t>The</w:t>
            </w:r>
            <w:proofErr w:type="gramEnd"/>
            <w:r w:rsidRPr="00275A09">
              <w:rPr>
                <w:b/>
                <w:bCs/>
              </w:rPr>
              <w:t xml:space="preserve"> Lecture</w:t>
            </w:r>
          </w:p>
        </w:tc>
        <w:tc>
          <w:tcPr>
            <w:tcW w:w="2658" w:type="dxa"/>
            <w:tcBorders>
              <w:top w:val="nil"/>
              <w:left w:val="nil"/>
              <w:bottom w:val="single" w:sz="12" w:space="0" w:color="A8D08D"/>
            </w:tcBorders>
            <w:shd w:val="clear" w:color="auto" w:fill="FFFFFF"/>
            <w:hideMark/>
          </w:tcPr>
          <w:p w14:paraId="781C1D8D" w14:textId="77777777" w:rsidR="003D3CA9" w:rsidRPr="00275A09" w:rsidRDefault="003D3CA9" w:rsidP="00785E09">
            <w:pPr>
              <w:pStyle w:val="NoSpacing"/>
              <w:rPr>
                <w:b/>
                <w:bCs/>
              </w:rPr>
            </w:pPr>
            <w:r w:rsidRPr="00275A09">
              <w:rPr>
                <w:b/>
                <w:bCs/>
              </w:rPr>
              <w:t>Type</w:t>
            </w:r>
          </w:p>
        </w:tc>
      </w:tr>
      <w:tr w:rsidR="003D3CA9" w:rsidRPr="00275A09" w14:paraId="636DA878" w14:textId="77777777" w:rsidTr="00275A09">
        <w:trPr>
          <w:trHeight w:val="625"/>
        </w:trPr>
        <w:tc>
          <w:tcPr>
            <w:tcW w:w="0" w:type="auto"/>
            <w:shd w:val="clear" w:color="auto" w:fill="E2EFD9"/>
            <w:hideMark/>
          </w:tcPr>
          <w:p w14:paraId="385B1B23" w14:textId="77777777" w:rsidR="003D3CA9" w:rsidRPr="00275A09" w:rsidRDefault="003D3CA9" w:rsidP="00785E09">
            <w:pPr>
              <w:pStyle w:val="NoSpacing"/>
              <w:rPr>
                <w:b/>
                <w:bCs/>
              </w:rPr>
            </w:pPr>
            <w:r w:rsidRPr="00275A09">
              <w:rPr>
                <w:b/>
                <w:bCs/>
              </w:rPr>
              <w:t>29/01/2015</w:t>
            </w:r>
          </w:p>
        </w:tc>
        <w:tc>
          <w:tcPr>
            <w:tcW w:w="0" w:type="auto"/>
            <w:shd w:val="clear" w:color="auto" w:fill="E2EFD9"/>
            <w:hideMark/>
          </w:tcPr>
          <w:p w14:paraId="1A2CEA2E" w14:textId="77777777" w:rsidR="003D3CA9" w:rsidRPr="00275A09" w:rsidRDefault="003D3CA9" w:rsidP="00785E09">
            <w:pPr>
              <w:pStyle w:val="NoSpacing"/>
            </w:pPr>
            <w:r w:rsidRPr="00275A09">
              <w:t xml:space="preserve">Sri Meenakshi Govt. Arts College </w:t>
            </w:r>
            <w:proofErr w:type="gramStart"/>
            <w:r w:rsidRPr="00275A09">
              <w:t>For</w:t>
            </w:r>
            <w:proofErr w:type="gramEnd"/>
            <w:r w:rsidRPr="00275A09">
              <w:t xml:space="preserve"> Women (A), Madurai-2</w:t>
            </w:r>
          </w:p>
        </w:tc>
        <w:tc>
          <w:tcPr>
            <w:tcW w:w="0" w:type="auto"/>
            <w:shd w:val="clear" w:color="auto" w:fill="E2EFD9"/>
            <w:hideMark/>
          </w:tcPr>
          <w:p w14:paraId="48209FBB" w14:textId="77777777" w:rsidR="003D3CA9" w:rsidRPr="00275A09" w:rsidRDefault="003D3CA9" w:rsidP="00785E09">
            <w:pPr>
              <w:pStyle w:val="NoSpacing"/>
            </w:pPr>
            <w:r w:rsidRPr="00275A09">
              <w:t>Materials And Their Characterization</w:t>
            </w:r>
          </w:p>
        </w:tc>
        <w:tc>
          <w:tcPr>
            <w:tcW w:w="2658" w:type="dxa"/>
            <w:shd w:val="clear" w:color="auto" w:fill="E2EFD9"/>
            <w:hideMark/>
          </w:tcPr>
          <w:p w14:paraId="269CAB8B" w14:textId="77777777" w:rsidR="003D3CA9" w:rsidRPr="00275A09" w:rsidRDefault="003D3CA9" w:rsidP="00785E09">
            <w:pPr>
              <w:pStyle w:val="NoSpacing"/>
            </w:pPr>
            <w:r w:rsidRPr="00275A09">
              <w:t>Invited Talk - In PG Association Meeting</w:t>
            </w:r>
          </w:p>
        </w:tc>
      </w:tr>
      <w:tr w:rsidR="003D3CA9" w:rsidRPr="00275A09" w14:paraId="50716BDE" w14:textId="77777777" w:rsidTr="00275A09">
        <w:trPr>
          <w:trHeight w:val="427"/>
        </w:trPr>
        <w:tc>
          <w:tcPr>
            <w:tcW w:w="0" w:type="auto"/>
            <w:shd w:val="clear" w:color="auto" w:fill="auto"/>
            <w:hideMark/>
          </w:tcPr>
          <w:p w14:paraId="00E4ED8C" w14:textId="77777777" w:rsidR="003D3CA9" w:rsidRPr="00275A09" w:rsidRDefault="003D3CA9" w:rsidP="00785E09">
            <w:pPr>
              <w:pStyle w:val="NoSpacing"/>
              <w:rPr>
                <w:b/>
                <w:bCs/>
              </w:rPr>
            </w:pPr>
            <w:r w:rsidRPr="00275A09">
              <w:rPr>
                <w:b/>
                <w:bCs/>
              </w:rPr>
              <w:t> 13/03/2009</w:t>
            </w:r>
          </w:p>
        </w:tc>
        <w:tc>
          <w:tcPr>
            <w:tcW w:w="0" w:type="auto"/>
            <w:shd w:val="clear" w:color="auto" w:fill="auto"/>
            <w:hideMark/>
          </w:tcPr>
          <w:p w14:paraId="6979C130" w14:textId="77777777" w:rsidR="003D3CA9" w:rsidRPr="00275A09" w:rsidRDefault="00000000" w:rsidP="00785E09">
            <w:pPr>
              <w:pStyle w:val="NoSpacing"/>
            </w:pPr>
            <w:hyperlink r:id="rId86" w:history="1">
              <w:r w:rsidR="003D3CA9" w:rsidRPr="00275A09">
                <w:t>Dept. Of Physics,</w:t>
              </w:r>
              <w:r w:rsidR="003D3CA9" w:rsidRPr="00275A09">
                <w:br/>
              </w:r>
              <w:proofErr w:type="spellStart"/>
              <w:r w:rsidR="003D3CA9" w:rsidRPr="00275A09">
                <w:t>Thiagarajar</w:t>
              </w:r>
              <w:proofErr w:type="spellEnd"/>
              <w:r w:rsidR="003D3CA9" w:rsidRPr="00275A09">
                <w:t xml:space="preserve"> College,</w:t>
              </w:r>
              <w:r w:rsidR="003D3CA9" w:rsidRPr="00275A09">
                <w:br/>
                <w:t>Madurai – 625 009</w:t>
              </w:r>
            </w:hyperlink>
          </w:p>
        </w:tc>
        <w:tc>
          <w:tcPr>
            <w:tcW w:w="0" w:type="auto"/>
            <w:shd w:val="clear" w:color="auto" w:fill="auto"/>
            <w:hideMark/>
          </w:tcPr>
          <w:p w14:paraId="7EF54A84" w14:textId="77777777" w:rsidR="003D3CA9" w:rsidRPr="00275A09" w:rsidRDefault="003D3CA9" w:rsidP="00785E09">
            <w:pPr>
              <w:pStyle w:val="NoSpacing"/>
            </w:pPr>
            <w:r w:rsidRPr="00275A09">
              <w:t>Smarter Materials</w:t>
            </w:r>
          </w:p>
        </w:tc>
        <w:tc>
          <w:tcPr>
            <w:tcW w:w="2658" w:type="dxa"/>
            <w:shd w:val="clear" w:color="auto" w:fill="auto"/>
            <w:hideMark/>
          </w:tcPr>
          <w:p w14:paraId="2338ADD4" w14:textId="77777777" w:rsidR="003D3CA9" w:rsidRPr="00275A09" w:rsidRDefault="003D3CA9" w:rsidP="00785E09">
            <w:pPr>
              <w:pStyle w:val="NoSpacing"/>
            </w:pPr>
            <w:proofErr w:type="gramStart"/>
            <w:r w:rsidRPr="00275A09">
              <w:t>Key Note</w:t>
            </w:r>
            <w:proofErr w:type="gramEnd"/>
            <w:r w:rsidRPr="00275A09">
              <w:t xml:space="preserve"> Address At The State Level Inter Collegiate Student Seminar On Physics Of Smart Materials</w:t>
            </w:r>
          </w:p>
        </w:tc>
      </w:tr>
      <w:tr w:rsidR="003D3CA9" w:rsidRPr="00275A09" w14:paraId="0DEF83C1" w14:textId="77777777" w:rsidTr="00275A09">
        <w:trPr>
          <w:trHeight w:val="436"/>
        </w:trPr>
        <w:tc>
          <w:tcPr>
            <w:tcW w:w="0" w:type="auto"/>
            <w:shd w:val="clear" w:color="auto" w:fill="E2EFD9"/>
            <w:hideMark/>
          </w:tcPr>
          <w:p w14:paraId="2A43F2ED" w14:textId="77777777" w:rsidR="003D3CA9" w:rsidRPr="00275A09" w:rsidRDefault="003D3CA9" w:rsidP="00785E09">
            <w:pPr>
              <w:pStyle w:val="NoSpacing"/>
              <w:rPr>
                <w:b/>
                <w:bCs/>
              </w:rPr>
            </w:pPr>
            <w:r w:rsidRPr="00275A09">
              <w:rPr>
                <w:b/>
                <w:bCs/>
              </w:rPr>
              <w:t>27/09/2007</w:t>
            </w:r>
          </w:p>
          <w:p w14:paraId="0BCB2852" w14:textId="77777777" w:rsidR="003D3CA9" w:rsidRPr="00275A09" w:rsidRDefault="003D3CA9" w:rsidP="00785E09">
            <w:pPr>
              <w:pStyle w:val="NoSpacing"/>
              <w:rPr>
                <w:b/>
                <w:bCs/>
              </w:rPr>
            </w:pPr>
            <w:r w:rsidRPr="00275A09">
              <w:rPr>
                <w:b/>
                <w:bCs/>
              </w:rPr>
              <w:t> </w:t>
            </w:r>
          </w:p>
        </w:tc>
        <w:tc>
          <w:tcPr>
            <w:tcW w:w="0" w:type="auto"/>
            <w:shd w:val="clear" w:color="auto" w:fill="E2EFD9"/>
            <w:hideMark/>
          </w:tcPr>
          <w:p w14:paraId="0BD68A70" w14:textId="77777777" w:rsidR="003D3CA9" w:rsidRPr="00275A09" w:rsidRDefault="00000000" w:rsidP="00785E09">
            <w:pPr>
              <w:pStyle w:val="NoSpacing"/>
            </w:pPr>
            <w:hyperlink r:id="rId87" w:history="1">
              <w:r w:rsidR="003D3CA9" w:rsidRPr="00275A09">
                <w:t xml:space="preserve">J. College </w:t>
              </w:r>
              <w:proofErr w:type="gramStart"/>
              <w:r w:rsidR="003D3CA9" w:rsidRPr="00275A09">
                <w:t>Of</w:t>
              </w:r>
              <w:proofErr w:type="gramEnd"/>
              <w:r w:rsidR="003D3CA9" w:rsidRPr="00275A09">
                <w:t xml:space="preserve"> Arts And Science, Pudukkottai- 622 404</w:t>
              </w:r>
            </w:hyperlink>
          </w:p>
        </w:tc>
        <w:tc>
          <w:tcPr>
            <w:tcW w:w="0" w:type="auto"/>
            <w:shd w:val="clear" w:color="auto" w:fill="E2EFD9"/>
            <w:hideMark/>
          </w:tcPr>
          <w:p w14:paraId="4089AA74" w14:textId="77777777" w:rsidR="003D3CA9" w:rsidRPr="00275A09" w:rsidRDefault="003D3CA9" w:rsidP="00785E09">
            <w:pPr>
              <w:pStyle w:val="NoSpacing"/>
            </w:pPr>
            <w:r w:rsidRPr="00275A09">
              <w:t>Materials And Technological</w:t>
            </w:r>
          </w:p>
          <w:p w14:paraId="7C5CEDB8" w14:textId="77777777" w:rsidR="003D3CA9" w:rsidRPr="00275A09" w:rsidRDefault="003D3CA9" w:rsidP="00785E09">
            <w:pPr>
              <w:pStyle w:val="NoSpacing"/>
            </w:pPr>
            <w:r w:rsidRPr="00275A09">
              <w:t>Developments</w:t>
            </w:r>
          </w:p>
        </w:tc>
        <w:tc>
          <w:tcPr>
            <w:tcW w:w="2658" w:type="dxa"/>
            <w:shd w:val="clear" w:color="auto" w:fill="E2EFD9"/>
            <w:hideMark/>
          </w:tcPr>
          <w:p w14:paraId="141893EC" w14:textId="77777777" w:rsidR="003D3CA9" w:rsidRPr="00275A09" w:rsidRDefault="003D3CA9" w:rsidP="00785E09">
            <w:pPr>
              <w:pStyle w:val="NoSpacing"/>
            </w:pPr>
            <w:r w:rsidRPr="00275A09">
              <w:t>Special Invited Lecture</w:t>
            </w:r>
          </w:p>
        </w:tc>
      </w:tr>
      <w:tr w:rsidR="003D3CA9" w:rsidRPr="00275A09" w14:paraId="188E2697" w14:textId="77777777" w:rsidTr="00275A09">
        <w:trPr>
          <w:trHeight w:val="553"/>
        </w:trPr>
        <w:tc>
          <w:tcPr>
            <w:tcW w:w="0" w:type="auto"/>
            <w:shd w:val="clear" w:color="auto" w:fill="auto"/>
            <w:hideMark/>
          </w:tcPr>
          <w:p w14:paraId="389E2D60" w14:textId="77777777" w:rsidR="003D3CA9" w:rsidRPr="00275A09" w:rsidRDefault="003D3CA9" w:rsidP="00785E09">
            <w:pPr>
              <w:pStyle w:val="NoSpacing"/>
              <w:rPr>
                <w:b/>
                <w:bCs/>
              </w:rPr>
            </w:pPr>
            <w:r w:rsidRPr="00275A09">
              <w:rPr>
                <w:b/>
                <w:bCs/>
              </w:rPr>
              <w:t>26/03/2007</w:t>
            </w:r>
          </w:p>
        </w:tc>
        <w:tc>
          <w:tcPr>
            <w:tcW w:w="0" w:type="auto"/>
            <w:shd w:val="clear" w:color="auto" w:fill="auto"/>
            <w:hideMark/>
          </w:tcPr>
          <w:p w14:paraId="273F8070" w14:textId="77777777" w:rsidR="003D3CA9" w:rsidRPr="00275A09" w:rsidRDefault="003D3CA9" w:rsidP="00785E09">
            <w:pPr>
              <w:pStyle w:val="NoSpacing"/>
            </w:pPr>
            <w:r w:rsidRPr="00275A09">
              <w:t> </w:t>
            </w:r>
            <w:hyperlink r:id="rId88" w:history="1">
              <w:r w:rsidRPr="00275A09">
                <w:t>Dept. Of Physics,</w:t>
              </w:r>
              <w:r w:rsidRPr="00275A09">
                <w:br/>
                <w:t>HKRH College,</w:t>
              </w:r>
              <w:r w:rsidRPr="00275A09">
                <w:br/>
              </w:r>
              <w:proofErr w:type="spellStart"/>
              <w:r w:rsidRPr="00275A09">
                <w:t>Uthamapalayam</w:t>
              </w:r>
              <w:proofErr w:type="spellEnd"/>
              <w:r w:rsidRPr="00275A09">
                <w:t xml:space="preserve"> - 625 533</w:t>
              </w:r>
            </w:hyperlink>
          </w:p>
        </w:tc>
        <w:tc>
          <w:tcPr>
            <w:tcW w:w="0" w:type="auto"/>
            <w:shd w:val="clear" w:color="auto" w:fill="auto"/>
            <w:hideMark/>
          </w:tcPr>
          <w:p w14:paraId="4A2F03E1" w14:textId="77777777" w:rsidR="003D3CA9" w:rsidRPr="00275A09" w:rsidRDefault="003D3CA9" w:rsidP="00785E09">
            <w:pPr>
              <w:pStyle w:val="NoSpacing"/>
            </w:pPr>
            <w:r w:rsidRPr="00275A09">
              <w:t xml:space="preserve">X-Ray Characterization </w:t>
            </w:r>
            <w:proofErr w:type="gramStart"/>
            <w:r w:rsidRPr="00275A09">
              <w:t>Of</w:t>
            </w:r>
            <w:proofErr w:type="gramEnd"/>
            <w:r w:rsidRPr="00275A09">
              <w:t xml:space="preserve"> Crystalline Systems</w:t>
            </w:r>
          </w:p>
        </w:tc>
        <w:tc>
          <w:tcPr>
            <w:tcW w:w="2658" w:type="dxa"/>
            <w:shd w:val="clear" w:color="auto" w:fill="auto"/>
            <w:hideMark/>
          </w:tcPr>
          <w:p w14:paraId="08B4BB9D" w14:textId="77777777" w:rsidR="003D3CA9" w:rsidRPr="00275A09" w:rsidRDefault="003D3CA9" w:rsidP="00785E09">
            <w:pPr>
              <w:pStyle w:val="NoSpacing"/>
            </w:pPr>
            <w:r w:rsidRPr="00275A09">
              <w:t> Special Keynote Address</w:t>
            </w:r>
          </w:p>
        </w:tc>
      </w:tr>
      <w:tr w:rsidR="003D3CA9" w:rsidRPr="00275A09" w14:paraId="71EA65EE" w14:textId="77777777" w:rsidTr="00275A09">
        <w:trPr>
          <w:trHeight w:val="337"/>
        </w:trPr>
        <w:tc>
          <w:tcPr>
            <w:tcW w:w="0" w:type="auto"/>
            <w:shd w:val="clear" w:color="auto" w:fill="E2EFD9"/>
            <w:hideMark/>
          </w:tcPr>
          <w:p w14:paraId="206B3D4F" w14:textId="77777777" w:rsidR="003D3CA9" w:rsidRPr="00275A09" w:rsidRDefault="003D3CA9" w:rsidP="00785E09">
            <w:pPr>
              <w:pStyle w:val="NoSpacing"/>
              <w:rPr>
                <w:b/>
                <w:bCs/>
              </w:rPr>
            </w:pPr>
            <w:r w:rsidRPr="00275A09">
              <w:rPr>
                <w:b/>
                <w:bCs/>
              </w:rPr>
              <w:t>22/03/2007</w:t>
            </w:r>
          </w:p>
        </w:tc>
        <w:tc>
          <w:tcPr>
            <w:tcW w:w="0" w:type="auto"/>
            <w:shd w:val="clear" w:color="auto" w:fill="E2EFD9"/>
            <w:hideMark/>
          </w:tcPr>
          <w:p w14:paraId="4D1BB9FE" w14:textId="77777777" w:rsidR="003D3CA9" w:rsidRPr="00275A09" w:rsidRDefault="00000000" w:rsidP="00785E09">
            <w:pPr>
              <w:pStyle w:val="NoSpacing"/>
            </w:pPr>
            <w:hyperlink r:id="rId89" w:history="1">
              <w:r w:rsidR="003D3CA9" w:rsidRPr="00275A09">
                <w:t>Dept. Of Physics,</w:t>
              </w:r>
              <w:r w:rsidR="003D3CA9" w:rsidRPr="00275A09">
                <w:br/>
                <w:t xml:space="preserve">APA College Of Arts </w:t>
              </w:r>
              <w:proofErr w:type="gramStart"/>
              <w:r w:rsidR="003D3CA9" w:rsidRPr="00275A09">
                <w:t>And</w:t>
              </w:r>
              <w:proofErr w:type="gramEnd"/>
              <w:r w:rsidR="003D3CA9" w:rsidRPr="00275A09">
                <w:t xml:space="preserve"> Culture,</w:t>
              </w:r>
              <w:r w:rsidR="003D3CA9" w:rsidRPr="00275A09">
                <w:br/>
                <w:t>Palani – 624 601</w:t>
              </w:r>
            </w:hyperlink>
          </w:p>
        </w:tc>
        <w:tc>
          <w:tcPr>
            <w:tcW w:w="0" w:type="auto"/>
            <w:shd w:val="clear" w:color="auto" w:fill="E2EFD9"/>
            <w:hideMark/>
          </w:tcPr>
          <w:p w14:paraId="3BBB2B40" w14:textId="77777777" w:rsidR="003D3CA9" w:rsidRPr="00275A09" w:rsidRDefault="003D3CA9" w:rsidP="00785E09">
            <w:pPr>
              <w:pStyle w:val="NoSpacing"/>
            </w:pPr>
            <w:r w:rsidRPr="00275A09">
              <w:t>Materials And Their Characterization</w:t>
            </w:r>
          </w:p>
        </w:tc>
        <w:tc>
          <w:tcPr>
            <w:tcW w:w="2658" w:type="dxa"/>
            <w:shd w:val="clear" w:color="auto" w:fill="E2EFD9"/>
            <w:hideMark/>
          </w:tcPr>
          <w:p w14:paraId="16771842" w14:textId="77777777" w:rsidR="003D3CA9" w:rsidRPr="00275A09" w:rsidRDefault="003D3CA9" w:rsidP="00785E09">
            <w:pPr>
              <w:pStyle w:val="NoSpacing"/>
            </w:pPr>
            <w:r w:rsidRPr="00275A09">
              <w:t xml:space="preserve">Special </w:t>
            </w:r>
            <w:proofErr w:type="gramStart"/>
            <w:r w:rsidRPr="00275A09">
              <w:t>Lecture(</w:t>
            </w:r>
            <w:proofErr w:type="gramEnd"/>
            <w:r w:rsidRPr="00275A09">
              <w:t>Intercollegiate Seminar On Current Trends In Physics)</w:t>
            </w:r>
          </w:p>
        </w:tc>
      </w:tr>
      <w:tr w:rsidR="003D3CA9" w:rsidRPr="00275A09" w14:paraId="38E7BBBC" w14:textId="77777777" w:rsidTr="00275A09">
        <w:trPr>
          <w:trHeight w:val="319"/>
        </w:trPr>
        <w:tc>
          <w:tcPr>
            <w:tcW w:w="0" w:type="auto"/>
            <w:shd w:val="clear" w:color="auto" w:fill="auto"/>
            <w:hideMark/>
          </w:tcPr>
          <w:p w14:paraId="48554004" w14:textId="77777777" w:rsidR="003D3CA9" w:rsidRPr="00275A09" w:rsidRDefault="003D3CA9" w:rsidP="00785E09">
            <w:pPr>
              <w:pStyle w:val="NoSpacing"/>
              <w:rPr>
                <w:b/>
                <w:bCs/>
              </w:rPr>
            </w:pPr>
            <w:r w:rsidRPr="00275A09">
              <w:rPr>
                <w:b/>
                <w:bCs/>
              </w:rPr>
              <w:t>21/02/2007</w:t>
            </w:r>
          </w:p>
        </w:tc>
        <w:tc>
          <w:tcPr>
            <w:tcW w:w="0" w:type="auto"/>
            <w:shd w:val="clear" w:color="auto" w:fill="auto"/>
            <w:hideMark/>
          </w:tcPr>
          <w:p w14:paraId="0985AA4E" w14:textId="77777777" w:rsidR="003D3CA9" w:rsidRPr="00275A09" w:rsidRDefault="00000000" w:rsidP="00785E09">
            <w:pPr>
              <w:pStyle w:val="NoSpacing"/>
            </w:pPr>
            <w:hyperlink r:id="rId90" w:history="1">
              <w:r w:rsidR="003D3CA9" w:rsidRPr="00275A09">
                <w:t>Dept. Of Physics,</w:t>
              </w:r>
              <w:r w:rsidR="003D3CA9" w:rsidRPr="00275A09">
                <w:br/>
                <w:t>SN College,</w:t>
              </w:r>
              <w:r w:rsidR="003D3CA9" w:rsidRPr="00275A09">
                <w:br/>
              </w:r>
              <w:proofErr w:type="spellStart"/>
              <w:r w:rsidR="003D3CA9" w:rsidRPr="00275A09">
                <w:t>Perungudi</w:t>
              </w:r>
              <w:proofErr w:type="spellEnd"/>
              <w:r w:rsidR="003D3CA9" w:rsidRPr="00275A09">
                <w:t xml:space="preserve"> Madurai – 625 022</w:t>
              </w:r>
            </w:hyperlink>
          </w:p>
        </w:tc>
        <w:tc>
          <w:tcPr>
            <w:tcW w:w="0" w:type="auto"/>
            <w:shd w:val="clear" w:color="auto" w:fill="auto"/>
            <w:hideMark/>
          </w:tcPr>
          <w:p w14:paraId="67E3256F" w14:textId="77777777" w:rsidR="003D3CA9" w:rsidRPr="00275A09" w:rsidRDefault="003D3CA9" w:rsidP="00785E09">
            <w:pPr>
              <w:pStyle w:val="NoSpacing"/>
            </w:pPr>
            <w:r w:rsidRPr="00275A09">
              <w:t>Materials And Their Characteristics</w:t>
            </w:r>
          </w:p>
        </w:tc>
        <w:tc>
          <w:tcPr>
            <w:tcW w:w="2658" w:type="dxa"/>
            <w:shd w:val="clear" w:color="auto" w:fill="auto"/>
            <w:hideMark/>
          </w:tcPr>
          <w:p w14:paraId="10200EE2" w14:textId="77777777" w:rsidR="003D3CA9" w:rsidRPr="00275A09" w:rsidRDefault="003D3CA9" w:rsidP="00785E09">
            <w:pPr>
              <w:pStyle w:val="NoSpacing"/>
            </w:pPr>
            <w:r w:rsidRPr="00275A09">
              <w:t>Keynote Address (Einstein’s Day Cum Intercollegiate Meet)</w:t>
            </w:r>
          </w:p>
        </w:tc>
      </w:tr>
      <w:tr w:rsidR="003D3CA9" w:rsidRPr="00275A09" w14:paraId="38EF16DB" w14:textId="77777777" w:rsidTr="00275A09">
        <w:trPr>
          <w:trHeight w:val="121"/>
        </w:trPr>
        <w:tc>
          <w:tcPr>
            <w:tcW w:w="0" w:type="auto"/>
            <w:shd w:val="clear" w:color="auto" w:fill="E2EFD9"/>
            <w:hideMark/>
          </w:tcPr>
          <w:p w14:paraId="2D19E7A6" w14:textId="77777777" w:rsidR="003D3CA9" w:rsidRPr="00275A09" w:rsidRDefault="003D3CA9" w:rsidP="00785E09">
            <w:pPr>
              <w:pStyle w:val="NoSpacing"/>
              <w:rPr>
                <w:b/>
                <w:bCs/>
              </w:rPr>
            </w:pPr>
            <w:r w:rsidRPr="00275A09">
              <w:rPr>
                <w:b/>
                <w:bCs/>
              </w:rPr>
              <w:t>12/02/2007</w:t>
            </w:r>
          </w:p>
        </w:tc>
        <w:tc>
          <w:tcPr>
            <w:tcW w:w="0" w:type="auto"/>
            <w:shd w:val="clear" w:color="auto" w:fill="E2EFD9"/>
            <w:hideMark/>
          </w:tcPr>
          <w:p w14:paraId="55D8A8AA" w14:textId="77777777" w:rsidR="003D3CA9" w:rsidRPr="00275A09" w:rsidRDefault="00000000" w:rsidP="00785E09">
            <w:pPr>
              <w:pStyle w:val="NoSpacing"/>
            </w:pPr>
            <w:hyperlink r:id="rId91" w:history="1">
              <w:r w:rsidR="003D3CA9" w:rsidRPr="00275A09">
                <w:t>Dept. Of Physics,</w:t>
              </w:r>
              <w:r w:rsidR="003D3CA9" w:rsidRPr="00275A09">
                <w:br/>
                <w:t>Yadava College (Men),</w:t>
              </w:r>
              <w:r w:rsidR="003D3CA9" w:rsidRPr="00275A09">
                <w:br/>
              </w:r>
              <w:proofErr w:type="spellStart"/>
              <w:proofErr w:type="gramStart"/>
              <w:r w:rsidR="003D3CA9" w:rsidRPr="00275A09">
                <w:t>Tiruppalai</w:t>
              </w:r>
              <w:proofErr w:type="spellEnd"/>
              <w:r w:rsidR="003D3CA9" w:rsidRPr="00275A09">
                <w:t xml:space="preserve"> ,</w:t>
              </w:r>
              <w:proofErr w:type="gramEnd"/>
              <w:r w:rsidR="003D3CA9" w:rsidRPr="00275A09">
                <w:t xml:space="preserve"> Madurai – 625 014</w:t>
              </w:r>
            </w:hyperlink>
          </w:p>
        </w:tc>
        <w:tc>
          <w:tcPr>
            <w:tcW w:w="0" w:type="auto"/>
            <w:shd w:val="clear" w:color="auto" w:fill="E2EFD9"/>
            <w:hideMark/>
          </w:tcPr>
          <w:p w14:paraId="73CB6808" w14:textId="77777777" w:rsidR="003D3CA9" w:rsidRPr="00275A09" w:rsidRDefault="003D3CA9" w:rsidP="00785E09">
            <w:pPr>
              <w:pStyle w:val="NoSpacing"/>
            </w:pPr>
            <w:r w:rsidRPr="00275A09">
              <w:t>Avenues In Physics Research</w:t>
            </w:r>
          </w:p>
        </w:tc>
        <w:tc>
          <w:tcPr>
            <w:tcW w:w="2658" w:type="dxa"/>
            <w:shd w:val="clear" w:color="auto" w:fill="E2EFD9"/>
            <w:hideMark/>
          </w:tcPr>
          <w:p w14:paraId="5D62F8C9" w14:textId="77777777" w:rsidR="003D3CA9" w:rsidRPr="00275A09" w:rsidRDefault="003D3CA9" w:rsidP="00785E09">
            <w:pPr>
              <w:pStyle w:val="NoSpacing"/>
            </w:pPr>
            <w:r w:rsidRPr="00275A09">
              <w:t>Inaugural Address (State Level Intercollegiate Meet YEARN 2007)</w:t>
            </w:r>
          </w:p>
        </w:tc>
      </w:tr>
      <w:tr w:rsidR="003D3CA9" w:rsidRPr="00275A09" w14:paraId="148D0945" w14:textId="77777777" w:rsidTr="00275A09">
        <w:trPr>
          <w:trHeight w:val="265"/>
        </w:trPr>
        <w:tc>
          <w:tcPr>
            <w:tcW w:w="0" w:type="auto"/>
            <w:shd w:val="clear" w:color="auto" w:fill="auto"/>
            <w:hideMark/>
          </w:tcPr>
          <w:p w14:paraId="474C8F3F" w14:textId="77777777" w:rsidR="003D3CA9" w:rsidRPr="00275A09" w:rsidRDefault="003D3CA9" w:rsidP="00785E09">
            <w:pPr>
              <w:pStyle w:val="NoSpacing"/>
              <w:rPr>
                <w:b/>
                <w:bCs/>
              </w:rPr>
            </w:pPr>
            <w:r w:rsidRPr="00275A09">
              <w:rPr>
                <w:b/>
                <w:bCs/>
              </w:rPr>
              <w:t>24/08/2006</w:t>
            </w:r>
          </w:p>
        </w:tc>
        <w:tc>
          <w:tcPr>
            <w:tcW w:w="0" w:type="auto"/>
            <w:shd w:val="clear" w:color="auto" w:fill="auto"/>
            <w:hideMark/>
          </w:tcPr>
          <w:p w14:paraId="5F204CDC" w14:textId="77777777" w:rsidR="003D3CA9" w:rsidRPr="00275A09" w:rsidRDefault="00000000" w:rsidP="00785E09">
            <w:pPr>
              <w:pStyle w:val="NoSpacing"/>
            </w:pPr>
            <w:hyperlink r:id="rId92" w:history="1">
              <w:r w:rsidR="003D3CA9" w:rsidRPr="00275A09">
                <w:t>Dept. Of Physics,</w:t>
              </w:r>
              <w:r w:rsidR="003D3CA9" w:rsidRPr="00275A09">
                <w:br/>
                <w:t>SVN College,</w:t>
              </w:r>
              <w:r w:rsidR="003D3CA9" w:rsidRPr="00275A09">
                <w:br/>
                <w:t>Madurai – 625 019</w:t>
              </w:r>
            </w:hyperlink>
          </w:p>
        </w:tc>
        <w:tc>
          <w:tcPr>
            <w:tcW w:w="0" w:type="auto"/>
            <w:shd w:val="clear" w:color="auto" w:fill="auto"/>
            <w:hideMark/>
          </w:tcPr>
          <w:p w14:paraId="7531801E" w14:textId="77777777" w:rsidR="003D3CA9" w:rsidRPr="00275A09" w:rsidRDefault="003D3CA9" w:rsidP="00785E09">
            <w:pPr>
              <w:pStyle w:val="NoSpacing"/>
            </w:pPr>
            <w:r w:rsidRPr="00275A09">
              <w:t xml:space="preserve">Technological Materials </w:t>
            </w:r>
            <w:proofErr w:type="gramStart"/>
            <w:r w:rsidRPr="00275A09">
              <w:t>And</w:t>
            </w:r>
            <w:proofErr w:type="gramEnd"/>
            <w:r w:rsidRPr="00275A09">
              <w:t xml:space="preserve"> Their X-Ray Characterization</w:t>
            </w:r>
          </w:p>
        </w:tc>
        <w:tc>
          <w:tcPr>
            <w:tcW w:w="2658" w:type="dxa"/>
            <w:shd w:val="clear" w:color="auto" w:fill="auto"/>
            <w:hideMark/>
          </w:tcPr>
          <w:p w14:paraId="070CE3D5" w14:textId="77777777" w:rsidR="003D3CA9" w:rsidRPr="00275A09" w:rsidRDefault="003D3CA9" w:rsidP="00785E09">
            <w:pPr>
              <w:pStyle w:val="NoSpacing"/>
            </w:pPr>
            <w:r w:rsidRPr="00275A09">
              <w:t>Invited Lecture</w:t>
            </w:r>
          </w:p>
        </w:tc>
      </w:tr>
      <w:tr w:rsidR="003D3CA9" w:rsidRPr="00275A09" w14:paraId="747BE8AE" w14:textId="77777777" w:rsidTr="00275A09">
        <w:trPr>
          <w:trHeight w:val="139"/>
        </w:trPr>
        <w:tc>
          <w:tcPr>
            <w:tcW w:w="0" w:type="auto"/>
            <w:shd w:val="clear" w:color="auto" w:fill="E2EFD9"/>
            <w:hideMark/>
          </w:tcPr>
          <w:p w14:paraId="01A959F6" w14:textId="77777777" w:rsidR="003D3CA9" w:rsidRPr="00275A09" w:rsidRDefault="003D3CA9" w:rsidP="00785E09">
            <w:pPr>
              <w:pStyle w:val="NoSpacing"/>
              <w:rPr>
                <w:b/>
                <w:bCs/>
              </w:rPr>
            </w:pPr>
            <w:r w:rsidRPr="00275A09">
              <w:rPr>
                <w:b/>
                <w:bCs/>
              </w:rPr>
              <w:t>22/02/2006</w:t>
            </w:r>
          </w:p>
        </w:tc>
        <w:tc>
          <w:tcPr>
            <w:tcW w:w="0" w:type="auto"/>
            <w:shd w:val="clear" w:color="auto" w:fill="E2EFD9"/>
            <w:hideMark/>
          </w:tcPr>
          <w:p w14:paraId="58ECE731" w14:textId="77777777" w:rsidR="003D3CA9" w:rsidRPr="00275A09" w:rsidRDefault="00000000" w:rsidP="00785E09">
            <w:pPr>
              <w:pStyle w:val="NoSpacing"/>
            </w:pPr>
            <w:hyperlink r:id="rId93" w:history="1">
              <w:r w:rsidR="003D3CA9" w:rsidRPr="00275A09">
                <w:t>Dept. Of Physics,</w:t>
              </w:r>
              <w:r w:rsidR="003D3CA9" w:rsidRPr="00275A09">
                <w:br/>
                <w:t>Yadava College (Men),</w:t>
              </w:r>
              <w:r w:rsidR="003D3CA9" w:rsidRPr="00275A09">
                <w:br/>
              </w:r>
              <w:proofErr w:type="spellStart"/>
              <w:proofErr w:type="gramStart"/>
              <w:r w:rsidR="003D3CA9" w:rsidRPr="00275A09">
                <w:t>Tiruppalai</w:t>
              </w:r>
              <w:proofErr w:type="spellEnd"/>
              <w:r w:rsidR="003D3CA9" w:rsidRPr="00275A09">
                <w:t xml:space="preserve"> ,</w:t>
              </w:r>
              <w:proofErr w:type="gramEnd"/>
              <w:r w:rsidR="003D3CA9" w:rsidRPr="00275A09">
                <w:t xml:space="preserve"> Madurai – 625 014</w:t>
              </w:r>
            </w:hyperlink>
          </w:p>
        </w:tc>
        <w:tc>
          <w:tcPr>
            <w:tcW w:w="0" w:type="auto"/>
            <w:shd w:val="clear" w:color="auto" w:fill="E2EFD9"/>
            <w:hideMark/>
          </w:tcPr>
          <w:p w14:paraId="136E1ED1" w14:textId="77777777" w:rsidR="003D3CA9" w:rsidRPr="00275A09" w:rsidRDefault="003D3CA9" w:rsidP="00785E09">
            <w:pPr>
              <w:pStyle w:val="NoSpacing"/>
            </w:pPr>
            <w:r w:rsidRPr="00275A09">
              <w:t xml:space="preserve">X-Ray Diffraction Studies </w:t>
            </w:r>
            <w:proofErr w:type="gramStart"/>
            <w:r w:rsidRPr="00275A09">
              <w:t>On</w:t>
            </w:r>
            <w:proofErr w:type="gramEnd"/>
            <w:r w:rsidRPr="00275A09">
              <w:t xml:space="preserve"> Materials</w:t>
            </w:r>
          </w:p>
        </w:tc>
        <w:tc>
          <w:tcPr>
            <w:tcW w:w="2658" w:type="dxa"/>
            <w:shd w:val="clear" w:color="auto" w:fill="E2EFD9"/>
            <w:hideMark/>
          </w:tcPr>
          <w:p w14:paraId="02A0F8F8" w14:textId="77777777" w:rsidR="003D3CA9" w:rsidRPr="00275A09" w:rsidRDefault="003D3CA9" w:rsidP="00785E09">
            <w:pPr>
              <w:pStyle w:val="NoSpacing"/>
            </w:pPr>
            <w:r w:rsidRPr="00275A09">
              <w:t xml:space="preserve">Invited Lecture (Regional Seminar </w:t>
            </w:r>
            <w:proofErr w:type="gramStart"/>
            <w:r w:rsidRPr="00275A09">
              <w:t>On</w:t>
            </w:r>
            <w:proofErr w:type="gramEnd"/>
            <w:r w:rsidRPr="00275A09">
              <w:t xml:space="preserve"> Condensed Matter Physics)</w:t>
            </w:r>
          </w:p>
        </w:tc>
      </w:tr>
      <w:tr w:rsidR="003D3CA9" w:rsidRPr="00275A09" w14:paraId="0ACD0FCB" w14:textId="77777777" w:rsidTr="00275A09">
        <w:trPr>
          <w:trHeight w:val="1198"/>
        </w:trPr>
        <w:tc>
          <w:tcPr>
            <w:tcW w:w="0" w:type="auto"/>
            <w:shd w:val="clear" w:color="auto" w:fill="auto"/>
            <w:hideMark/>
          </w:tcPr>
          <w:p w14:paraId="509A49F5" w14:textId="77777777" w:rsidR="003D3CA9" w:rsidRPr="00275A09" w:rsidRDefault="003D3CA9" w:rsidP="00785E09">
            <w:pPr>
              <w:pStyle w:val="NoSpacing"/>
              <w:rPr>
                <w:b/>
                <w:bCs/>
              </w:rPr>
            </w:pPr>
            <w:r w:rsidRPr="00275A09">
              <w:rPr>
                <w:b/>
                <w:bCs/>
              </w:rPr>
              <w:t>08/10/2004</w:t>
            </w:r>
          </w:p>
        </w:tc>
        <w:tc>
          <w:tcPr>
            <w:tcW w:w="0" w:type="auto"/>
            <w:shd w:val="clear" w:color="auto" w:fill="auto"/>
            <w:hideMark/>
          </w:tcPr>
          <w:p w14:paraId="4A141864" w14:textId="77777777" w:rsidR="003D3CA9" w:rsidRPr="00275A09" w:rsidRDefault="003D3CA9" w:rsidP="00785E09">
            <w:pPr>
              <w:pStyle w:val="NoSpacing"/>
            </w:pPr>
            <w:r w:rsidRPr="00275A09">
              <w:t>Dept. Of Physics,</w:t>
            </w:r>
            <w:r w:rsidRPr="00275A09">
              <w:br/>
              <w:t xml:space="preserve">Arul </w:t>
            </w:r>
            <w:proofErr w:type="spellStart"/>
            <w:r w:rsidRPr="00275A09">
              <w:t>Anandar</w:t>
            </w:r>
            <w:proofErr w:type="spellEnd"/>
            <w:r w:rsidRPr="00275A09">
              <w:t xml:space="preserve"> College,</w:t>
            </w:r>
            <w:r w:rsidRPr="00275A09">
              <w:br/>
            </w:r>
            <w:proofErr w:type="spellStart"/>
            <w:r w:rsidRPr="00275A09">
              <w:t>Karumathur</w:t>
            </w:r>
            <w:proofErr w:type="spellEnd"/>
            <w:r w:rsidRPr="00275A09">
              <w:t xml:space="preserve"> – 625 </w:t>
            </w:r>
            <w:proofErr w:type="gramStart"/>
            <w:r w:rsidRPr="00275A09">
              <w:t>514 .Madurai</w:t>
            </w:r>
            <w:proofErr w:type="gramEnd"/>
            <w:r w:rsidRPr="00275A09">
              <w:t xml:space="preserve"> Dt</w:t>
            </w:r>
          </w:p>
        </w:tc>
        <w:tc>
          <w:tcPr>
            <w:tcW w:w="0" w:type="auto"/>
            <w:shd w:val="clear" w:color="auto" w:fill="auto"/>
            <w:hideMark/>
          </w:tcPr>
          <w:p w14:paraId="7FF88CBD" w14:textId="77777777" w:rsidR="003D3CA9" w:rsidRPr="00275A09" w:rsidRDefault="003D3CA9" w:rsidP="00785E09">
            <w:pPr>
              <w:pStyle w:val="NoSpacing"/>
            </w:pPr>
            <w:r w:rsidRPr="00275A09">
              <w:t xml:space="preserve">X-Ray Diffraction Studies </w:t>
            </w:r>
            <w:proofErr w:type="gramStart"/>
            <w:r w:rsidRPr="00275A09">
              <w:t>On</w:t>
            </w:r>
            <w:proofErr w:type="gramEnd"/>
            <w:r w:rsidRPr="00275A09">
              <w:t xml:space="preserve"> Materials</w:t>
            </w:r>
          </w:p>
        </w:tc>
        <w:tc>
          <w:tcPr>
            <w:tcW w:w="2658" w:type="dxa"/>
            <w:shd w:val="clear" w:color="auto" w:fill="auto"/>
            <w:hideMark/>
          </w:tcPr>
          <w:p w14:paraId="7D3C3BBF" w14:textId="77777777" w:rsidR="003D3CA9" w:rsidRPr="00275A09" w:rsidRDefault="003D3CA9" w:rsidP="00785E09">
            <w:pPr>
              <w:pStyle w:val="NoSpacing"/>
            </w:pPr>
            <w:r w:rsidRPr="00275A09">
              <w:t>Guest Lecture</w:t>
            </w:r>
          </w:p>
        </w:tc>
      </w:tr>
      <w:tr w:rsidR="003D3CA9" w:rsidRPr="00275A09" w14:paraId="1F201466" w14:textId="77777777" w:rsidTr="00275A09">
        <w:trPr>
          <w:trHeight w:val="310"/>
        </w:trPr>
        <w:tc>
          <w:tcPr>
            <w:tcW w:w="0" w:type="auto"/>
            <w:shd w:val="clear" w:color="auto" w:fill="E2EFD9"/>
            <w:hideMark/>
          </w:tcPr>
          <w:p w14:paraId="77E38688" w14:textId="77777777" w:rsidR="003D3CA9" w:rsidRPr="00275A09" w:rsidRDefault="003D3CA9" w:rsidP="00785E09">
            <w:pPr>
              <w:pStyle w:val="NoSpacing"/>
              <w:rPr>
                <w:b/>
                <w:bCs/>
              </w:rPr>
            </w:pPr>
            <w:r w:rsidRPr="00275A09">
              <w:rPr>
                <w:b/>
                <w:bCs/>
              </w:rPr>
              <w:t>24/07/2004</w:t>
            </w:r>
          </w:p>
        </w:tc>
        <w:tc>
          <w:tcPr>
            <w:tcW w:w="0" w:type="auto"/>
            <w:shd w:val="clear" w:color="auto" w:fill="E2EFD9"/>
            <w:hideMark/>
          </w:tcPr>
          <w:p w14:paraId="6EACFA8D" w14:textId="77777777" w:rsidR="003D3CA9" w:rsidRPr="00275A09" w:rsidRDefault="00000000" w:rsidP="00785E09">
            <w:pPr>
              <w:pStyle w:val="NoSpacing"/>
            </w:pPr>
            <w:hyperlink r:id="rId94" w:history="1">
              <w:r w:rsidR="003D3CA9" w:rsidRPr="00275A09">
                <w:t>Dept. Of Physics,</w:t>
              </w:r>
              <w:r w:rsidR="003D3CA9" w:rsidRPr="00275A09">
                <w:br/>
              </w:r>
              <w:proofErr w:type="spellStart"/>
              <w:r w:rsidR="003D3CA9" w:rsidRPr="00275A09">
                <w:t>Devanga</w:t>
              </w:r>
              <w:proofErr w:type="spellEnd"/>
              <w:r w:rsidR="003D3CA9" w:rsidRPr="00275A09">
                <w:t xml:space="preserve"> Arts College,</w:t>
              </w:r>
              <w:r w:rsidR="003D3CA9" w:rsidRPr="00275A09">
                <w:br/>
              </w:r>
              <w:proofErr w:type="spellStart"/>
              <w:r w:rsidR="003D3CA9" w:rsidRPr="00275A09">
                <w:t>Aruppukkottai</w:t>
              </w:r>
              <w:proofErr w:type="spellEnd"/>
              <w:r w:rsidR="003D3CA9" w:rsidRPr="00275A09">
                <w:t xml:space="preserve"> – 626 101</w:t>
              </w:r>
            </w:hyperlink>
          </w:p>
        </w:tc>
        <w:tc>
          <w:tcPr>
            <w:tcW w:w="0" w:type="auto"/>
            <w:shd w:val="clear" w:color="auto" w:fill="E2EFD9"/>
            <w:hideMark/>
          </w:tcPr>
          <w:p w14:paraId="7D14E9D5" w14:textId="77777777" w:rsidR="003D3CA9" w:rsidRPr="00275A09" w:rsidRDefault="003D3CA9" w:rsidP="00785E09">
            <w:pPr>
              <w:pStyle w:val="NoSpacing"/>
            </w:pPr>
            <w:r w:rsidRPr="00275A09">
              <w:t>X-Ray Diffraction</w:t>
            </w:r>
          </w:p>
        </w:tc>
        <w:tc>
          <w:tcPr>
            <w:tcW w:w="2658" w:type="dxa"/>
            <w:shd w:val="clear" w:color="auto" w:fill="E2EFD9"/>
            <w:hideMark/>
          </w:tcPr>
          <w:p w14:paraId="265B7EE6" w14:textId="77777777" w:rsidR="003D3CA9" w:rsidRPr="00275A09" w:rsidRDefault="003D3CA9" w:rsidP="00785E09">
            <w:pPr>
              <w:pStyle w:val="NoSpacing"/>
            </w:pPr>
            <w:r w:rsidRPr="00275A09">
              <w:t>Guest Lecture</w:t>
            </w:r>
          </w:p>
        </w:tc>
      </w:tr>
      <w:tr w:rsidR="003D3CA9" w:rsidRPr="00275A09" w14:paraId="7AEB553F" w14:textId="77777777" w:rsidTr="00275A09">
        <w:trPr>
          <w:trHeight w:val="346"/>
        </w:trPr>
        <w:tc>
          <w:tcPr>
            <w:tcW w:w="0" w:type="auto"/>
            <w:shd w:val="clear" w:color="auto" w:fill="auto"/>
            <w:hideMark/>
          </w:tcPr>
          <w:p w14:paraId="2CBB548A" w14:textId="77777777" w:rsidR="003D3CA9" w:rsidRPr="00275A09" w:rsidRDefault="003D3CA9" w:rsidP="00785E09">
            <w:pPr>
              <w:pStyle w:val="NoSpacing"/>
              <w:rPr>
                <w:b/>
                <w:bCs/>
              </w:rPr>
            </w:pPr>
            <w:r w:rsidRPr="00275A09">
              <w:rPr>
                <w:b/>
                <w:bCs/>
              </w:rPr>
              <w:t>21/03/2003</w:t>
            </w:r>
          </w:p>
        </w:tc>
        <w:tc>
          <w:tcPr>
            <w:tcW w:w="0" w:type="auto"/>
            <w:shd w:val="clear" w:color="auto" w:fill="auto"/>
            <w:hideMark/>
          </w:tcPr>
          <w:p w14:paraId="29A6F08D" w14:textId="77777777" w:rsidR="003D3CA9" w:rsidRPr="00275A09" w:rsidRDefault="00000000" w:rsidP="00785E09">
            <w:pPr>
              <w:pStyle w:val="NoSpacing"/>
            </w:pPr>
            <w:hyperlink r:id="rId95" w:history="1">
              <w:r w:rsidR="003D3CA9" w:rsidRPr="00275A09">
                <w:t xml:space="preserve">Dept. Of Electronics </w:t>
              </w:r>
              <w:proofErr w:type="gramStart"/>
              <w:r w:rsidR="003D3CA9" w:rsidRPr="00275A09">
                <w:t>And</w:t>
              </w:r>
              <w:proofErr w:type="gramEnd"/>
              <w:r w:rsidR="003D3CA9" w:rsidRPr="00275A09">
                <w:t xml:space="preserve"> Instrumentation Engineering, Faculty Of Engineering And Technology,</w:t>
              </w:r>
              <w:r w:rsidR="003D3CA9" w:rsidRPr="00275A09">
                <w:br/>
                <w:t>Annamalai University,</w:t>
              </w:r>
              <w:r w:rsidR="003D3CA9" w:rsidRPr="00275A09">
                <w:br/>
              </w:r>
              <w:proofErr w:type="spellStart"/>
              <w:r w:rsidR="003D3CA9" w:rsidRPr="00275A09">
                <w:t>Annamalainagar</w:t>
              </w:r>
              <w:proofErr w:type="spellEnd"/>
              <w:r w:rsidR="003D3CA9" w:rsidRPr="00275A09">
                <w:t>–608 002</w:t>
              </w:r>
            </w:hyperlink>
          </w:p>
        </w:tc>
        <w:tc>
          <w:tcPr>
            <w:tcW w:w="0" w:type="auto"/>
            <w:shd w:val="clear" w:color="auto" w:fill="auto"/>
            <w:hideMark/>
          </w:tcPr>
          <w:p w14:paraId="04671077" w14:textId="77777777" w:rsidR="003D3CA9" w:rsidRPr="00275A09" w:rsidRDefault="003D3CA9" w:rsidP="00785E09">
            <w:pPr>
              <w:pStyle w:val="NoSpacing"/>
            </w:pPr>
            <w:r w:rsidRPr="00275A09">
              <w:t>Valedictory Address</w:t>
            </w:r>
          </w:p>
        </w:tc>
        <w:tc>
          <w:tcPr>
            <w:tcW w:w="2658" w:type="dxa"/>
            <w:shd w:val="clear" w:color="auto" w:fill="auto"/>
            <w:hideMark/>
          </w:tcPr>
          <w:p w14:paraId="00EF6466" w14:textId="77777777" w:rsidR="003D3CA9" w:rsidRPr="00275A09" w:rsidRDefault="003D3CA9" w:rsidP="00785E09">
            <w:pPr>
              <w:pStyle w:val="NoSpacing"/>
            </w:pPr>
            <w:r w:rsidRPr="00275A09">
              <w:t xml:space="preserve">Valedictory Address </w:t>
            </w:r>
            <w:proofErr w:type="gramStart"/>
            <w:r w:rsidRPr="00275A09">
              <w:t>For</w:t>
            </w:r>
            <w:proofErr w:type="gramEnd"/>
            <w:r w:rsidRPr="00275A09">
              <w:t xml:space="preserve"> The Engineers (Technical Symposium “STROBE 2K3”)</w:t>
            </w:r>
          </w:p>
        </w:tc>
      </w:tr>
    </w:tbl>
    <w:p w14:paraId="31325AEF" w14:textId="77777777" w:rsidR="00F62E29" w:rsidRDefault="00F62E29" w:rsidP="00C2106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p>
    <w:p w14:paraId="73D74A61" w14:textId="77777777" w:rsidR="00F62E29" w:rsidRDefault="00F62E29" w:rsidP="00C2106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p>
    <w:p w14:paraId="254D56FD" w14:textId="77777777" w:rsidR="005530D6" w:rsidRDefault="005530D6" w:rsidP="00C2106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p>
    <w:p w14:paraId="230EE32E" w14:textId="77777777" w:rsidR="005530D6" w:rsidRDefault="005530D6" w:rsidP="00C2106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p>
    <w:p w14:paraId="0D2E2931" w14:textId="77777777" w:rsidR="00F62E29" w:rsidRDefault="00F62E29" w:rsidP="00C2106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p>
    <w:p w14:paraId="3EEEE93C" w14:textId="77777777" w:rsidR="00F62E29" w:rsidRDefault="00F62E29" w:rsidP="00C2106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p>
    <w:p w14:paraId="6E76719E" w14:textId="77777777" w:rsidR="00C21069" w:rsidRPr="005711C4" w:rsidRDefault="00C21069" w:rsidP="00C2106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r w:rsidRPr="005711C4">
        <w:rPr>
          <w:rFonts w:ascii="ZapfEllipt BT" w:hAnsi="ZapfEllipt BT"/>
          <w:b/>
          <w:sz w:val="24"/>
          <w:szCs w:val="24"/>
        </w:rPr>
        <w:lastRenderedPageBreak/>
        <w:t xml:space="preserve">Title </w:t>
      </w:r>
      <w:proofErr w:type="gramStart"/>
      <w:r w:rsidRPr="005711C4">
        <w:rPr>
          <w:rFonts w:ascii="ZapfEllipt BT" w:hAnsi="ZapfEllipt BT"/>
          <w:b/>
          <w:sz w:val="24"/>
          <w:szCs w:val="24"/>
        </w:rPr>
        <w:t>of  M.Phil.</w:t>
      </w:r>
      <w:proofErr w:type="gramEnd"/>
      <w:r w:rsidRPr="005711C4">
        <w:rPr>
          <w:rFonts w:ascii="ZapfEllipt BT" w:hAnsi="ZapfEllipt BT"/>
          <w:b/>
          <w:sz w:val="24"/>
          <w:szCs w:val="24"/>
        </w:rPr>
        <w:t xml:space="preserve"> dissertation and Ph.D. Thesis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849"/>
      </w:tblGrid>
      <w:tr w:rsidR="00C21069" w:rsidRPr="00275A09" w14:paraId="0966D4DA" w14:textId="77777777" w:rsidTr="00C52369">
        <w:trPr>
          <w:trHeight w:val="242"/>
        </w:trPr>
        <w:tc>
          <w:tcPr>
            <w:tcW w:w="2790" w:type="dxa"/>
          </w:tcPr>
          <w:p w14:paraId="50F1BDE6" w14:textId="77777777" w:rsidR="00C21069" w:rsidRPr="00275A09" w:rsidRDefault="00C21069" w:rsidP="005471D8">
            <w:pPr>
              <w:pStyle w:val="NoSpacing"/>
              <w:jc w:val="center"/>
              <w:rPr>
                <w:rFonts w:ascii="ZapfEllipt BT" w:hAnsi="ZapfEllipt BT"/>
                <w:b/>
              </w:rPr>
            </w:pPr>
            <w:r w:rsidRPr="00275A09">
              <w:rPr>
                <w:rFonts w:ascii="ZapfEllipt BT" w:hAnsi="ZapfEllipt BT"/>
                <w:b/>
              </w:rPr>
              <w:t>Degree</w:t>
            </w:r>
          </w:p>
        </w:tc>
        <w:tc>
          <w:tcPr>
            <w:tcW w:w="6849" w:type="dxa"/>
          </w:tcPr>
          <w:p w14:paraId="650EF200" w14:textId="77777777" w:rsidR="00C21069" w:rsidRPr="00275A09" w:rsidRDefault="00C21069" w:rsidP="005471D8">
            <w:pPr>
              <w:pStyle w:val="NoSpacing"/>
              <w:jc w:val="center"/>
              <w:rPr>
                <w:rFonts w:ascii="ZapfEllipt BT" w:hAnsi="ZapfEllipt BT"/>
                <w:b/>
              </w:rPr>
            </w:pPr>
            <w:r w:rsidRPr="00275A09">
              <w:rPr>
                <w:rFonts w:ascii="ZapfEllipt BT" w:hAnsi="ZapfEllipt BT"/>
                <w:b/>
              </w:rPr>
              <w:t>Subject</w:t>
            </w:r>
          </w:p>
        </w:tc>
      </w:tr>
      <w:tr w:rsidR="00C21069" w:rsidRPr="00275A09" w14:paraId="390F24D4" w14:textId="77777777" w:rsidTr="00C52369">
        <w:trPr>
          <w:trHeight w:val="375"/>
        </w:trPr>
        <w:tc>
          <w:tcPr>
            <w:tcW w:w="2790" w:type="dxa"/>
          </w:tcPr>
          <w:p w14:paraId="4900636C" w14:textId="77777777" w:rsidR="00C21069" w:rsidRPr="00275A09" w:rsidRDefault="00C21069" w:rsidP="005471D8">
            <w:pPr>
              <w:pStyle w:val="NoSpacing"/>
              <w:rPr>
                <w:rFonts w:ascii="ZapfEllipt BT" w:hAnsi="ZapfEllipt BT"/>
              </w:rPr>
            </w:pPr>
            <w:r w:rsidRPr="00275A09">
              <w:rPr>
                <w:rFonts w:ascii="ZapfEllipt BT" w:hAnsi="ZapfEllipt BT"/>
              </w:rPr>
              <w:t>M.Phil.</w:t>
            </w:r>
          </w:p>
        </w:tc>
        <w:tc>
          <w:tcPr>
            <w:tcW w:w="6849" w:type="dxa"/>
          </w:tcPr>
          <w:p w14:paraId="2EF2F0DD" w14:textId="77777777" w:rsidR="00C21069" w:rsidRPr="00275A09" w:rsidRDefault="00C21069" w:rsidP="005471D8">
            <w:pPr>
              <w:pStyle w:val="NoSpacing"/>
              <w:rPr>
                <w:rFonts w:ascii="ZapfEllipt BT" w:hAnsi="ZapfEllipt BT"/>
                <w:b/>
              </w:rPr>
            </w:pPr>
            <w:r w:rsidRPr="00275A09">
              <w:rPr>
                <w:rFonts w:ascii="ZapfEllipt BT" w:hAnsi="ZapfEllipt BT"/>
                <w:b/>
              </w:rPr>
              <w:t>Studies on Crystalline Perfection of Solar Silicon Ribbons</w:t>
            </w:r>
          </w:p>
        </w:tc>
      </w:tr>
      <w:tr w:rsidR="00C21069" w:rsidRPr="00275A09" w14:paraId="4C143B4E" w14:textId="77777777" w:rsidTr="00C52369">
        <w:trPr>
          <w:trHeight w:val="287"/>
        </w:trPr>
        <w:tc>
          <w:tcPr>
            <w:tcW w:w="2790" w:type="dxa"/>
          </w:tcPr>
          <w:p w14:paraId="1504AAFD" w14:textId="77777777" w:rsidR="00C21069" w:rsidRPr="00275A09" w:rsidRDefault="00C21069" w:rsidP="005471D8">
            <w:pPr>
              <w:pStyle w:val="NoSpacing"/>
              <w:rPr>
                <w:rFonts w:ascii="ZapfEllipt BT" w:hAnsi="ZapfEllipt BT"/>
              </w:rPr>
            </w:pPr>
            <w:r w:rsidRPr="00275A09">
              <w:rPr>
                <w:rFonts w:ascii="ZapfEllipt BT" w:hAnsi="ZapfEllipt BT"/>
              </w:rPr>
              <w:t>Ph.D.</w:t>
            </w:r>
          </w:p>
        </w:tc>
        <w:tc>
          <w:tcPr>
            <w:tcW w:w="6849" w:type="dxa"/>
          </w:tcPr>
          <w:p w14:paraId="6F207ACF" w14:textId="77777777" w:rsidR="00C21069" w:rsidRPr="00275A09" w:rsidRDefault="00C21069" w:rsidP="005471D8">
            <w:pPr>
              <w:pStyle w:val="NoSpacing"/>
              <w:rPr>
                <w:rFonts w:ascii="ZapfEllipt BT" w:hAnsi="ZapfEllipt BT"/>
                <w:b/>
              </w:rPr>
            </w:pPr>
            <w:r w:rsidRPr="00275A09">
              <w:rPr>
                <w:rFonts w:ascii="ZapfEllipt BT" w:hAnsi="ZapfEllipt BT"/>
                <w:b/>
              </w:rPr>
              <w:t>Studies on the Imperfections of Real Crystals</w:t>
            </w:r>
          </w:p>
        </w:tc>
      </w:tr>
    </w:tbl>
    <w:p w14:paraId="3F33EC96" w14:textId="77777777" w:rsidR="00F85DEB" w:rsidRDefault="00F85DEB" w:rsidP="00C21069">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sz w:val="24"/>
          <w:szCs w:val="24"/>
        </w:rPr>
      </w:pPr>
    </w:p>
    <w:p w14:paraId="46081ABF" w14:textId="77777777" w:rsidR="00F17948" w:rsidRPr="005711C4" w:rsidRDefault="0079753F" w:rsidP="004C4EE5">
      <w:pPr>
        <w:tabs>
          <w:tab w:val="left" w:pos="720"/>
          <w:tab w:val="left" w:pos="1440"/>
          <w:tab w:val="left" w:pos="2160"/>
          <w:tab w:val="left" w:pos="2880"/>
          <w:tab w:val="left" w:pos="3600"/>
          <w:tab w:val="left" w:pos="4320"/>
          <w:tab w:val="left" w:pos="5040"/>
          <w:tab w:val="left" w:pos="5760"/>
          <w:tab w:val="left" w:pos="6480"/>
          <w:tab w:val="left" w:pos="7335"/>
        </w:tabs>
        <w:spacing w:after="0" w:line="240" w:lineRule="auto"/>
        <w:rPr>
          <w:rFonts w:ascii="ZapfEllipt BT" w:hAnsi="ZapfEllipt BT"/>
          <w:b/>
          <w:sz w:val="24"/>
          <w:szCs w:val="24"/>
        </w:rPr>
      </w:pPr>
      <w:r w:rsidRPr="005711C4">
        <w:rPr>
          <w:rFonts w:ascii="ZapfEllipt BT" w:hAnsi="ZapfEllipt BT"/>
          <w:b/>
          <w:sz w:val="24"/>
          <w:szCs w:val="24"/>
        </w:rPr>
        <w:t xml:space="preserve">Research Experience </w:t>
      </w:r>
      <w:r w:rsidR="004C4EE5" w:rsidRPr="005711C4">
        <w:rPr>
          <w:rFonts w:ascii="ZapfEllipt BT" w:hAnsi="ZapfEllipt BT"/>
          <w:b/>
          <w:sz w:val="24"/>
          <w:szCs w:val="24"/>
        </w:rPr>
        <w:t xml:space="preserve"> </w:t>
      </w:r>
    </w:p>
    <w:tbl>
      <w:tblPr>
        <w:tblW w:w="973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637"/>
        <w:gridCol w:w="1353"/>
        <w:gridCol w:w="4050"/>
        <w:gridCol w:w="2496"/>
        <w:gridCol w:w="1194"/>
      </w:tblGrid>
      <w:tr w:rsidR="00EA1CA3" w:rsidRPr="00275A09" w14:paraId="0A956FE9" w14:textId="77777777" w:rsidTr="00275A09">
        <w:trPr>
          <w:trHeight w:val="516"/>
        </w:trPr>
        <w:tc>
          <w:tcPr>
            <w:tcW w:w="637" w:type="dxa"/>
            <w:tcBorders>
              <w:bottom w:val="single" w:sz="12" w:space="0" w:color="FFD966"/>
            </w:tcBorders>
            <w:shd w:val="clear" w:color="auto" w:fill="auto"/>
          </w:tcPr>
          <w:p w14:paraId="3FF6EC93" w14:textId="77777777" w:rsidR="00EA1CA3" w:rsidRPr="00275A09" w:rsidRDefault="001755C6" w:rsidP="00275A09">
            <w:pPr>
              <w:pStyle w:val="NoSpacing"/>
              <w:jc w:val="center"/>
              <w:rPr>
                <w:rFonts w:ascii="ZapfEllipt BT" w:hAnsi="ZapfEllipt BT"/>
                <w:bCs/>
                <w:lang w:val="en"/>
              </w:rPr>
            </w:pPr>
            <w:r w:rsidRPr="00275A09">
              <w:rPr>
                <w:rFonts w:ascii="ZapfEllipt BT" w:hAnsi="ZapfEllipt BT"/>
                <w:bCs/>
                <w:sz w:val="24"/>
                <w:szCs w:val="24"/>
              </w:rPr>
              <w:t xml:space="preserve">   </w:t>
            </w:r>
            <w:r w:rsidR="00F17948" w:rsidRPr="00275A09">
              <w:rPr>
                <w:rFonts w:ascii="ZapfEllipt BT" w:hAnsi="ZapfEllipt BT"/>
                <w:bCs/>
                <w:sz w:val="24"/>
                <w:szCs w:val="24"/>
              </w:rPr>
              <w:t xml:space="preserve">    </w:t>
            </w:r>
            <w:r w:rsidR="007C7E5F" w:rsidRPr="00275A09">
              <w:rPr>
                <w:rFonts w:ascii="ZapfEllipt BT" w:hAnsi="ZapfEllipt BT"/>
                <w:b/>
                <w:bCs/>
                <w:sz w:val="24"/>
                <w:szCs w:val="24"/>
              </w:rPr>
              <w:t xml:space="preserve"> </w:t>
            </w:r>
            <w:r w:rsidR="00EA1CA3" w:rsidRPr="00275A09">
              <w:rPr>
                <w:rFonts w:ascii="ZapfEllipt BT" w:hAnsi="ZapfEllipt BT"/>
                <w:bCs/>
                <w:lang w:val="en"/>
              </w:rPr>
              <w:t>No.</w:t>
            </w:r>
          </w:p>
        </w:tc>
        <w:tc>
          <w:tcPr>
            <w:tcW w:w="1353" w:type="dxa"/>
            <w:tcBorders>
              <w:bottom w:val="single" w:sz="12" w:space="0" w:color="FFD966"/>
            </w:tcBorders>
            <w:shd w:val="clear" w:color="auto" w:fill="auto"/>
            <w:hideMark/>
          </w:tcPr>
          <w:p w14:paraId="7EDE9F69" w14:textId="77777777" w:rsidR="00EA1CA3" w:rsidRPr="00275A09" w:rsidRDefault="00EA1CA3" w:rsidP="00275A09">
            <w:pPr>
              <w:pStyle w:val="NoSpacing"/>
              <w:jc w:val="center"/>
              <w:rPr>
                <w:rFonts w:ascii="ZapfEllipt BT" w:hAnsi="ZapfEllipt BT"/>
                <w:bCs/>
                <w:color w:val="000000"/>
              </w:rPr>
            </w:pPr>
            <w:r w:rsidRPr="00275A09">
              <w:rPr>
                <w:rFonts w:ascii="ZapfEllipt BT" w:hAnsi="ZapfEllipt BT"/>
                <w:bCs/>
                <w:lang w:val="en"/>
              </w:rPr>
              <w:t>Year</w:t>
            </w:r>
          </w:p>
        </w:tc>
        <w:tc>
          <w:tcPr>
            <w:tcW w:w="4050" w:type="dxa"/>
            <w:tcBorders>
              <w:bottom w:val="single" w:sz="12" w:space="0" w:color="FFD966"/>
            </w:tcBorders>
            <w:shd w:val="clear" w:color="auto" w:fill="auto"/>
            <w:hideMark/>
          </w:tcPr>
          <w:p w14:paraId="3D968172" w14:textId="77777777" w:rsidR="00EA1CA3" w:rsidRPr="00275A09" w:rsidRDefault="00EA1CA3" w:rsidP="00275A09">
            <w:pPr>
              <w:pStyle w:val="NoSpacing"/>
              <w:jc w:val="center"/>
              <w:rPr>
                <w:rFonts w:ascii="ZapfEllipt BT" w:hAnsi="ZapfEllipt BT"/>
                <w:bCs/>
                <w:color w:val="000000"/>
              </w:rPr>
            </w:pPr>
            <w:r w:rsidRPr="00275A09">
              <w:rPr>
                <w:rFonts w:ascii="ZapfEllipt BT" w:hAnsi="ZapfEllipt BT"/>
                <w:bCs/>
                <w:lang w:val="en"/>
              </w:rPr>
              <w:t>Organization</w:t>
            </w:r>
          </w:p>
        </w:tc>
        <w:tc>
          <w:tcPr>
            <w:tcW w:w="2496" w:type="dxa"/>
            <w:tcBorders>
              <w:bottom w:val="single" w:sz="12" w:space="0" w:color="FFD966"/>
            </w:tcBorders>
            <w:shd w:val="clear" w:color="auto" w:fill="auto"/>
            <w:hideMark/>
          </w:tcPr>
          <w:p w14:paraId="51F0C775" w14:textId="77777777" w:rsidR="00EA1CA3" w:rsidRPr="00275A09" w:rsidRDefault="00EA1CA3" w:rsidP="00275A09">
            <w:pPr>
              <w:pStyle w:val="NoSpacing"/>
              <w:jc w:val="center"/>
              <w:rPr>
                <w:rFonts w:ascii="ZapfEllipt BT" w:hAnsi="ZapfEllipt BT"/>
                <w:bCs/>
                <w:color w:val="000000"/>
              </w:rPr>
            </w:pPr>
            <w:r w:rsidRPr="00275A09">
              <w:rPr>
                <w:rFonts w:ascii="ZapfEllipt BT" w:hAnsi="ZapfEllipt BT"/>
                <w:bCs/>
                <w:lang w:val="en"/>
              </w:rPr>
              <w:t>Position</w:t>
            </w:r>
          </w:p>
        </w:tc>
        <w:tc>
          <w:tcPr>
            <w:tcW w:w="1194" w:type="dxa"/>
            <w:tcBorders>
              <w:bottom w:val="single" w:sz="12" w:space="0" w:color="FFD966"/>
            </w:tcBorders>
            <w:shd w:val="clear" w:color="auto" w:fill="auto"/>
            <w:hideMark/>
          </w:tcPr>
          <w:p w14:paraId="1D20B390" w14:textId="77777777" w:rsidR="00EA1CA3" w:rsidRPr="00275A09" w:rsidRDefault="00EA1CA3" w:rsidP="00275A09">
            <w:pPr>
              <w:pStyle w:val="NoSpacing"/>
              <w:jc w:val="center"/>
              <w:rPr>
                <w:rFonts w:ascii="ZapfEllipt BT" w:hAnsi="ZapfEllipt BT"/>
                <w:bCs/>
                <w:color w:val="000000"/>
              </w:rPr>
            </w:pPr>
            <w:r w:rsidRPr="00275A09">
              <w:rPr>
                <w:rFonts w:ascii="ZapfEllipt BT" w:hAnsi="ZapfEllipt BT"/>
                <w:bCs/>
                <w:lang w:val="en"/>
              </w:rPr>
              <w:t>Nature of Job</w:t>
            </w:r>
          </w:p>
        </w:tc>
      </w:tr>
      <w:tr w:rsidR="00EA1CA3" w:rsidRPr="00275A09" w14:paraId="1600DA76" w14:textId="77777777" w:rsidTr="00275A09">
        <w:trPr>
          <w:trHeight w:val="493"/>
        </w:trPr>
        <w:tc>
          <w:tcPr>
            <w:tcW w:w="637" w:type="dxa"/>
            <w:shd w:val="clear" w:color="auto" w:fill="auto"/>
          </w:tcPr>
          <w:p w14:paraId="21F2F3E5" w14:textId="77777777" w:rsidR="00EA1CA3" w:rsidRPr="00275A09" w:rsidRDefault="00EA1CA3" w:rsidP="00275A09">
            <w:pPr>
              <w:pStyle w:val="NoSpacing"/>
              <w:jc w:val="center"/>
              <w:rPr>
                <w:rFonts w:ascii="ZapfEllipt BT" w:hAnsi="ZapfEllipt BT"/>
                <w:b/>
                <w:bCs/>
                <w:lang w:val="en"/>
              </w:rPr>
            </w:pPr>
            <w:r w:rsidRPr="00275A09">
              <w:rPr>
                <w:rFonts w:ascii="ZapfEllipt BT" w:hAnsi="ZapfEllipt BT"/>
                <w:b/>
                <w:bCs/>
                <w:lang w:val="en"/>
              </w:rPr>
              <w:t>1</w:t>
            </w:r>
          </w:p>
        </w:tc>
        <w:tc>
          <w:tcPr>
            <w:tcW w:w="1353" w:type="dxa"/>
            <w:shd w:val="clear" w:color="auto" w:fill="auto"/>
            <w:hideMark/>
          </w:tcPr>
          <w:p w14:paraId="00835F27" w14:textId="77777777" w:rsidR="00EA1CA3" w:rsidRPr="00275A09" w:rsidRDefault="00EA1CA3" w:rsidP="00EA1CA3">
            <w:pPr>
              <w:pStyle w:val="NoSpacing"/>
              <w:rPr>
                <w:rFonts w:ascii="ZapfEllipt BT" w:hAnsi="ZapfEllipt BT"/>
                <w:color w:val="000000"/>
              </w:rPr>
            </w:pPr>
            <w:r w:rsidRPr="00275A09">
              <w:rPr>
                <w:rFonts w:ascii="ZapfEllipt BT" w:hAnsi="ZapfEllipt BT"/>
                <w:lang w:val="en"/>
              </w:rPr>
              <w:t>Mar.1994-</w:t>
            </w:r>
          </w:p>
          <w:p w14:paraId="4AE60F2B" w14:textId="77777777" w:rsidR="00EA1CA3" w:rsidRPr="00275A09" w:rsidRDefault="00EA1CA3" w:rsidP="00EA1CA3">
            <w:pPr>
              <w:pStyle w:val="NoSpacing"/>
              <w:rPr>
                <w:rFonts w:ascii="ZapfEllipt BT" w:hAnsi="ZapfEllipt BT"/>
                <w:color w:val="000000"/>
              </w:rPr>
            </w:pPr>
            <w:r w:rsidRPr="00275A09">
              <w:rPr>
                <w:rFonts w:ascii="ZapfEllipt BT" w:hAnsi="ZapfEllipt BT"/>
                <w:lang w:val="en"/>
              </w:rPr>
              <w:t>Aug.1997</w:t>
            </w:r>
          </w:p>
        </w:tc>
        <w:tc>
          <w:tcPr>
            <w:tcW w:w="4050" w:type="dxa"/>
            <w:shd w:val="clear" w:color="auto" w:fill="auto"/>
            <w:hideMark/>
          </w:tcPr>
          <w:p w14:paraId="76E0C0B5" w14:textId="77777777" w:rsidR="00EA1CA3" w:rsidRPr="00275A09" w:rsidRDefault="00EA1CA3" w:rsidP="00EA1CA3">
            <w:pPr>
              <w:pStyle w:val="NoSpacing"/>
              <w:rPr>
                <w:rFonts w:ascii="ZapfEllipt BT" w:hAnsi="ZapfEllipt BT"/>
                <w:lang w:val="en"/>
              </w:rPr>
            </w:pPr>
            <w:r w:rsidRPr="00275A09">
              <w:rPr>
                <w:rFonts w:ascii="ZapfEllipt BT" w:hAnsi="ZapfEllipt BT"/>
                <w:lang w:val="en"/>
              </w:rPr>
              <w:t xml:space="preserve">CSIR-SRF, </w:t>
            </w:r>
            <w:r w:rsidR="006526B2" w:rsidRPr="00275A09">
              <w:rPr>
                <w:rFonts w:ascii="ZapfEllipt BT" w:hAnsi="ZapfEllipt BT"/>
                <w:lang w:val="en"/>
              </w:rPr>
              <w:t>School</w:t>
            </w:r>
            <w:r w:rsidRPr="00275A09">
              <w:rPr>
                <w:rFonts w:ascii="ZapfEllipt BT" w:hAnsi="ZapfEllipt BT"/>
                <w:lang w:val="en"/>
              </w:rPr>
              <w:t xml:space="preserve"> of Physics,</w:t>
            </w:r>
          </w:p>
          <w:p w14:paraId="274DCE20" w14:textId="77777777" w:rsidR="00EA1CA3" w:rsidRPr="00275A09" w:rsidRDefault="00EA1CA3" w:rsidP="00EA1CA3">
            <w:pPr>
              <w:pStyle w:val="NoSpacing"/>
              <w:rPr>
                <w:rFonts w:ascii="ZapfEllipt BT" w:hAnsi="ZapfEllipt BT"/>
                <w:color w:val="000000"/>
              </w:rPr>
            </w:pPr>
            <w:r w:rsidRPr="00275A09">
              <w:rPr>
                <w:rFonts w:ascii="ZapfEllipt BT" w:hAnsi="ZapfEllipt BT"/>
                <w:lang w:val="en"/>
              </w:rPr>
              <w:t xml:space="preserve"> Madurai Kamaraj University, Madurai</w:t>
            </w:r>
          </w:p>
        </w:tc>
        <w:tc>
          <w:tcPr>
            <w:tcW w:w="2496" w:type="dxa"/>
            <w:shd w:val="clear" w:color="auto" w:fill="auto"/>
            <w:hideMark/>
          </w:tcPr>
          <w:p w14:paraId="6EE96A87" w14:textId="77777777" w:rsidR="00EA1CA3" w:rsidRPr="00275A09" w:rsidRDefault="00EA1CA3" w:rsidP="00275A09">
            <w:pPr>
              <w:pStyle w:val="NoSpacing"/>
              <w:jc w:val="center"/>
              <w:rPr>
                <w:rFonts w:ascii="ZapfEllipt BT" w:hAnsi="ZapfEllipt BT"/>
                <w:color w:val="000000"/>
              </w:rPr>
            </w:pPr>
            <w:r w:rsidRPr="00275A09">
              <w:rPr>
                <w:rFonts w:ascii="ZapfEllipt BT" w:hAnsi="ZapfEllipt BT"/>
                <w:lang w:val="en"/>
              </w:rPr>
              <w:t>Research</w:t>
            </w:r>
          </w:p>
          <w:p w14:paraId="0BA8B322" w14:textId="77777777" w:rsidR="00EA1CA3" w:rsidRPr="00275A09" w:rsidRDefault="00EA1CA3" w:rsidP="00275A09">
            <w:pPr>
              <w:pStyle w:val="NoSpacing"/>
              <w:jc w:val="center"/>
              <w:rPr>
                <w:rFonts w:ascii="ZapfEllipt BT" w:hAnsi="ZapfEllipt BT"/>
                <w:color w:val="000000"/>
              </w:rPr>
            </w:pPr>
            <w:r w:rsidRPr="00275A09">
              <w:rPr>
                <w:rFonts w:ascii="ZapfEllipt BT" w:hAnsi="ZapfEllipt BT"/>
                <w:lang w:val="en"/>
              </w:rPr>
              <w:t>Associate</w:t>
            </w:r>
          </w:p>
        </w:tc>
        <w:tc>
          <w:tcPr>
            <w:tcW w:w="1194" w:type="dxa"/>
            <w:shd w:val="clear" w:color="auto" w:fill="auto"/>
            <w:hideMark/>
          </w:tcPr>
          <w:p w14:paraId="61ECDD04" w14:textId="77777777" w:rsidR="00EA1CA3" w:rsidRPr="00275A09" w:rsidRDefault="00EA1CA3" w:rsidP="00275A09">
            <w:pPr>
              <w:pStyle w:val="NoSpacing"/>
              <w:jc w:val="center"/>
              <w:rPr>
                <w:rFonts w:ascii="ZapfEllipt BT" w:hAnsi="ZapfEllipt BT"/>
                <w:color w:val="000000"/>
              </w:rPr>
            </w:pPr>
            <w:r w:rsidRPr="00275A09">
              <w:rPr>
                <w:rFonts w:ascii="ZapfEllipt BT" w:hAnsi="ZapfEllipt BT"/>
                <w:lang w:val="en"/>
              </w:rPr>
              <w:t>Research &amp;</w:t>
            </w:r>
          </w:p>
          <w:p w14:paraId="56E7CF19" w14:textId="77777777" w:rsidR="00EA1CA3" w:rsidRPr="00275A09" w:rsidRDefault="00EA1CA3" w:rsidP="00275A09">
            <w:pPr>
              <w:pStyle w:val="NoSpacing"/>
              <w:jc w:val="center"/>
              <w:rPr>
                <w:rFonts w:ascii="ZapfEllipt BT" w:hAnsi="ZapfEllipt BT"/>
                <w:color w:val="000000"/>
              </w:rPr>
            </w:pPr>
            <w:r w:rsidRPr="00275A09">
              <w:rPr>
                <w:rFonts w:ascii="ZapfEllipt BT" w:hAnsi="ZapfEllipt BT"/>
                <w:lang w:val="en"/>
              </w:rPr>
              <w:t>Teaching</w:t>
            </w:r>
          </w:p>
        </w:tc>
      </w:tr>
      <w:tr w:rsidR="00EA1CA3" w:rsidRPr="00275A09" w14:paraId="637EC0EC" w14:textId="77777777" w:rsidTr="00275A09">
        <w:trPr>
          <w:trHeight w:val="448"/>
        </w:trPr>
        <w:tc>
          <w:tcPr>
            <w:tcW w:w="637" w:type="dxa"/>
            <w:shd w:val="clear" w:color="auto" w:fill="auto"/>
          </w:tcPr>
          <w:p w14:paraId="39C99551" w14:textId="77777777" w:rsidR="00EA1CA3" w:rsidRPr="00275A09" w:rsidRDefault="00EA1CA3" w:rsidP="00275A09">
            <w:pPr>
              <w:pStyle w:val="NoSpacing"/>
              <w:jc w:val="center"/>
              <w:rPr>
                <w:rFonts w:ascii="ZapfEllipt BT" w:hAnsi="ZapfEllipt BT"/>
                <w:b/>
                <w:bCs/>
                <w:lang w:val="en"/>
              </w:rPr>
            </w:pPr>
            <w:r w:rsidRPr="00275A09">
              <w:rPr>
                <w:rFonts w:ascii="ZapfEllipt BT" w:hAnsi="ZapfEllipt BT"/>
                <w:b/>
                <w:bCs/>
                <w:lang w:val="en"/>
              </w:rPr>
              <w:t>2</w:t>
            </w:r>
          </w:p>
        </w:tc>
        <w:tc>
          <w:tcPr>
            <w:tcW w:w="1353" w:type="dxa"/>
            <w:shd w:val="clear" w:color="auto" w:fill="auto"/>
            <w:hideMark/>
          </w:tcPr>
          <w:p w14:paraId="057223F7" w14:textId="77777777" w:rsidR="00EA1CA3" w:rsidRPr="00275A09" w:rsidRDefault="00EA1CA3" w:rsidP="00EA1CA3">
            <w:pPr>
              <w:pStyle w:val="NoSpacing"/>
              <w:rPr>
                <w:rFonts w:ascii="ZapfEllipt BT" w:hAnsi="ZapfEllipt BT"/>
                <w:color w:val="000000"/>
              </w:rPr>
            </w:pPr>
            <w:r w:rsidRPr="00275A09">
              <w:rPr>
                <w:rFonts w:ascii="ZapfEllipt BT" w:hAnsi="ZapfEllipt BT"/>
                <w:lang w:val="en"/>
              </w:rPr>
              <w:t>Jan.1998-</w:t>
            </w:r>
          </w:p>
          <w:p w14:paraId="06DA5E8D" w14:textId="77777777" w:rsidR="00EA1CA3" w:rsidRPr="00275A09" w:rsidRDefault="00EA1CA3" w:rsidP="00EA1CA3">
            <w:pPr>
              <w:pStyle w:val="NoSpacing"/>
              <w:rPr>
                <w:rFonts w:ascii="ZapfEllipt BT" w:hAnsi="ZapfEllipt BT"/>
                <w:color w:val="000000"/>
              </w:rPr>
            </w:pPr>
            <w:r w:rsidRPr="00275A09">
              <w:rPr>
                <w:rFonts w:ascii="ZapfEllipt BT" w:hAnsi="ZapfEllipt BT"/>
                <w:lang w:val="en"/>
              </w:rPr>
              <w:t>Mar.1998</w:t>
            </w:r>
          </w:p>
        </w:tc>
        <w:tc>
          <w:tcPr>
            <w:tcW w:w="4050" w:type="dxa"/>
            <w:shd w:val="clear" w:color="auto" w:fill="auto"/>
            <w:hideMark/>
          </w:tcPr>
          <w:p w14:paraId="0269F3F5" w14:textId="77777777" w:rsidR="00EA1CA3" w:rsidRPr="00275A09" w:rsidRDefault="00EA1CA3" w:rsidP="00EA1CA3">
            <w:pPr>
              <w:pStyle w:val="NoSpacing"/>
              <w:rPr>
                <w:rFonts w:ascii="ZapfEllipt BT" w:hAnsi="ZapfEllipt BT"/>
                <w:color w:val="000000"/>
              </w:rPr>
            </w:pPr>
            <w:r w:rsidRPr="00275A09">
              <w:rPr>
                <w:rFonts w:ascii="ZapfEllipt BT" w:hAnsi="ZapfEllipt BT"/>
                <w:lang w:val="en"/>
              </w:rPr>
              <w:t>Institute of Materials Research</w:t>
            </w:r>
            <w:r w:rsidR="006526B2" w:rsidRPr="00275A09">
              <w:rPr>
                <w:rFonts w:ascii="ZapfEllipt BT" w:hAnsi="ZapfEllipt BT"/>
                <w:lang w:val="en"/>
              </w:rPr>
              <w:t xml:space="preserve"> </w:t>
            </w:r>
            <w:r w:rsidR="006526B2" w:rsidRPr="00275A09">
              <w:rPr>
                <w:rFonts w:ascii="ZapfEllipt BT" w:hAnsi="ZapfEllipt BT"/>
                <w:b/>
                <w:lang w:val="en"/>
              </w:rPr>
              <w:t>(IMR)</w:t>
            </w:r>
            <w:r w:rsidRPr="00275A09">
              <w:rPr>
                <w:rFonts w:ascii="ZapfEllipt BT" w:hAnsi="ZapfEllipt BT"/>
                <w:lang w:val="en"/>
              </w:rPr>
              <w:t>, Tohoku University, Sendai, Japan</w:t>
            </w:r>
          </w:p>
        </w:tc>
        <w:tc>
          <w:tcPr>
            <w:tcW w:w="2496" w:type="dxa"/>
            <w:shd w:val="clear" w:color="auto" w:fill="auto"/>
            <w:hideMark/>
          </w:tcPr>
          <w:p w14:paraId="35C0C257" w14:textId="77777777" w:rsidR="00EA1CA3" w:rsidRPr="00275A09" w:rsidRDefault="00EA1CA3" w:rsidP="00275A09">
            <w:pPr>
              <w:pStyle w:val="NoSpacing"/>
              <w:jc w:val="center"/>
              <w:rPr>
                <w:rFonts w:ascii="ZapfEllipt BT" w:hAnsi="ZapfEllipt BT"/>
                <w:color w:val="000000"/>
              </w:rPr>
            </w:pPr>
            <w:r w:rsidRPr="00275A09">
              <w:rPr>
                <w:rFonts w:ascii="ZapfEllipt BT" w:hAnsi="ZapfEllipt BT"/>
                <w:lang w:val="en"/>
              </w:rPr>
              <w:t>Research</w:t>
            </w:r>
          </w:p>
          <w:p w14:paraId="3EEC5043" w14:textId="77777777" w:rsidR="00EA1CA3" w:rsidRPr="00275A09" w:rsidRDefault="00EA1CA3" w:rsidP="00275A09">
            <w:pPr>
              <w:pStyle w:val="NoSpacing"/>
              <w:jc w:val="center"/>
              <w:rPr>
                <w:rFonts w:ascii="ZapfEllipt BT" w:hAnsi="ZapfEllipt BT"/>
                <w:color w:val="000000"/>
              </w:rPr>
            </w:pPr>
            <w:r w:rsidRPr="00275A09">
              <w:rPr>
                <w:rFonts w:ascii="ZapfEllipt BT" w:hAnsi="ZapfEllipt BT"/>
                <w:lang w:val="en"/>
              </w:rPr>
              <w:t>Associate</w:t>
            </w:r>
          </w:p>
        </w:tc>
        <w:tc>
          <w:tcPr>
            <w:tcW w:w="1194" w:type="dxa"/>
            <w:shd w:val="clear" w:color="auto" w:fill="auto"/>
            <w:hideMark/>
          </w:tcPr>
          <w:p w14:paraId="0ACFDDDB" w14:textId="77777777" w:rsidR="00EA1CA3" w:rsidRPr="00275A09" w:rsidRDefault="00EA1CA3" w:rsidP="00275A09">
            <w:pPr>
              <w:pStyle w:val="NoSpacing"/>
              <w:jc w:val="center"/>
              <w:rPr>
                <w:rFonts w:ascii="ZapfEllipt BT" w:hAnsi="ZapfEllipt BT"/>
                <w:color w:val="000000"/>
              </w:rPr>
            </w:pPr>
            <w:r w:rsidRPr="00275A09">
              <w:rPr>
                <w:rFonts w:ascii="ZapfEllipt BT" w:hAnsi="ZapfEllipt BT"/>
                <w:lang w:val="en"/>
              </w:rPr>
              <w:t>Research</w:t>
            </w:r>
          </w:p>
        </w:tc>
      </w:tr>
      <w:tr w:rsidR="00EA1CA3" w:rsidRPr="00275A09" w14:paraId="4AB7858C" w14:textId="77777777" w:rsidTr="00275A09">
        <w:trPr>
          <w:trHeight w:val="502"/>
        </w:trPr>
        <w:tc>
          <w:tcPr>
            <w:tcW w:w="637" w:type="dxa"/>
            <w:shd w:val="clear" w:color="auto" w:fill="auto"/>
          </w:tcPr>
          <w:p w14:paraId="10BBF794" w14:textId="77777777" w:rsidR="00EA1CA3" w:rsidRPr="00275A09" w:rsidRDefault="00EA1CA3" w:rsidP="00275A09">
            <w:pPr>
              <w:pStyle w:val="NoSpacing"/>
              <w:jc w:val="center"/>
              <w:rPr>
                <w:rFonts w:ascii="ZapfEllipt BT" w:hAnsi="ZapfEllipt BT"/>
                <w:b/>
                <w:bCs/>
                <w:lang w:val="en"/>
              </w:rPr>
            </w:pPr>
            <w:r w:rsidRPr="00275A09">
              <w:rPr>
                <w:rFonts w:ascii="ZapfEllipt BT" w:hAnsi="ZapfEllipt BT"/>
                <w:b/>
                <w:bCs/>
                <w:lang w:val="en"/>
              </w:rPr>
              <w:t>3</w:t>
            </w:r>
          </w:p>
        </w:tc>
        <w:tc>
          <w:tcPr>
            <w:tcW w:w="1353" w:type="dxa"/>
            <w:shd w:val="clear" w:color="auto" w:fill="auto"/>
            <w:hideMark/>
          </w:tcPr>
          <w:p w14:paraId="16159414" w14:textId="77777777" w:rsidR="00EA1CA3" w:rsidRPr="00275A09" w:rsidRDefault="00EA1CA3" w:rsidP="00EA1CA3">
            <w:pPr>
              <w:pStyle w:val="NoSpacing"/>
              <w:rPr>
                <w:rFonts w:ascii="ZapfEllipt BT" w:hAnsi="ZapfEllipt BT"/>
                <w:color w:val="000000"/>
              </w:rPr>
            </w:pPr>
            <w:r w:rsidRPr="00275A09">
              <w:rPr>
                <w:rFonts w:ascii="ZapfEllipt BT" w:hAnsi="ZapfEllipt BT"/>
                <w:lang w:val="en"/>
              </w:rPr>
              <w:t>Apr.1998-</w:t>
            </w:r>
          </w:p>
          <w:p w14:paraId="54DE764A" w14:textId="77777777" w:rsidR="00EA1CA3" w:rsidRPr="00275A09" w:rsidRDefault="00EA1CA3" w:rsidP="00EA1CA3">
            <w:pPr>
              <w:pStyle w:val="NoSpacing"/>
              <w:rPr>
                <w:rFonts w:ascii="ZapfEllipt BT" w:hAnsi="ZapfEllipt BT"/>
                <w:color w:val="000000"/>
              </w:rPr>
            </w:pPr>
            <w:r w:rsidRPr="00275A09">
              <w:rPr>
                <w:rFonts w:ascii="ZapfEllipt BT" w:hAnsi="ZapfEllipt BT"/>
                <w:lang w:val="en"/>
              </w:rPr>
              <w:t>Mar.1999</w:t>
            </w:r>
          </w:p>
        </w:tc>
        <w:tc>
          <w:tcPr>
            <w:tcW w:w="4050" w:type="dxa"/>
            <w:shd w:val="clear" w:color="auto" w:fill="auto"/>
            <w:hideMark/>
          </w:tcPr>
          <w:p w14:paraId="756CE978" w14:textId="77777777" w:rsidR="00EA1CA3" w:rsidRPr="00275A09" w:rsidRDefault="00EA1CA3" w:rsidP="00EA1CA3">
            <w:pPr>
              <w:pStyle w:val="NoSpacing"/>
              <w:rPr>
                <w:rFonts w:ascii="ZapfEllipt BT" w:hAnsi="ZapfEllipt BT"/>
                <w:color w:val="000000"/>
              </w:rPr>
            </w:pPr>
            <w:r w:rsidRPr="00275A09">
              <w:rPr>
                <w:rFonts w:ascii="ZapfEllipt BT" w:hAnsi="ZapfEllipt BT"/>
                <w:lang w:val="en"/>
              </w:rPr>
              <w:t>Centre for Interdisciplinary Research</w:t>
            </w:r>
            <w:r w:rsidR="006526B2" w:rsidRPr="00275A09">
              <w:rPr>
                <w:rFonts w:ascii="ZapfEllipt BT" w:hAnsi="ZapfEllipt BT"/>
                <w:lang w:val="en"/>
              </w:rPr>
              <w:t xml:space="preserve"> </w:t>
            </w:r>
            <w:r w:rsidR="006526B2" w:rsidRPr="00275A09">
              <w:rPr>
                <w:rFonts w:ascii="ZapfEllipt BT" w:hAnsi="ZapfEllipt BT"/>
                <w:b/>
                <w:lang w:val="en"/>
              </w:rPr>
              <w:t>(CIR)</w:t>
            </w:r>
            <w:r w:rsidRPr="00275A09">
              <w:rPr>
                <w:rFonts w:ascii="ZapfEllipt BT" w:hAnsi="ZapfEllipt BT"/>
                <w:lang w:val="en"/>
              </w:rPr>
              <w:t>, Tohoku University, Sendai, Japan</w:t>
            </w:r>
          </w:p>
        </w:tc>
        <w:tc>
          <w:tcPr>
            <w:tcW w:w="2496" w:type="dxa"/>
            <w:shd w:val="clear" w:color="auto" w:fill="auto"/>
            <w:hideMark/>
          </w:tcPr>
          <w:p w14:paraId="6E4592B5" w14:textId="77777777" w:rsidR="00EA1CA3" w:rsidRPr="00275A09" w:rsidRDefault="00EA1CA3" w:rsidP="00275A09">
            <w:pPr>
              <w:pStyle w:val="NoSpacing"/>
              <w:jc w:val="center"/>
              <w:rPr>
                <w:rFonts w:ascii="ZapfEllipt BT" w:hAnsi="ZapfEllipt BT"/>
                <w:color w:val="000000"/>
              </w:rPr>
            </w:pPr>
            <w:r w:rsidRPr="00275A09">
              <w:rPr>
                <w:rFonts w:ascii="ZapfEllipt BT" w:hAnsi="ZapfEllipt BT"/>
                <w:lang w:val="en"/>
              </w:rPr>
              <w:t>Lecturer</w:t>
            </w:r>
          </w:p>
        </w:tc>
        <w:tc>
          <w:tcPr>
            <w:tcW w:w="1194" w:type="dxa"/>
            <w:shd w:val="clear" w:color="auto" w:fill="auto"/>
            <w:hideMark/>
          </w:tcPr>
          <w:p w14:paraId="7E1A1C2A" w14:textId="77777777" w:rsidR="00EA1CA3" w:rsidRPr="00275A09" w:rsidRDefault="00EA1CA3" w:rsidP="00275A09">
            <w:pPr>
              <w:pStyle w:val="NoSpacing"/>
              <w:jc w:val="center"/>
              <w:rPr>
                <w:rFonts w:ascii="ZapfEllipt BT" w:hAnsi="ZapfEllipt BT"/>
                <w:color w:val="000000"/>
              </w:rPr>
            </w:pPr>
            <w:r w:rsidRPr="00275A09">
              <w:rPr>
                <w:rFonts w:ascii="ZapfEllipt BT" w:hAnsi="ZapfEllipt BT"/>
                <w:lang w:val="en"/>
              </w:rPr>
              <w:t>Research</w:t>
            </w:r>
          </w:p>
        </w:tc>
      </w:tr>
      <w:tr w:rsidR="00EA1CA3" w:rsidRPr="00275A09" w14:paraId="50F1CA82" w14:textId="77777777" w:rsidTr="00275A09">
        <w:trPr>
          <w:trHeight w:val="475"/>
        </w:trPr>
        <w:tc>
          <w:tcPr>
            <w:tcW w:w="637" w:type="dxa"/>
            <w:shd w:val="clear" w:color="auto" w:fill="auto"/>
          </w:tcPr>
          <w:p w14:paraId="7D8B234C" w14:textId="77777777" w:rsidR="00EA1CA3" w:rsidRPr="00275A09" w:rsidRDefault="00EA1CA3" w:rsidP="00275A09">
            <w:pPr>
              <w:pStyle w:val="NoSpacing"/>
              <w:jc w:val="center"/>
              <w:rPr>
                <w:rFonts w:ascii="ZapfEllipt BT" w:hAnsi="ZapfEllipt BT"/>
                <w:b/>
                <w:bCs/>
                <w:lang w:val="en"/>
              </w:rPr>
            </w:pPr>
            <w:r w:rsidRPr="00275A09">
              <w:rPr>
                <w:rFonts w:ascii="ZapfEllipt BT" w:hAnsi="ZapfEllipt BT"/>
                <w:b/>
                <w:bCs/>
                <w:lang w:val="en"/>
              </w:rPr>
              <w:t>4</w:t>
            </w:r>
          </w:p>
        </w:tc>
        <w:tc>
          <w:tcPr>
            <w:tcW w:w="1353" w:type="dxa"/>
            <w:shd w:val="clear" w:color="auto" w:fill="auto"/>
            <w:hideMark/>
          </w:tcPr>
          <w:p w14:paraId="5DD619D6" w14:textId="77777777" w:rsidR="00EA1CA3" w:rsidRPr="00275A09" w:rsidRDefault="00EA1CA3" w:rsidP="00EA1CA3">
            <w:pPr>
              <w:pStyle w:val="NoSpacing"/>
              <w:rPr>
                <w:rFonts w:ascii="ZapfEllipt BT" w:hAnsi="ZapfEllipt BT"/>
                <w:color w:val="000000"/>
              </w:rPr>
            </w:pPr>
            <w:r w:rsidRPr="00275A09">
              <w:rPr>
                <w:rFonts w:ascii="ZapfEllipt BT" w:hAnsi="ZapfEllipt BT"/>
                <w:lang w:val="en"/>
              </w:rPr>
              <w:t>Nov.1999-</w:t>
            </w:r>
          </w:p>
          <w:p w14:paraId="79AA1110" w14:textId="77777777" w:rsidR="00EA1CA3" w:rsidRPr="00275A09" w:rsidRDefault="00EA1CA3" w:rsidP="00EA1CA3">
            <w:pPr>
              <w:pStyle w:val="NoSpacing"/>
              <w:rPr>
                <w:rFonts w:ascii="ZapfEllipt BT" w:hAnsi="ZapfEllipt BT"/>
                <w:color w:val="000000"/>
              </w:rPr>
            </w:pPr>
            <w:r w:rsidRPr="00275A09">
              <w:rPr>
                <w:rFonts w:ascii="ZapfEllipt BT" w:hAnsi="ZapfEllipt BT"/>
                <w:lang w:val="en"/>
              </w:rPr>
              <w:t>Mar.2000</w:t>
            </w:r>
          </w:p>
        </w:tc>
        <w:tc>
          <w:tcPr>
            <w:tcW w:w="4050" w:type="dxa"/>
            <w:shd w:val="clear" w:color="auto" w:fill="auto"/>
            <w:hideMark/>
          </w:tcPr>
          <w:p w14:paraId="0C5D895A" w14:textId="77777777" w:rsidR="00EA1CA3" w:rsidRPr="00275A09" w:rsidRDefault="00EA1CA3" w:rsidP="00EA1CA3">
            <w:pPr>
              <w:pStyle w:val="NoSpacing"/>
              <w:rPr>
                <w:rFonts w:ascii="ZapfEllipt BT" w:hAnsi="ZapfEllipt BT"/>
                <w:color w:val="000000"/>
              </w:rPr>
            </w:pPr>
            <w:r w:rsidRPr="00275A09">
              <w:rPr>
                <w:rFonts w:ascii="ZapfEllipt BT" w:hAnsi="ZapfEllipt BT"/>
                <w:lang w:val="en"/>
              </w:rPr>
              <w:t>Centre for Interdisciplinary Research,</w:t>
            </w:r>
            <w:r w:rsidR="005342FC" w:rsidRPr="00275A09">
              <w:rPr>
                <w:rFonts w:ascii="ZapfEllipt BT" w:hAnsi="ZapfEllipt BT"/>
                <w:lang w:val="en"/>
              </w:rPr>
              <w:t xml:space="preserve"> </w:t>
            </w:r>
            <w:r w:rsidR="005342FC" w:rsidRPr="00275A09">
              <w:rPr>
                <w:rFonts w:ascii="ZapfEllipt BT" w:hAnsi="ZapfEllipt BT"/>
                <w:b/>
                <w:lang w:val="en"/>
              </w:rPr>
              <w:t>(CIR)</w:t>
            </w:r>
            <w:r w:rsidR="005342FC" w:rsidRPr="00275A09">
              <w:rPr>
                <w:rFonts w:ascii="ZapfEllipt BT" w:hAnsi="ZapfEllipt BT"/>
                <w:lang w:val="en"/>
              </w:rPr>
              <w:t>,</w:t>
            </w:r>
            <w:r w:rsidRPr="00275A09">
              <w:rPr>
                <w:rFonts w:ascii="ZapfEllipt BT" w:hAnsi="ZapfEllipt BT"/>
                <w:lang w:val="en"/>
              </w:rPr>
              <w:t xml:space="preserve"> Tohoku University, Sendai, Japan</w:t>
            </w:r>
          </w:p>
        </w:tc>
        <w:tc>
          <w:tcPr>
            <w:tcW w:w="2496" w:type="dxa"/>
            <w:shd w:val="clear" w:color="auto" w:fill="auto"/>
            <w:hideMark/>
          </w:tcPr>
          <w:p w14:paraId="7B6B02F4" w14:textId="77777777" w:rsidR="00EA1CA3" w:rsidRPr="00275A09" w:rsidRDefault="00EA1CA3" w:rsidP="00275A09">
            <w:pPr>
              <w:pStyle w:val="NoSpacing"/>
              <w:jc w:val="center"/>
              <w:rPr>
                <w:rFonts w:ascii="ZapfEllipt BT" w:hAnsi="ZapfEllipt BT"/>
                <w:color w:val="000000"/>
              </w:rPr>
            </w:pPr>
            <w:r w:rsidRPr="00275A09">
              <w:rPr>
                <w:rFonts w:ascii="ZapfEllipt BT" w:hAnsi="ZapfEllipt BT"/>
                <w:lang w:val="en"/>
              </w:rPr>
              <w:t>Visiting</w:t>
            </w:r>
          </w:p>
          <w:p w14:paraId="535D52DC" w14:textId="77777777" w:rsidR="00EA1CA3" w:rsidRPr="00275A09" w:rsidRDefault="00EA1CA3" w:rsidP="00275A09">
            <w:pPr>
              <w:pStyle w:val="NoSpacing"/>
              <w:jc w:val="center"/>
              <w:rPr>
                <w:rFonts w:ascii="ZapfEllipt BT" w:hAnsi="ZapfEllipt BT"/>
                <w:color w:val="000000"/>
              </w:rPr>
            </w:pPr>
            <w:r w:rsidRPr="00275A09">
              <w:rPr>
                <w:rFonts w:ascii="ZapfEllipt BT" w:hAnsi="ZapfEllipt BT"/>
                <w:lang w:val="en"/>
              </w:rPr>
              <w:t>Researcher</w:t>
            </w:r>
          </w:p>
        </w:tc>
        <w:tc>
          <w:tcPr>
            <w:tcW w:w="1194" w:type="dxa"/>
            <w:shd w:val="clear" w:color="auto" w:fill="auto"/>
            <w:hideMark/>
          </w:tcPr>
          <w:p w14:paraId="3E40A474" w14:textId="77777777" w:rsidR="00EA1CA3" w:rsidRPr="00275A09" w:rsidRDefault="00EA1CA3" w:rsidP="00275A09">
            <w:pPr>
              <w:pStyle w:val="NoSpacing"/>
              <w:jc w:val="center"/>
              <w:rPr>
                <w:rFonts w:ascii="ZapfEllipt BT" w:hAnsi="ZapfEllipt BT"/>
                <w:color w:val="000000"/>
              </w:rPr>
            </w:pPr>
            <w:r w:rsidRPr="00275A09">
              <w:rPr>
                <w:rFonts w:ascii="ZapfEllipt BT" w:hAnsi="ZapfEllipt BT"/>
                <w:lang w:val="en"/>
              </w:rPr>
              <w:t>Research</w:t>
            </w:r>
          </w:p>
        </w:tc>
      </w:tr>
      <w:tr w:rsidR="0065708E" w:rsidRPr="00275A09" w14:paraId="04E87C7C" w14:textId="77777777" w:rsidTr="00275A09">
        <w:trPr>
          <w:trHeight w:val="475"/>
        </w:trPr>
        <w:tc>
          <w:tcPr>
            <w:tcW w:w="637" w:type="dxa"/>
            <w:shd w:val="clear" w:color="auto" w:fill="auto"/>
          </w:tcPr>
          <w:p w14:paraId="66F2CB4B" w14:textId="77777777" w:rsidR="0065708E" w:rsidRPr="00275A09" w:rsidRDefault="0065708E" w:rsidP="00275A09">
            <w:pPr>
              <w:pStyle w:val="NoSpacing"/>
              <w:jc w:val="center"/>
              <w:rPr>
                <w:rFonts w:ascii="ZapfEllipt BT" w:hAnsi="ZapfEllipt BT"/>
                <w:b/>
                <w:bCs/>
                <w:lang w:val="en"/>
              </w:rPr>
            </w:pPr>
            <w:r w:rsidRPr="00275A09">
              <w:rPr>
                <w:rFonts w:ascii="ZapfEllipt BT" w:hAnsi="ZapfEllipt BT"/>
                <w:b/>
                <w:bCs/>
                <w:lang w:val="en"/>
              </w:rPr>
              <w:t>5</w:t>
            </w:r>
          </w:p>
        </w:tc>
        <w:tc>
          <w:tcPr>
            <w:tcW w:w="1353" w:type="dxa"/>
            <w:shd w:val="clear" w:color="auto" w:fill="auto"/>
            <w:hideMark/>
          </w:tcPr>
          <w:p w14:paraId="0B6DF5EF" w14:textId="77777777" w:rsidR="0065708E" w:rsidRPr="00275A09" w:rsidRDefault="007650AE" w:rsidP="00EA1CA3">
            <w:pPr>
              <w:pStyle w:val="NoSpacing"/>
              <w:rPr>
                <w:rFonts w:ascii="ZapfEllipt BT" w:hAnsi="ZapfEllipt BT"/>
                <w:lang w:val="en"/>
              </w:rPr>
            </w:pPr>
            <w:r w:rsidRPr="00275A09">
              <w:rPr>
                <w:rFonts w:ascii="ZapfEllipt BT" w:hAnsi="ZapfEllipt BT"/>
                <w:lang w:val="en"/>
              </w:rPr>
              <w:t>June 2000-Till date</w:t>
            </w:r>
          </w:p>
        </w:tc>
        <w:tc>
          <w:tcPr>
            <w:tcW w:w="4050" w:type="dxa"/>
            <w:shd w:val="clear" w:color="auto" w:fill="auto"/>
            <w:hideMark/>
          </w:tcPr>
          <w:p w14:paraId="148084B4" w14:textId="77777777" w:rsidR="0065708E" w:rsidRPr="00275A09" w:rsidRDefault="007650AE" w:rsidP="00EA1CA3">
            <w:pPr>
              <w:pStyle w:val="NoSpacing"/>
              <w:rPr>
                <w:rFonts w:ascii="ZapfEllipt BT" w:hAnsi="ZapfEllipt BT"/>
                <w:lang w:val="en"/>
              </w:rPr>
            </w:pPr>
            <w:r w:rsidRPr="00275A09">
              <w:rPr>
                <w:rFonts w:ascii="ZapfEllipt BT" w:hAnsi="ZapfEllipt BT"/>
                <w:lang w:val="en"/>
              </w:rPr>
              <w:t>Dept. of Physics, The Madura College, Madurai</w:t>
            </w:r>
          </w:p>
        </w:tc>
        <w:tc>
          <w:tcPr>
            <w:tcW w:w="2496" w:type="dxa"/>
            <w:shd w:val="clear" w:color="auto" w:fill="auto"/>
            <w:hideMark/>
          </w:tcPr>
          <w:p w14:paraId="216FADAE" w14:textId="77777777" w:rsidR="0065708E" w:rsidRPr="00275A09" w:rsidRDefault="007650AE" w:rsidP="00275A09">
            <w:pPr>
              <w:pStyle w:val="NoSpacing"/>
              <w:jc w:val="center"/>
              <w:rPr>
                <w:rFonts w:ascii="ZapfEllipt BT" w:hAnsi="ZapfEllipt BT"/>
                <w:lang w:val="en"/>
              </w:rPr>
            </w:pPr>
            <w:r w:rsidRPr="00275A09">
              <w:rPr>
                <w:rFonts w:ascii="ZapfEllipt BT" w:hAnsi="ZapfEllipt BT"/>
                <w:lang w:val="en"/>
              </w:rPr>
              <w:t>Lecturer, Lecturer (S.S.), Lecturer (S.G.)</w:t>
            </w:r>
            <w:r w:rsidR="008321E7" w:rsidRPr="00275A09">
              <w:rPr>
                <w:rFonts w:ascii="ZapfEllipt BT" w:hAnsi="ZapfEllipt BT"/>
                <w:lang w:val="en"/>
              </w:rPr>
              <w:t>, Associate Prof.</w:t>
            </w:r>
            <w:r w:rsidR="00DD7FB3" w:rsidRPr="00275A09">
              <w:rPr>
                <w:rFonts w:ascii="ZapfEllipt BT" w:hAnsi="ZapfEllipt BT"/>
                <w:lang w:val="en"/>
              </w:rPr>
              <w:t xml:space="preserve">, Head </w:t>
            </w:r>
          </w:p>
        </w:tc>
        <w:tc>
          <w:tcPr>
            <w:tcW w:w="1194" w:type="dxa"/>
            <w:shd w:val="clear" w:color="auto" w:fill="auto"/>
            <w:hideMark/>
          </w:tcPr>
          <w:p w14:paraId="5466C034" w14:textId="77777777" w:rsidR="0065708E" w:rsidRPr="00275A09" w:rsidRDefault="007650AE" w:rsidP="00275A09">
            <w:pPr>
              <w:pStyle w:val="NoSpacing"/>
              <w:jc w:val="center"/>
              <w:rPr>
                <w:rFonts w:ascii="ZapfEllipt BT" w:hAnsi="ZapfEllipt BT"/>
                <w:lang w:val="en"/>
              </w:rPr>
            </w:pPr>
            <w:r w:rsidRPr="00275A09">
              <w:rPr>
                <w:rFonts w:ascii="ZapfEllipt BT" w:hAnsi="ZapfEllipt BT"/>
                <w:lang w:val="en"/>
              </w:rPr>
              <w:t>Teaching and Research</w:t>
            </w:r>
          </w:p>
        </w:tc>
      </w:tr>
    </w:tbl>
    <w:p w14:paraId="65FC629B" w14:textId="77777777" w:rsidR="0099567A" w:rsidRDefault="009C2E54" w:rsidP="007C7E5F">
      <w:pPr>
        <w:spacing w:after="0" w:line="240" w:lineRule="auto"/>
        <w:rPr>
          <w:rFonts w:ascii="ZapfEllipt BT" w:hAnsi="ZapfEllipt BT"/>
          <w:b/>
          <w:sz w:val="24"/>
          <w:szCs w:val="24"/>
        </w:rPr>
      </w:pPr>
      <w:r w:rsidRPr="005711C4">
        <w:rPr>
          <w:rFonts w:ascii="ZapfEllipt BT" w:hAnsi="ZapfEllipt BT"/>
          <w:b/>
          <w:sz w:val="24"/>
          <w:szCs w:val="24"/>
        </w:rPr>
        <w:t>Number of candidates supervised/under supervision for research:</w:t>
      </w:r>
    </w:p>
    <w:p w14:paraId="1E5FD20A" w14:textId="77777777" w:rsidR="00C21069" w:rsidRPr="005711C4" w:rsidRDefault="00C21069" w:rsidP="007C7E5F">
      <w:pPr>
        <w:spacing w:after="0" w:line="240" w:lineRule="auto"/>
        <w:rPr>
          <w:rFonts w:ascii="ZapfEllipt BT" w:hAnsi="ZapfEllipt BT"/>
          <w:b/>
          <w:sz w:val="24"/>
          <w:szCs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2382"/>
        <w:gridCol w:w="2108"/>
        <w:gridCol w:w="2816"/>
      </w:tblGrid>
      <w:tr w:rsidR="00284400" w:rsidRPr="00275A09" w14:paraId="3AFF465F" w14:textId="77777777" w:rsidTr="00284400">
        <w:trPr>
          <w:trHeight w:val="307"/>
        </w:trPr>
        <w:tc>
          <w:tcPr>
            <w:tcW w:w="2739" w:type="dxa"/>
          </w:tcPr>
          <w:p w14:paraId="5D099B87" w14:textId="77777777" w:rsidR="00284400" w:rsidRPr="00275A09" w:rsidRDefault="00284400" w:rsidP="00E5160D">
            <w:pPr>
              <w:pStyle w:val="NoSpacing"/>
              <w:jc w:val="center"/>
              <w:rPr>
                <w:rFonts w:ascii="ZapfEllipt BT" w:hAnsi="ZapfEllipt BT"/>
                <w:b/>
              </w:rPr>
            </w:pPr>
            <w:r w:rsidRPr="00275A09">
              <w:rPr>
                <w:rFonts w:ascii="ZapfEllipt BT" w:hAnsi="ZapfEllipt BT"/>
                <w:b/>
              </w:rPr>
              <w:t>Degree</w:t>
            </w:r>
          </w:p>
        </w:tc>
        <w:tc>
          <w:tcPr>
            <w:tcW w:w="2409" w:type="dxa"/>
          </w:tcPr>
          <w:p w14:paraId="54A07856" w14:textId="77777777" w:rsidR="00284400" w:rsidRPr="00275A09" w:rsidRDefault="00284400" w:rsidP="00AC74AC">
            <w:pPr>
              <w:pStyle w:val="NoSpacing"/>
              <w:jc w:val="center"/>
              <w:rPr>
                <w:rFonts w:ascii="ZapfEllipt BT" w:hAnsi="ZapfEllipt BT"/>
                <w:b/>
              </w:rPr>
            </w:pPr>
            <w:r w:rsidRPr="00275A09">
              <w:rPr>
                <w:rFonts w:ascii="ZapfEllipt BT" w:hAnsi="ZapfEllipt BT"/>
                <w:b/>
              </w:rPr>
              <w:t>Awarded</w:t>
            </w:r>
          </w:p>
        </w:tc>
        <w:tc>
          <w:tcPr>
            <w:tcW w:w="2127" w:type="dxa"/>
          </w:tcPr>
          <w:p w14:paraId="2B356378" w14:textId="77777777" w:rsidR="00284400" w:rsidRPr="00275A09" w:rsidRDefault="00284400" w:rsidP="00284400">
            <w:pPr>
              <w:pStyle w:val="NoSpacing"/>
              <w:jc w:val="center"/>
              <w:rPr>
                <w:rFonts w:ascii="ZapfEllipt BT" w:hAnsi="ZapfEllipt BT"/>
                <w:b/>
              </w:rPr>
            </w:pPr>
            <w:r w:rsidRPr="00275A09">
              <w:rPr>
                <w:rFonts w:ascii="ZapfEllipt BT" w:hAnsi="ZapfEllipt BT"/>
                <w:b/>
              </w:rPr>
              <w:t xml:space="preserve">Submitted </w:t>
            </w:r>
          </w:p>
        </w:tc>
        <w:tc>
          <w:tcPr>
            <w:tcW w:w="2847" w:type="dxa"/>
          </w:tcPr>
          <w:p w14:paraId="3A35BF79" w14:textId="77777777" w:rsidR="00284400" w:rsidRPr="00275A09" w:rsidRDefault="00284400" w:rsidP="00E5160D">
            <w:pPr>
              <w:pStyle w:val="NoSpacing"/>
              <w:jc w:val="center"/>
              <w:rPr>
                <w:rFonts w:ascii="ZapfEllipt BT" w:hAnsi="ZapfEllipt BT"/>
                <w:b/>
              </w:rPr>
            </w:pPr>
            <w:r w:rsidRPr="00275A09">
              <w:rPr>
                <w:rFonts w:ascii="ZapfEllipt BT" w:hAnsi="ZapfEllipt BT"/>
                <w:b/>
              </w:rPr>
              <w:t>Under Supervision</w:t>
            </w:r>
          </w:p>
        </w:tc>
      </w:tr>
      <w:tr w:rsidR="00284400" w:rsidRPr="00275A09" w14:paraId="7C1C9E32" w14:textId="77777777" w:rsidTr="00284400">
        <w:trPr>
          <w:trHeight w:val="300"/>
        </w:trPr>
        <w:tc>
          <w:tcPr>
            <w:tcW w:w="2739" w:type="dxa"/>
          </w:tcPr>
          <w:p w14:paraId="6E3B73F0" w14:textId="77777777" w:rsidR="00284400" w:rsidRPr="00275A09" w:rsidRDefault="00284400" w:rsidP="00E5160D">
            <w:pPr>
              <w:pStyle w:val="NoSpacing"/>
              <w:rPr>
                <w:rFonts w:ascii="ZapfEllipt BT" w:hAnsi="ZapfEllipt BT"/>
              </w:rPr>
            </w:pPr>
            <w:r w:rsidRPr="00275A09">
              <w:rPr>
                <w:rFonts w:ascii="ZapfEllipt BT" w:hAnsi="ZapfEllipt BT"/>
              </w:rPr>
              <w:t>M.Phil.</w:t>
            </w:r>
          </w:p>
        </w:tc>
        <w:tc>
          <w:tcPr>
            <w:tcW w:w="2409" w:type="dxa"/>
          </w:tcPr>
          <w:p w14:paraId="79DBBEB0" w14:textId="77777777" w:rsidR="00284400" w:rsidRPr="00275A09" w:rsidRDefault="003D3CA9" w:rsidP="00E5160D">
            <w:pPr>
              <w:pStyle w:val="NoSpacing"/>
              <w:jc w:val="center"/>
              <w:rPr>
                <w:rFonts w:ascii="ZapfEllipt BT" w:hAnsi="ZapfEllipt BT"/>
              </w:rPr>
            </w:pPr>
            <w:r w:rsidRPr="00275A09">
              <w:rPr>
                <w:rFonts w:ascii="ZapfEllipt BT" w:hAnsi="ZapfEllipt BT"/>
              </w:rPr>
              <w:t>5</w:t>
            </w:r>
            <w:r w:rsidR="00904DAC" w:rsidRPr="00275A09">
              <w:rPr>
                <w:rFonts w:ascii="ZapfEllipt BT" w:hAnsi="ZapfEllipt BT"/>
              </w:rPr>
              <w:t>0</w:t>
            </w:r>
          </w:p>
        </w:tc>
        <w:tc>
          <w:tcPr>
            <w:tcW w:w="2127" w:type="dxa"/>
          </w:tcPr>
          <w:p w14:paraId="7E2F538E" w14:textId="77777777" w:rsidR="00284400" w:rsidRPr="00275A09" w:rsidRDefault="00284400" w:rsidP="00284400">
            <w:pPr>
              <w:pStyle w:val="NoSpacing"/>
              <w:jc w:val="center"/>
              <w:rPr>
                <w:rFonts w:ascii="ZapfEllipt BT" w:hAnsi="ZapfEllipt BT"/>
              </w:rPr>
            </w:pPr>
            <w:r w:rsidRPr="00275A09">
              <w:rPr>
                <w:rFonts w:ascii="ZapfEllipt BT" w:hAnsi="ZapfEllipt BT"/>
              </w:rPr>
              <w:t>-</w:t>
            </w:r>
          </w:p>
        </w:tc>
        <w:tc>
          <w:tcPr>
            <w:tcW w:w="2847" w:type="dxa"/>
          </w:tcPr>
          <w:p w14:paraId="78A564E5" w14:textId="77777777" w:rsidR="00284400" w:rsidRPr="00275A09" w:rsidRDefault="00284400" w:rsidP="00E5160D">
            <w:pPr>
              <w:pStyle w:val="NoSpacing"/>
              <w:jc w:val="center"/>
              <w:rPr>
                <w:rFonts w:ascii="ZapfEllipt BT" w:hAnsi="ZapfEllipt BT"/>
              </w:rPr>
            </w:pPr>
            <w:r w:rsidRPr="00275A09">
              <w:rPr>
                <w:rFonts w:ascii="ZapfEllipt BT" w:hAnsi="ZapfEllipt BT"/>
              </w:rPr>
              <w:t>-</w:t>
            </w:r>
          </w:p>
        </w:tc>
      </w:tr>
      <w:tr w:rsidR="00284400" w:rsidRPr="00275A09" w14:paraId="2EDA99D3" w14:textId="77777777" w:rsidTr="00284400">
        <w:trPr>
          <w:trHeight w:val="332"/>
        </w:trPr>
        <w:tc>
          <w:tcPr>
            <w:tcW w:w="2739" w:type="dxa"/>
          </w:tcPr>
          <w:p w14:paraId="70EDF1DA" w14:textId="77777777" w:rsidR="00284400" w:rsidRPr="00275A09" w:rsidRDefault="00284400" w:rsidP="00E5160D">
            <w:pPr>
              <w:pStyle w:val="NoSpacing"/>
              <w:rPr>
                <w:rFonts w:ascii="ZapfEllipt BT" w:hAnsi="ZapfEllipt BT"/>
              </w:rPr>
            </w:pPr>
            <w:r w:rsidRPr="00275A09">
              <w:rPr>
                <w:rFonts w:ascii="ZapfEllipt BT" w:hAnsi="ZapfEllipt BT"/>
              </w:rPr>
              <w:t>Ph.D.</w:t>
            </w:r>
          </w:p>
        </w:tc>
        <w:tc>
          <w:tcPr>
            <w:tcW w:w="2409" w:type="dxa"/>
          </w:tcPr>
          <w:p w14:paraId="7364249D" w14:textId="77777777" w:rsidR="00186365" w:rsidRPr="00275A09" w:rsidRDefault="003D3CA9" w:rsidP="00186365">
            <w:pPr>
              <w:pStyle w:val="NoSpacing"/>
              <w:jc w:val="center"/>
              <w:rPr>
                <w:rFonts w:ascii="ZapfEllipt BT" w:hAnsi="ZapfEllipt BT"/>
              </w:rPr>
            </w:pPr>
            <w:r w:rsidRPr="00275A09">
              <w:rPr>
                <w:rFonts w:ascii="ZapfEllipt BT" w:hAnsi="ZapfEllipt BT"/>
              </w:rPr>
              <w:t>1</w:t>
            </w:r>
            <w:r w:rsidR="00186365">
              <w:rPr>
                <w:rFonts w:ascii="ZapfEllipt BT" w:hAnsi="ZapfEllipt BT"/>
              </w:rPr>
              <w:t>3</w:t>
            </w:r>
          </w:p>
        </w:tc>
        <w:tc>
          <w:tcPr>
            <w:tcW w:w="2127" w:type="dxa"/>
          </w:tcPr>
          <w:p w14:paraId="63DD94F1" w14:textId="77777777" w:rsidR="00284400" w:rsidRPr="00275A09" w:rsidRDefault="00186365" w:rsidP="00284400">
            <w:pPr>
              <w:pStyle w:val="NoSpacing"/>
              <w:jc w:val="center"/>
              <w:rPr>
                <w:rFonts w:ascii="ZapfEllipt BT" w:hAnsi="ZapfEllipt BT"/>
              </w:rPr>
            </w:pPr>
            <w:r>
              <w:rPr>
                <w:rFonts w:ascii="ZapfEllipt BT" w:hAnsi="ZapfEllipt BT"/>
              </w:rPr>
              <w:t>2</w:t>
            </w:r>
          </w:p>
        </w:tc>
        <w:tc>
          <w:tcPr>
            <w:tcW w:w="2847" w:type="dxa"/>
          </w:tcPr>
          <w:p w14:paraId="46A7CFC5" w14:textId="77777777" w:rsidR="00284400" w:rsidRPr="00275A09" w:rsidRDefault="00186365" w:rsidP="00E5160D">
            <w:pPr>
              <w:pStyle w:val="NoSpacing"/>
              <w:jc w:val="center"/>
              <w:rPr>
                <w:rFonts w:ascii="ZapfEllipt BT" w:hAnsi="ZapfEllipt BT"/>
              </w:rPr>
            </w:pPr>
            <w:r>
              <w:rPr>
                <w:rFonts w:ascii="ZapfEllipt BT" w:hAnsi="ZapfEllipt BT"/>
              </w:rPr>
              <w:t>3</w:t>
            </w:r>
          </w:p>
        </w:tc>
      </w:tr>
    </w:tbl>
    <w:p w14:paraId="134C04A7" w14:textId="77777777" w:rsidR="007878CE" w:rsidRDefault="007878CE" w:rsidP="007C7E5F">
      <w:pPr>
        <w:spacing w:after="0" w:line="240" w:lineRule="auto"/>
        <w:rPr>
          <w:rFonts w:ascii="ZapfEllipt BT" w:hAnsi="ZapfEllipt BT"/>
          <w:b/>
          <w:sz w:val="24"/>
          <w:szCs w:val="24"/>
        </w:rPr>
      </w:pPr>
    </w:p>
    <w:p w14:paraId="665B3BB4" w14:textId="77777777" w:rsidR="00932809" w:rsidRDefault="007D7EF8" w:rsidP="007C7E5F">
      <w:pPr>
        <w:spacing w:after="0" w:line="240" w:lineRule="auto"/>
        <w:rPr>
          <w:rFonts w:ascii="ZapfEllipt BT" w:hAnsi="ZapfEllipt BT"/>
          <w:b/>
          <w:sz w:val="24"/>
          <w:szCs w:val="24"/>
        </w:rPr>
      </w:pPr>
      <w:r w:rsidRPr="005711C4">
        <w:rPr>
          <w:rFonts w:ascii="ZapfEllipt BT" w:hAnsi="ZapfEllipt BT"/>
          <w:b/>
          <w:sz w:val="24"/>
          <w:szCs w:val="24"/>
        </w:rPr>
        <w:t xml:space="preserve">Publications: </w:t>
      </w:r>
      <w:r>
        <w:rPr>
          <w:rFonts w:ascii="ZapfEllipt BT" w:hAnsi="ZapfEllipt BT"/>
          <w:b/>
          <w:sz w:val="24"/>
          <w:szCs w:val="24"/>
        </w:rPr>
        <w:t xml:space="preserve"> </w:t>
      </w:r>
      <w:r w:rsidRPr="005711C4">
        <w:rPr>
          <w:rFonts w:ascii="ZapfEllipt BT" w:hAnsi="ZapfEllipt BT"/>
          <w:b/>
          <w:sz w:val="24"/>
          <w:szCs w:val="24"/>
        </w:rPr>
        <w:t>Books</w:t>
      </w:r>
      <w:r>
        <w:rPr>
          <w:rFonts w:ascii="ZapfEllipt BT" w:hAnsi="ZapfEllipt BT"/>
          <w:b/>
          <w:sz w:val="24"/>
          <w:szCs w:val="24"/>
        </w:rPr>
        <w:t xml:space="preserve"> </w:t>
      </w:r>
    </w:p>
    <w:tbl>
      <w:tblPr>
        <w:tblW w:w="5000" w:type="pct"/>
        <w:tblBorders>
          <w:top w:val="single" w:sz="2" w:space="0" w:color="9CC2E5"/>
          <w:bottom w:val="single" w:sz="2" w:space="0" w:color="9CC2E5"/>
          <w:insideH w:val="single" w:sz="2" w:space="0" w:color="9CC2E5"/>
          <w:insideV w:val="single" w:sz="2" w:space="0" w:color="9CC2E5"/>
        </w:tblBorders>
        <w:tblLayout w:type="fixed"/>
        <w:tblLook w:val="0000" w:firstRow="0" w:lastRow="0" w:firstColumn="0" w:lastColumn="0" w:noHBand="0" w:noVBand="0"/>
      </w:tblPr>
      <w:tblGrid>
        <w:gridCol w:w="523"/>
        <w:gridCol w:w="1667"/>
        <w:gridCol w:w="1881"/>
        <w:gridCol w:w="794"/>
        <w:gridCol w:w="2574"/>
        <w:gridCol w:w="2641"/>
      </w:tblGrid>
      <w:tr w:rsidR="00D07ACD" w:rsidRPr="00275A09" w14:paraId="743DA485" w14:textId="77777777" w:rsidTr="00421903">
        <w:trPr>
          <w:trHeight w:val="765"/>
        </w:trPr>
        <w:tc>
          <w:tcPr>
            <w:tcW w:w="259" w:type="pct"/>
            <w:shd w:val="clear" w:color="auto" w:fill="DEEAF6"/>
          </w:tcPr>
          <w:p w14:paraId="550E5BB4" w14:textId="77777777" w:rsidR="00D07ACD" w:rsidRPr="00275A09" w:rsidRDefault="00D07ACD" w:rsidP="00275A09">
            <w:pPr>
              <w:pStyle w:val="NoSpacing"/>
              <w:jc w:val="center"/>
              <w:rPr>
                <w:rFonts w:cs="Calibri"/>
                <w:b/>
                <w:color w:val="000000"/>
              </w:rPr>
            </w:pPr>
            <w:r w:rsidRPr="00275A09">
              <w:rPr>
                <w:rFonts w:cs="Calibri"/>
                <w:b/>
                <w:color w:val="000000"/>
              </w:rPr>
              <w:t>No.</w:t>
            </w:r>
          </w:p>
        </w:tc>
        <w:tc>
          <w:tcPr>
            <w:tcW w:w="827" w:type="pct"/>
            <w:shd w:val="clear" w:color="auto" w:fill="DEEAF6"/>
          </w:tcPr>
          <w:p w14:paraId="22E0F723" w14:textId="77777777" w:rsidR="00D07ACD" w:rsidRPr="00275A09" w:rsidRDefault="00D07ACD" w:rsidP="00275A09">
            <w:pPr>
              <w:pStyle w:val="NoSpacing"/>
              <w:jc w:val="center"/>
              <w:rPr>
                <w:rFonts w:cs="Calibri"/>
                <w:b/>
                <w:color w:val="000000"/>
              </w:rPr>
            </w:pPr>
            <w:r w:rsidRPr="00275A09">
              <w:rPr>
                <w:rFonts w:cs="Calibri"/>
                <w:b/>
                <w:color w:val="000000"/>
              </w:rPr>
              <w:t>Authors/Editor</w:t>
            </w:r>
          </w:p>
        </w:tc>
        <w:tc>
          <w:tcPr>
            <w:tcW w:w="933" w:type="pct"/>
            <w:shd w:val="clear" w:color="auto" w:fill="DEEAF6"/>
          </w:tcPr>
          <w:p w14:paraId="2B75BF06" w14:textId="77777777" w:rsidR="00D07ACD" w:rsidRPr="00275A09" w:rsidRDefault="00D07ACD" w:rsidP="00275A09">
            <w:pPr>
              <w:pStyle w:val="NoSpacing"/>
              <w:jc w:val="center"/>
              <w:rPr>
                <w:rFonts w:cs="Calibri"/>
                <w:b/>
                <w:color w:val="000000"/>
              </w:rPr>
            </w:pPr>
            <w:r w:rsidRPr="00275A09">
              <w:rPr>
                <w:rFonts w:cs="Calibri"/>
                <w:b/>
                <w:color w:val="000000"/>
              </w:rPr>
              <w:t>Title of the Book/Book chapter</w:t>
            </w:r>
          </w:p>
        </w:tc>
        <w:tc>
          <w:tcPr>
            <w:tcW w:w="394" w:type="pct"/>
            <w:shd w:val="clear" w:color="auto" w:fill="DEEAF6"/>
          </w:tcPr>
          <w:p w14:paraId="5F2E23B1" w14:textId="77777777" w:rsidR="00D07ACD" w:rsidRPr="00275A09" w:rsidRDefault="00D07ACD" w:rsidP="00275A09">
            <w:pPr>
              <w:pStyle w:val="NoSpacing"/>
              <w:jc w:val="center"/>
              <w:rPr>
                <w:rFonts w:cs="Calibri"/>
                <w:b/>
                <w:color w:val="000000"/>
              </w:rPr>
            </w:pPr>
            <w:r w:rsidRPr="00275A09">
              <w:rPr>
                <w:rFonts w:cs="Calibri"/>
                <w:b/>
                <w:color w:val="000000"/>
              </w:rPr>
              <w:t>Year</w:t>
            </w:r>
          </w:p>
        </w:tc>
        <w:tc>
          <w:tcPr>
            <w:tcW w:w="1277" w:type="pct"/>
            <w:shd w:val="clear" w:color="auto" w:fill="DEEAF6"/>
          </w:tcPr>
          <w:p w14:paraId="081C2754" w14:textId="77777777" w:rsidR="00D07ACD" w:rsidRPr="00275A09" w:rsidRDefault="00D07ACD" w:rsidP="00275A09">
            <w:pPr>
              <w:pStyle w:val="NoSpacing"/>
              <w:jc w:val="center"/>
              <w:rPr>
                <w:rFonts w:cs="Calibri"/>
                <w:b/>
                <w:color w:val="000000"/>
              </w:rPr>
            </w:pPr>
            <w:r w:rsidRPr="00275A09">
              <w:rPr>
                <w:rFonts w:cs="Calibri"/>
                <w:b/>
                <w:color w:val="000000"/>
              </w:rPr>
              <w:t>ISBN. No.</w:t>
            </w:r>
          </w:p>
        </w:tc>
        <w:tc>
          <w:tcPr>
            <w:tcW w:w="1310" w:type="pct"/>
            <w:shd w:val="clear" w:color="auto" w:fill="DEEAF6"/>
          </w:tcPr>
          <w:p w14:paraId="3B1D75D1" w14:textId="77777777" w:rsidR="00D07ACD" w:rsidRPr="00275A09" w:rsidRDefault="00D07ACD" w:rsidP="00275A09">
            <w:pPr>
              <w:pStyle w:val="NoSpacing"/>
              <w:jc w:val="center"/>
              <w:rPr>
                <w:rFonts w:cs="Calibri"/>
                <w:b/>
                <w:color w:val="000000"/>
              </w:rPr>
            </w:pPr>
            <w:r w:rsidRPr="00275A09">
              <w:rPr>
                <w:rFonts w:cs="Calibri"/>
                <w:b/>
                <w:color w:val="000000"/>
              </w:rPr>
              <w:t>Publisher</w:t>
            </w:r>
          </w:p>
        </w:tc>
      </w:tr>
      <w:tr w:rsidR="00D07ACD" w:rsidRPr="00275A09" w14:paraId="7961C652" w14:textId="77777777" w:rsidTr="00421903">
        <w:trPr>
          <w:trHeight w:val="713"/>
        </w:trPr>
        <w:tc>
          <w:tcPr>
            <w:tcW w:w="259" w:type="pct"/>
            <w:shd w:val="clear" w:color="auto" w:fill="DEEAF6"/>
          </w:tcPr>
          <w:p w14:paraId="7BDD7B19" w14:textId="77777777" w:rsidR="00D07ACD" w:rsidRPr="00275A09" w:rsidRDefault="00D07ACD" w:rsidP="001D147D">
            <w:pPr>
              <w:pStyle w:val="NoSpacing"/>
              <w:rPr>
                <w:rFonts w:cs="Calibri"/>
                <w:color w:val="000000"/>
              </w:rPr>
            </w:pPr>
            <w:r w:rsidRPr="00275A09">
              <w:rPr>
                <w:rFonts w:cs="Calibri"/>
                <w:color w:val="000000"/>
              </w:rPr>
              <w:t>1</w:t>
            </w:r>
          </w:p>
        </w:tc>
        <w:tc>
          <w:tcPr>
            <w:tcW w:w="827" w:type="pct"/>
            <w:shd w:val="clear" w:color="auto" w:fill="auto"/>
          </w:tcPr>
          <w:p w14:paraId="7AC866CA" w14:textId="77777777" w:rsidR="00D07ACD" w:rsidRPr="00275A09" w:rsidRDefault="00D07ACD" w:rsidP="001D147D">
            <w:pPr>
              <w:pStyle w:val="NoSpacing"/>
              <w:rPr>
                <w:rFonts w:cs="Calibri"/>
                <w:color w:val="000000"/>
              </w:rPr>
            </w:pPr>
            <w:r w:rsidRPr="00275A09">
              <w:rPr>
                <w:rFonts w:cs="Calibri"/>
                <w:color w:val="000000"/>
              </w:rPr>
              <w:t xml:space="preserve">N. </w:t>
            </w:r>
            <w:proofErr w:type="spellStart"/>
            <w:r w:rsidRPr="00275A09">
              <w:rPr>
                <w:rFonts w:cs="Calibri"/>
                <w:color w:val="000000"/>
              </w:rPr>
              <w:t>Hazeen</w:t>
            </w:r>
            <w:proofErr w:type="spellEnd"/>
          </w:p>
          <w:p w14:paraId="751C4532" w14:textId="77777777" w:rsidR="00D07ACD" w:rsidRPr="00275A09" w:rsidRDefault="00D07ACD" w:rsidP="001D147D">
            <w:pPr>
              <w:pStyle w:val="NoSpacing"/>
              <w:rPr>
                <w:rFonts w:cs="Calibri"/>
                <w:color w:val="000000"/>
              </w:rPr>
            </w:pPr>
            <w:r w:rsidRPr="00275A09">
              <w:rPr>
                <w:rFonts w:cs="Calibri"/>
                <w:color w:val="000000"/>
              </w:rPr>
              <w:t>K. S. Syed Ali</w:t>
            </w:r>
          </w:p>
          <w:p w14:paraId="58978C11" w14:textId="77777777" w:rsidR="00D07ACD" w:rsidRPr="00275A09" w:rsidRDefault="00D07ACD" w:rsidP="001D147D">
            <w:pPr>
              <w:pStyle w:val="NoSpacing"/>
              <w:rPr>
                <w:rFonts w:cs="Calibri"/>
                <w:color w:val="000000"/>
              </w:rPr>
            </w:pPr>
            <w:r w:rsidRPr="00275A09">
              <w:rPr>
                <w:rFonts w:cs="Calibri"/>
                <w:color w:val="000000"/>
              </w:rPr>
              <w:t>M. Prema Rani</w:t>
            </w:r>
          </w:p>
          <w:p w14:paraId="48E56096" w14:textId="77777777" w:rsidR="00D07ACD" w:rsidRPr="00275A09" w:rsidRDefault="00D07ACD" w:rsidP="001D147D">
            <w:pPr>
              <w:pStyle w:val="NoSpacing"/>
              <w:rPr>
                <w:rFonts w:cs="Calibri"/>
                <w:color w:val="000000"/>
              </w:rPr>
            </w:pPr>
            <w:r w:rsidRPr="00275A09">
              <w:rPr>
                <w:rFonts w:cs="Calibri"/>
                <w:color w:val="000000"/>
              </w:rPr>
              <w:t>Dr. R. Saravanan</w:t>
            </w:r>
          </w:p>
          <w:p w14:paraId="22B7305D" w14:textId="77777777" w:rsidR="00D07ACD" w:rsidRPr="00275A09" w:rsidRDefault="00D07ACD" w:rsidP="001D147D">
            <w:pPr>
              <w:pStyle w:val="NoSpacing"/>
              <w:rPr>
                <w:rFonts w:cs="Calibri"/>
                <w:color w:val="000000"/>
              </w:rPr>
            </w:pPr>
            <w:r w:rsidRPr="00275A09">
              <w:rPr>
                <w:rFonts w:cs="Calibri"/>
                <w:color w:val="000000"/>
              </w:rPr>
              <w:t>(Book chapter)</w:t>
            </w:r>
          </w:p>
        </w:tc>
        <w:tc>
          <w:tcPr>
            <w:tcW w:w="933" w:type="pct"/>
            <w:shd w:val="clear" w:color="auto" w:fill="DEEAF6"/>
          </w:tcPr>
          <w:p w14:paraId="68C71967" w14:textId="77777777" w:rsidR="00D07ACD" w:rsidRPr="00275A09" w:rsidRDefault="00D07ACD" w:rsidP="001D147D">
            <w:pPr>
              <w:pStyle w:val="NoSpacing"/>
              <w:rPr>
                <w:rFonts w:cs="Calibri"/>
                <w:color w:val="000000"/>
              </w:rPr>
            </w:pPr>
            <w:r w:rsidRPr="00275A09">
              <w:rPr>
                <w:rFonts w:cs="Calibri"/>
                <w:bCs/>
                <w:iCs/>
                <w:color w:val="000000"/>
              </w:rPr>
              <w:t xml:space="preserve">Diffusion in Metals—An </w:t>
            </w:r>
            <w:proofErr w:type="gramStart"/>
            <w:r w:rsidRPr="00275A09">
              <w:rPr>
                <w:rFonts w:cs="Calibri"/>
                <w:bCs/>
                <w:iCs/>
                <w:color w:val="000000"/>
              </w:rPr>
              <w:t>Annual  Retrospective</w:t>
            </w:r>
            <w:proofErr w:type="gramEnd"/>
            <w:r w:rsidRPr="00275A09">
              <w:rPr>
                <w:rFonts w:cs="Calibri"/>
                <w:bCs/>
                <w:iCs/>
                <w:color w:val="000000"/>
              </w:rPr>
              <w:t xml:space="preserve"> - X</w:t>
            </w:r>
          </w:p>
        </w:tc>
        <w:tc>
          <w:tcPr>
            <w:tcW w:w="394" w:type="pct"/>
            <w:shd w:val="clear" w:color="auto" w:fill="auto"/>
          </w:tcPr>
          <w:p w14:paraId="39267868" w14:textId="77777777" w:rsidR="00D07ACD" w:rsidRPr="00275A09" w:rsidRDefault="00D07ACD" w:rsidP="001D147D">
            <w:pPr>
              <w:pStyle w:val="NoSpacing"/>
              <w:rPr>
                <w:rFonts w:cs="Calibri"/>
                <w:color w:val="000000"/>
              </w:rPr>
            </w:pPr>
            <w:r w:rsidRPr="00275A09">
              <w:rPr>
                <w:rFonts w:cs="Calibri"/>
                <w:color w:val="000000"/>
              </w:rPr>
              <w:t>2008</w:t>
            </w:r>
          </w:p>
        </w:tc>
        <w:tc>
          <w:tcPr>
            <w:tcW w:w="1277" w:type="pct"/>
            <w:shd w:val="clear" w:color="auto" w:fill="DEEAF6"/>
          </w:tcPr>
          <w:p w14:paraId="13E60E84" w14:textId="77777777" w:rsidR="00D07ACD" w:rsidRPr="00275A09" w:rsidRDefault="00D07ACD" w:rsidP="001D147D">
            <w:pPr>
              <w:pStyle w:val="NoSpacing"/>
              <w:rPr>
                <w:rFonts w:cs="Calibri"/>
                <w:color w:val="000000"/>
              </w:rPr>
            </w:pPr>
            <w:r w:rsidRPr="00275A09">
              <w:rPr>
                <w:rFonts w:cs="Calibri"/>
                <w:color w:val="000000"/>
              </w:rPr>
              <w:t xml:space="preserve">ISBN-10: 3-908451-58-2  </w:t>
            </w:r>
          </w:p>
          <w:p w14:paraId="7BC7A488" w14:textId="77777777" w:rsidR="00D07ACD" w:rsidRPr="00275A09" w:rsidRDefault="00D07ACD" w:rsidP="001D147D">
            <w:pPr>
              <w:pStyle w:val="NoSpacing"/>
              <w:rPr>
                <w:rFonts w:cs="Calibri"/>
                <w:color w:val="000000"/>
              </w:rPr>
            </w:pPr>
            <w:r w:rsidRPr="00275A09">
              <w:rPr>
                <w:rFonts w:cs="Calibri"/>
                <w:color w:val="000000"/>
              </w:rPr>
              <w:t>ISBN-13:978-3-908451-58-7</w:t>
            </w:r>
          </w:p>
        </w:tc>
        <w:tc>
          <w:tcPr>
            <w:tcW w:w="1310" w:type="pct"/>
            <w:shd w:val="clear" w:color="auto" w:fill="auto"/>
          </w:tcPr>
          <w:p w14:paraId="34FFF9A8" w14:textId="77777777" w:rsidR="00D07ACD" w:rsidRPr="00275A09" w:rsidRDefault="00D07ACD" w:rsidP="001D147D">
            <w:pPr>
              <w:pStyle w:val="NoSpacing"/>
              <w:rPr>
                <w:rFonts w:cs="Calibri"/>
                <w:color w:val="000000"/>
              </w:rPr>
            </w:pPr>
            <w:r w:rsidRPr="00275A09">
              <w:rPr>
                <w:rFonts w:cs="Calibri"/>
                <w:color w:val="000000"/>
              </w:rPr>
              <w:t>Defects and Diffusion Forum</w:t>
            </w:r>
          </w:p>
          <w:p w14:paraId="5B196C6F" w14:textId="77777777" w:rsidR="00D07ACD" w:rsidRPr="00275A09" w:rsidRDefault="00D07ACD" w:rsidP="001D147D">
            <w:pPr>
              <w:pStyle w:val="NoSpacing"/>
              <w:rPr>
                <w:rFonts w:cs="Calibri"/>
                <w:color w:val="000000"/>
              </w:rPr>
            </w:pPr>
            <w:r w:rsidRPr="00275A09">
              <w:rPr>
                <w:rFonts w:cs="Calibri"/>
                <w:color w:val="000000"/>
              </w:rPr>
              <w:t xml:space="preserve">(Trans Tech Publications – (TTP) </w:t>
            </w:r>
            <w:hyperlink r:id="rId96" w:history="1">
              <w:r w:rsidRPr="00275A09">
                <w:rPr>
                  <w:rStyle w:val="Hyperlink"/>
                  <w:rFonts w:cs="Calibri"/>
                  <w:color w:val="000000"/>
                </w:rPr>
                <w:t>http://www.ttp.net</w:t>
              </w:r>
            </w:hyperlink>
            <w:r w:rsidRPr="00275A09">
              <w:rPr>
                <w:rFonts w:cs="Calibri"/>
                <w:color w:val="000000"/>
              </w:rPr>
              <w:t>/</w:t>
            </w:r>
          </w:p>
        </w:tc>
      </w:tr>
      <w:tr w:rsidR="00D07ACD" w:rsidRPr="00275A09" w14:paraId="45E9AE34" w14:textId="77777777" w:rsidTr="00421903">
        <w:trPr>
          <w:trHeight w:val="713"/>
        </w:trPr>
        <w:tc>
          <w:tcPr>
            <w:tcW w:w="259" w:type="pct"/>
            <w:shd w:val="clear" w:color="auto" w:fill="DEEAF6"/>
          </w:tcPr>
          <w:p w14:paraId="37023C7D" w14:textId="77777777" w:rsidR="00D07ACD" w:rsidRPr="00275A09" w:rsidRDefault="00D07ACD" w:rsidP="001D147D">
            <w:pPr>
              <w:pStyle w:val="NoSpacing"/>
              <w:rPr>
                <w:rFonts w:cs="Calibri"/>
                <w:color w:val="000000"/>
              </w:rPr>
            </w:pPr>
            <w:r w:rsidRPr="00275A09">
              <w:rPr>
                <w:rFonts w:cs="Calibri"/>
                <w:color w:val="000000"/>
              </w:rPr>
              <w:t>2</w:t>
            </w:r>
          </w:p>
        </w:tc>
        <w:tc>
          <w:tcPr>
            <w:tcW w:w="827" w:type="pct"/>
            <w:shd w:val="clear" w:color="auto" w:fill="DEEAF6"/>
          </w:tcPr>
          <w:p w14:paraId="6BD75542" w14:textId="77777777" w:rsidR="00D07ACD" w:rsidRPr="00275A09" w:rsidRDefault="00D07ACD" w:rsidP="001D147D">
            <w:pPr>
              <w:pStyle w:val="NoSpacing"/>
              <w:rPr>
                <w:rFonts w:cs="Calibri"/>
                <w:color w:val="000000"/>
              </w:rPr>
            </w:pPr>
            <w:r w:rsidRPr="00275A09">
              <w:rPr>
                <w:rFonts w:cs="Calibri"/>
                <w:color w:val="000000"/>
              </w:rPr>
              <w:t>Dr. R. Saravanan</w:t>
            </w:r>
          </w:p>
          <w:p w14:paraId="3EEEBA9D" w14:textId="77777777" w:rsidR="00D07ACD" w:rsidRPr="00275A09" w:rsidRDefault="00D07ACD" w:rsidP="001D147D">
            <w:pPr>
              <w:pStyle w:val="NoSpacing"/>
              <w:rPr>
                <w:rFonts w:cs="Calibri"/>
                <w:color w:val="000000"/>
              </w:rPr>
            </w:pPr>
            <w:r w:rsidRPr="00275A09">
              <w:rPr>
                <w:rFonts w:cs="Calibri"/>
                <w:color w:val="000000"/>
              </w:rPr>
              <w:t>(Monograph)</w:t>
            </w:r>
          </w:p>
        </w:tc>
        <w:tc>
          <w:tcPr>
            <w:tcW w:w="933" w:type="pct"/>
            <w:shd w:val="clear" w:color="auto" w:fill="DEEAF6"/>
          </w:tcPr>
          <w:p w14:paraId="6779F9C4" w14:textId="77777777" w:rsidR="00D07ACD" w:rsidRPr="00275A09" w:rsidRDefault="00D07ACD" w:rsidP="001D147D">
            <w:pPr>
              <w:pStyle w:val="NoSpacing"/>
              <w:rPr>
                <w:rFonts w:cs="Calibri"/>
                <w:bCs/>
                <w:iCs/>
                <w:color w:val="000000"/>
              </w:rPr>
            </w:pPr>
            <w:r w:rsidRPr="00275A09">
              <w:rPr>
                <w:rFonts w:cs="Calibri"/>
                <w:color w:val="000000"/>
              </w:rPr>
              <w:t xml:space="preserve">Experimental Charge Density - Semiconductors, </w:t>
            </w:r>
            <w:proofErr w:type="gramStart"/>
            <w:r w:rsidRPr="00275A09">
              <w:rPr>
                <w:rFonts w:cs="Calibri"/>
                <w:color w:val="000000"/>
              </w:rPr>
              <w:t>oxides</w:t>
            </w:r>
            <w:proofErr w:type="gramEnd"/>
            <w:r w:rsidRPr="00275A09">
              <w:rPr>
                <w:rFonts w:cs="Calibri"/>
                <w:color w:val="000000"/>
              </w:rPr>
              <w:t xml:space="preserve"> and fluorides</w:t>
            </w:r>
          </w:p>
        </w:tc>
        <w:tc>
          <w:tcPr>
            <w:tcW w:w="394" w:type="pct"/>
            <w:shd w:val="clear" w:color="auto" w:fill="DEEAF6"/>
          </w:tcPr>
          <w:p w14:paraId="4D6FC126" w14:textId="77777777" w:rsidR="00D07ACD" w:rsidRPr="00275A09" w:rsidRDefault="00D07ACD" w:rsidP="001D147D">
            <w:pPr>
              <w:pStyle w:val="NoSpacing"/>
              <w:rPr>
                <w:rFonts w:cs="Calibri"/>
                <w:color w:val="000000"/>
              </w:rPr>
            </w:pPr>
            <w:r w:rsidRPr="00275A09">
              <w:rPr>
                <w:rFonts w:cs="Calibri"/>
                <w:color w:val="000000"/>
              </w:rPr>
              <w:t>2010</w:t>
            </w:r>
          </w:p>
        </w:tc>
        <w:tc>
          <w:tcPr>
            <w:tcW w:w="1277" w:type="pct"/>
            <w:shd w:val="clear" w:color="auto" w:fill="DEEAF6"/>
          </w:tcPr>
          <w:p w14:paraId="5351ACB0" w14:textId="77777777" w:rsidR="00D07ACD" w:rsidRPr="00275A09" w:rsidRDefault="00D07ACD" w:rsidP="001D147D">
            <w:pPr>
              <w:pStyle w:val="NoSpacing"/>
              <w:rPr>
                <w:rFonts w:cs="Calibri"/>
                <w:color w:val="000000"/>
              </w:rPr>
            </w:pPr>
            <w:r w:rsidRPr="00275A09">
              <w:rPr>
                <w:rFonts w:cs="Calibri"/>
                <w:color w:val="000000"/>
              </w:rPr>
              <w:t>ISBN-13: 978-3-8383-8816-8</w:t>
            </w:r>
          </w:p>
          <w:p w14:paraId="7F5ACCA0" w14:textId="77777777" w:rsidR="00D07ACD" w:rsidRPr="00275A09" w:rsidRDefault="00D07ACD" w:rsidP="001D147D">
            <w:pPr>
              <w:pStyle w:val="NoSpacing"/>
              <w:rPr>
                <w:rFonts w:cs="Calibri"/>
                <w:color w:val="000000"/>
              </w:rPr>
            </w:pPr>
            <w:r w:rsidRPr="00275A09">
              <w:rPr>
                <w:rFonts w:cs="Calibri"/>
                <w:color w:val="000000"/>
              </w:rPr>
              <w:t>ISBN-10: 3-8383-8816-X</w:t>
            </w:r>
          </w:p>
          <w:p w14:paraId="59691D85" w14:textId="77777777" w:rsidR="00D07ACD" w:rsidRPr="00275A09" w:rsidRDefault="00D07ACD" w:rsidP="001D147D">
            <w:pPr>
              <w:pStyle w:val="NoSpacing"/>
              <w:rPr>
                <w:rFonts w:cs="Calibri"/>
                <w:color w:val="000000"/>
              </w:rPr>
            </w:pPr>
          </w:p>
        </w:tc>
        <w:tc>
          <w:tcPr>
            <w:tcW w:w="1310" w:type="pct"/>
            <w:shd w:val="clear" w:color="auto" w:fill="DEEAF6"/>
          </w:tcPr>
          <w:p w14:paraId="309E59D9" w14:textId="77777777" w:rsidR="00D07ACD" w:rsidRPr="00275A09" w:rsidRDefault="00D07ACD" w:rsidP="001D147D">
            <w:pPr>
              <w:pStyle w:val="NoSpacing"/>
              <w:rPr>
                <w:rFonts w:cs="Calibri"/>
                <w:color w:val="000000"/>
              </w:rPr>
            </w:pPr>
            <w:r w:rsidRPr="00275A09">
              <w:rPr>
                <w:rFonts w:cs="Calibri"/>
                <w:color w:val="000000"/>
              </w:rPr>
              <w:t xml:space="preserve">Lambert Academic Publishing (LAP) AG &amp; Co. KG, </w:t>
            </w:r>
            <w:proofErr w:type="spellStart"/>
            <w:r w:rsidRPr="00275A09">
              <w:rPr>
                <w:rFonts w:cs="Calibri"/>
                <w:color w:val="000000"/>
              </w:rPr>
              <w:t>Saarbrücken</w:t>
            </w:r>
            <w:proofErr w:type="spellEnd"/>
            <w:r w:rsidRPr="00275A09">
              <w:rPr>
                <w:rFonts w:cs="Calibri"/>
                <w:color w:val="000000"/>
              </w:rPr>
              <w:t xml:space="preserve">, Germany, 2010 (204 pages),  </w:t>
            </w:r>
            <w:hyperlink r:id="rId97" w:history="1">
              <w:r w:rsidRPr="00275A09">
                <w:rPr>
                  <w:rStyle w:val="Hyperlink"/>
                  <w:rFonts w:cs="Calibri"/>
                  <w:color w:val="000000"/>
                </w:rPr>
                <w:t>https://www.lap-publishing.com/</w:t>
              </w:r>
            </w:hyperlink>
          </w:p>
        </w:tc>
      </w:tr>
      <w:tr w:rsidR="00D07ACD" w:rsidRPr="00275A09" w14:paraId="645264D2" w14:textId="77777777" w:rsidTr="00421903">
        <w:trPr>
          <w:trHeight w:val="713"/>
        </w:trPr>
        <w:tc>
          <w:tcPr>
            <w:tcW w:w="259" w:type="pct"/>
            <w:shd w:val="clear" w:color="auto" w:fill="DEEAF6"/>
          </w:tcPr>
          <w:p w14:paraId="30CCC899" w14:textId="77777777" w:rsidR="00D07ACD" w:rsidRPr="00275A09" w:rsidRDefault="00D07ACD" w:rsidP="001D147D">
            <w:pPr>
              <w:pStyle w:val="NoSpacing"/>
              <w:rPr>
                <w:rFonts w:cs="Calibri"/>
                <w:color w:val="000000"/>
              </w:rPr>
            </w:pPr>
            <w:r w:rsidRPr="00275A09">
              <w:rPr>
                <w:rFonts w:cs="Calibri"/>
                <w:color w:val="000000"/>
              </w:rPr>
              <w:t>3</w:t>
            </w:r>
          </w:p>
        </w:tc>
        <w:tc>
          <w:tcPr>
            <w:tcW w:w="827" w:type="pct"/>
            <w:shd w:val="clear" w:color="auto" w:fill="auto"/>
          </w:tcPr>
          <w:p w14:paraId="3B3868E7" w14:textId="77777777" w:rsidR="00D07ACD" w:rsidRPr="00275A09" w:rsidRDefault="00D07ACD" w:rsidP="001D147D">
            <w:pPr>
              <w:pStyle w:val="NoSpacing"/>
              <w:rPr>
                <w:rFonts w:cs="Calibri"/>
                <w:color w:val="000000"/>
              </w:rPr>
            </w:pPr>
            <w:r w:rsidRPr="00275A09">
              <w:rPr>
                <w:rFonts w:cs="Calibri"/>
                <w:color w:val="000000"/>
              </w:rPr>
              <w:t>Dr. R. Saravanan</w:t>
            </w:r>
          </w:p>
          <w:p w14:paraId="7E1D3F27" w14:textId="77777777" w:rsidR="00D07ACD" w:rsidRPr="00275A09" w:rsidRDefault="00D07ACD" w:rsidP="001D147D">
            <w:pPr>
              <w:pStyle w:val="NoSpacing"/>
              <w:rPr>
                <w:rFonts w:cs="Calibri"/>
                <w:color w:val="000000"/>
              </w:rPr>
            </w:pPr>
            <w:r w:rsidRPr="00275A09">
              <w:rPr>
                <w:rFonts w:cs="Calibri"/>
                <w:color w:val="000000"/>
              </w:rPr>
              <w:t>(Monograph)</w:t>
            </w:r>
          </w:p>
        </w:tc>
        <w:tc>
          <w:tcPr>
            <w:tcW w:w="933" w:type="pct"/>
            <w:shd w:val="clear" w:color="auto" w:fill="DEEAF6"/>
          </w:tcPr>
          <w:p w14:paraId="430CC82F" w14:textId="77777777" w:rsidR="00D07ACD" w:rsidRPr="00275A09" w:rsidRDefault="00D07ACD" w:rsidP="001D147D">
            <w:pPr>
              <w:pStyle w:val="NoSpacing"/>
              <w:rPr>
                <w:rFonts w:cs="Calibri"/>
                <w:bCs/>
                <w:iCs/>
                <w:color w:val="000000"/>
              </w:rPr>
            </w:pPr>
            <w:r w:rsidRPr="00275A09">
              <w:rPr>
                <w:rFonts w:cs="Calibri"/>
                <w:color w:val="000000"/>
              </w:rPr>
              <w:t>Experimental Electron Density - Dilute Magnetic Semiconducting materials</w:t>
            </w:r>
          </w:p>
        </w:tc>
        <w:tc>
          <w:tcPr>
            <w:tcW w:w="394" w:type="pct"/>
            <w:shd w:val="clear" w:color="auto" w:fill="auto"/>
          </w:tcPr>
          <w:p w14:paraId="5C688738" w14:textId="77777777" w:rsidR="00D07ACD" w:rsidRPr="00275A09" w:rsidRDefault="00D07ACD" w:rsidP="001D147D">
            <w:pPr>
              <w:pStyle w:val="NoSpacing"/>
              <w:rPr>
                <w:rFonts w:cs="Calibri"/>
                <w:color w:val="000000"/>
              </w:rPr>
            </w:pPr>
            <w:r w:rsidRPr="00275A09">
              <w:rPr>
                <w:rFonts w:cs="Calibri"/>
                <w:color w:val="000000"/>
              </w:rPr>
              <w:t>2010</w:t>
            </w:r>
          </w:p>
        </w:tc>
        <w:tc>
          <w:tcPr>
            <w:tcW w:w="1277" w:type="pct"/>
            <w:shd w:val="clear" w:color="auto" w:fill="DEEAF6"/>
          </w:tcPr>
          <w:p w14:paraId="31184882" w14:textId="77777777" w:rsidR="00D07ACD" w:rsidRPr="00275A09" w:rsidRDefault="00D07ACD" w:rsidP="001D147D">
            <w:pPr>
              <w:pStyle w:val="NoSpacing"/>
              <w:rPr>
                <w:rFonts w:cs="Calibri"/>
                <w:color w:val="000000"/>
              </w:rPr>
            </w:pPr>
            <w:r w:rsidRPr="00275A09">
              <w:rPr>
                <w:rFonts w:cs="Calibri"/>
                <w:color w:val="000000"/>
              </w:rPr>
              <w:t>ISBN-13: 978-3-8383-9666-8</w:t>
            </w:r>
          </w:p>
          <w:p w14:paraId="0BA282EA" w14:textId="77777777" w:rsidR="00D07ACD" w:rsidRPr="00275A09" w:rsidRDefault="00D07ACD" w:rsidP="001D147D">
            <w:pPr>
              <w:pStyle w:val="NoSpacing"/>
              <w:rPr>
                <w:rFonts w:cs="Calibri"/>
                <w:color w:val="000000"/>
              </w:rPr>
            </w:pPr>
            <w:r w:rsidRPr="00275A09">
              <w:rPr>
                <w:rFonts w:cs="Calibri"/>
                <w:color w:val="000000"/>
              </w:rPr>
              <w:t>ISBN-10: 3-8383-9666-9</w:t>
            </w:r>
          </w:p>
          <w:p w14:paraId="7484FCC2" w14:textId="77777777" w:rsidR="00D07ACD" w:rsidRPr="00275A09" w:rsidRDefault="00D07ACD" w:rsidP="001D147D">
            <w:pPr>
              <w:pStyle w:val="NoSpacing"/>
              <w:rPr>
                <w:rFonts w:cs="Calibri"/>
                <w:color w:val="000000"/>
              </w:rPr>
            </w:pPr>
          </w:p>
        </w:tc>
        <w:tc>
          <w:tcPr>
            <w:tcW w:w="1310" w:type="pct"/>
            <w:shd w:val="clear" w:color="auto" w:fill="auto"/>
          </w:tcPr>
          <w:p w14:paraId="2CE18FB2" w14:textId="77777777" w:rsidR="00D07ACD" w:rsidRPr="00275A09" w:rsidRDefault="00D07ACD" w:rsidP="001D147D">
            <w:pPr>
              <w:pStyle w:val="NoSpacing"/>
              <w:rPr>
                <w:rFonts w:cs="Calibri"/>
                <w:color w:val="000000"/>
              </w:rPr>
            </w:pPr>
            <w:r w:rsidRPr="00275A09">
              <w:rPr>
                <w:rFonts w:cs="Calibri"/>
                <w:color w:val="000000"/>
              </w:rPr>
              <w:t xml:space="preserve">Lambert Academic Publishing (LAP) AG &amp; Co. KG, </w:t>
            </w:r>
            <w:proofErr w:type="spellStart"/>
            <w:r w:rsidRPr="00275A09">
              <w:rPr>
                <w:rFonts w:cs="Calibri"/>
                <w:color w:val="000000"/>
              </w:rPr>
              <w:t>Saarbrücken</w:t>
            </w:r>
            <w:proofErr w:type="spellEnd"/>
            <w:r w:rsidRPr="00275A09">
              <w:rPr>
                <w:rFonts w:cs="Calibri"/>
                <w:color w:val="000000"/>
              </w:rPr>
              <w:t xml:space="preserve">, Germany, 2010 (204 pages),  </w:t>
            </w:r>
            <w:hyperlink r:id="rId98" w:history="1">
              <w:r w:rsidRPr="00275A09">
                <w:rPr>
                  <w:rStyle w:val="Hyperlink"/>
                  <w:rFonts w:cs="Calibri"/>
                  <w:color w:val="000000"/>
                </w:rPr>
                <w:t>https://www.lap-publishing.com/</w:t>
              </w:r>
            </w:hyperlink>
          </w:p>
        </w:tc>
      </w:tr>
      <w:tr w:rsidR="00D07ACD" w:rsidRPr="00275A09" w14:paraId="351F465A" w14:textId="77777777" w:rsidTr="00421903">
        <w:trPr>
          <w:trHeight w:val="921"/>
        </w:trPr>
        <w:tc>
          <w:tcPr>
            <w:tcW w:w="259" w:type="pct"/>
            <w:shd w:val="clear" w:color="auto" w:fill="DEEAF6"/>
          </w:tcPr>
          <w:p w14:paraId="47F2BF3B" w14:textId="77777777" w:rsidR="00D07ACD" w:rsidRPr="00275A09" w:rsidRDefault="00D07ACD" w:rsidP="001D147D">
            <w:pPr>
              <w:pStyle w:val="NoSpacing"/>
              <w:rPr>
                <w:rFonts w:cs="Calibri"/>
                <w:color w:val="000000"/>
              </w:rPr>
            </w:pPr>
            <w:r w:rsidRPr="00275A09">
              <w:rPr>
                <w:rFonts w:cs="Calibri"/>
                <w:color w:val="000000"/>
              </w:rPr>
              <w:lastRenderedPageBreak/>
              <w:t>4</w:t>
            </w:r>
          </w:p>
        </w:tc>
        <w:tc>
          <w:tcPr>
            <w:tcW w:w="827" w:type="pct"/>
            <w:shd w:val="clear" w:color="auto" w:fill="DEEAF6"/>
          </w:tcPr>
          <w:p w14:paraId="469F0656" w14:textId="77777777" w:rsidR="00D07ACD" w:rsidRPr="00275A09" w:rsidRDefault="00D07ACD" w:rsidP="001D147D">
            <w:pPr>
              <w:pStyle w:val="NoSpacing"/>
              <w:rPr>
                <w:rFonts w:cs="Calibri"/>
                <w:color w:val="000000"/>
              </w:rPr>
            </w:pPr>
            <w:proofErr w:type="spellStart"/>
            <w:r w:rsidRPr="00275A09">
              <w:rPr>
                <w:rFonts w:cs="Calibri"/>
                <w:color w:val="000000"/>
              </w:rPr>
              <w:t>Dr.R</w:t>
            </w:r>
            <w:proofErr w:type="spellEnd"/>
            <w:r w:rsidRPr="00275A09">
              <w:rPr>
                <w:rFonts w:cs="Calibri"/>
                <w:color w:val="000000"/>
              </w:rPr>
              <w:t>. Saravanan</w:t>
            </w:r>
          </w:p>
          <w:p w14:paraId="5DC2EB28" w14:textId="77777777" w:rsidR="00D07ACD" w:rsidRPr="00275A09" w:rsidRDefault="00D07ACD" w:rsidP="001D147D">
            <w:pPr>
              <w:pStyle w:val="NoSpacing"/>
              <w:rPr>
                <w:rFonts w:cs="Calibri"/>
                <w:color w:val="000000"/>
              </w:rPr>
            </w:pPr>
            <w:r w:rsidRPr="00275A09">
              <w:rPr>
                <w:rFonts w:cs="Calibri"/>
                <w:color w:val="000000"/>
              </w:rPr>
              <w:t>(Editor and contributor)</w:t>
            </w:r>
          </w:p>
        </w:tc>
        <w:tc>
          <w:tcPr>
            <w:tcW w:w="933" w:type="pct"/>
            <w:shd w:val="clear" w:color="auto" w:fill="DEEAF6"/>
          </w:tcPr>
          <w:p w14:paraId="19C4362D" w14:textId="77777777" w:rsidR="00D07ACD" w:rsidRPr="00275A09" w:rsidRDefault="00D07ACD" w:rsidP="001D147D">
            <w:pPr>
              <w:pStyle w:val="NoSpacing"/>
              <w:rPr>
                <w:rFonts w:cs="Calibri"/>
                <w:color w:val="000000"/>
              </w:rPr>
            </w:pPr>
            <w:r w:rsidRPr="00275A09">
              <w:rPr>
                <w:rFonts w:cs="Calibri"/>
                <w:bCs/>
                <w:color w:val="000000"/>
                <w:kern w:val="20"/>
              </w:rPr>
              <w:t>Characterization of Technological materials</w:t>
            </w:r>
            <w:r w:rsidRPr="00275A09">
              <w:rPr>
                <w:rFonts w:cs="Calibri"/>
                <w:color w:val="000000"/>
                <w:kern w:val="20"/>
              </w:rPr>
              <w:t xml:space="preserve"> </w:t>
            </w:r>
          </w:p>
        </w:tc>
        <w:tc>
          <w:tcPr>
            <w:tcW w:w="394" w:type="pct"/>
            <w:shd w:val="clear" w:color="auto" w:fill="DEEAF6"/>
          </w:tcPr>
          <w:p w14:paraId="175F0B41" w14:textId="77777777" w:rsidR="00D07ACD" w:rsidRPr="00275A09" w:rsidRDefault="00D07ACD" w:rsidP="001D147D">
            <w:pPr>
              <w:pStyle w:val="NoSpacing"/>
              <w:rPr>
                <w:rFonts w:cs="Calibri"/>
                <w:color w:val="000000"/>
              </w:rPr>
            </w:pPr>
            <w:r w:rsidRPr="00275A09">
              <w:rPr>
                <w:rFonts w:cs="Calibri"/>
                <w:color w:val="000000"/>
                <w:kern w:val="20"/>
              </w:rPr>
              <w:t>Vol. 671, 2011</w:t>
            </w:r>
          </w:p>
        </w:tc>
        <w:tc>
          <w:tcPr>
            <w:tcW w:w="1277" w:type="pct"/>
            <w:shd w:val="clear" w:color="auto" w:fill="DEEAF6"/>
          </w:tcPr>
          <w:p w14:paraId="343F8B37" w14:textId="77777777" w:rsidR="00D07ACD" w:rsidRPr="00275A09" w:rsidRDefault="00D07ACD" w:rsidP="001D147D">
            <w:pPr>
              <w:pStyle w:val="NoSpacing"/>
              <w:rPr>
                <w:rFonts w:cs="Calibri"/>
                <w:color w:val="000000"/>
              </w:rPr>
            </w:pPr>
            <w:r w:rsidRPr="00275A09">
              <w:rPr>
                <w:rFonts w:cs="Calibri"/>
                <w:bCs/>
                <w:color w:val="000000"/>
                <w:kern w:val="20"/>
              </w:rPr>
              <w:t>ISBN: 978-3-03785-012-1</w:t>
            </w:r>
          </w:p>
        </w:tc>
        <w:tc>
          <w:tcPr>
            <w:tcW w:w="1310" w:type="pct"/>
            <w:shd w:val="clear" w:color="auto" w:fill="DEEAF6"/>
          </w:tcPr>
          <w:p w14:paraId="04CC8537" w14:textId="77777777" w:rsidR="00D07ACD" w:rsidRPr="00275A09" w:rsidRDefault="00D07ACD" w:rsidP="001D147D">
            <w:pPr>
              <w:pStyle w:val="NoSpacing"/>
              <w:rPr>
                <w:rFonts w:cs="Calibri"/>
                <w:color w:val="000000"/>
                <w:kern w:val="20"/>
              </w:rPr>
            </w:pPr>
            <w:r w:rsidRPr="00275A09">
              <w:rPr>
                <w:rFonts w:cs="Calibri"/>
                <w:color w:val="000000"/>
                <w:kern w:val="20"/>
              </w:rPr>
              <w:t xml:space="preserve">TTP, Trans Tech Pub., Stafa-Zurich, </w:t>
            </w:r>
            <w:proofErr w:type="gramStart"/>
            <w:r w:rsidRPr="00275A09">
              <w:rPr>
                <w:rFonts w:cs="Calibri"/>
                <w:color w:val="000000"/>
                <w:kern w:val="20"/>
              </w:rPr>
              <w:t xml:space="preserve">Switzerland,   </w:t>
            </w:r>
            <w:proofErr w:type="gramEnd"/>
            <w:r w:rsidRPr="00275A09">
              <w:rPr>
                <w:rFonts w:cs="Calibri"/>
                <w:i/>
                <w:iCs/>
                <w:color w:val="000000"/>
              </w:rPr>
              <w:t>http://</w:t>
            </w:r>
            <w:hyperlink r:id="rId99" w:history="1">
              <w:r w:rsidRPr="00275A09">
                <w:rPr>
                  <w:rStyle w:val="Hyperlink"/>
                  <w:rFonts w:cs="Calibri"/>
                  <w:i/>
                  <w:iCs/>
                  <w:color w:val="000000"/>
                  <w:spacing w:val="5"/>
                  <w:kern w:val="20"/>
                </w:rPr>
                <w:t>www.scientific.net</w:t>
              </w:r>
            </w:hyperlink>
          </w:p>
        </w:tc>
      </w:tr>
      <w:tr w:rsidR="00D07ACD" w:rsidRPr="00275A09" w14:paraId="3CDC68EF" w14:textId="77777777" w:rsidTr="00421903">
        <w:trPr>
          <w:trHeight w:val="790"/>
        </w:trPr>
        <w:tc>
          <w:tcPr>
            <w:tcW w:w="259" w:type="pct"/>
            <w:shd w:val="clear" w:color="auto" w:fill="DEEAF6"/>
          </w:tcPr>
          <w:p w14:paraId="0BDACD74" w14:textId="77777777" w:rsidR="00D07ACD" w:rsidRPr="00275A09" w:rsidRDefault="00D07ACD" w:rsidP="001D147D">
            <w:pPr>
              <w:pStyle w:val="NoSpacing"/>
              <w:rPr>
                <w:rFonts w:cs="Calibri"/>
                <w:color w:val="000000"/>
              </w:rPr>
            </w:pPr>
            <w:r w:rsidRPr="00275A09">
              <w:rPr>
                <w:rFonts w:cs="Calibri"/>
                <w:color w:val="000000"/>
              </w:rPr>
              <w:t>5</w:t>
            </w:r>
          </w:p>
        </w:tc>
        <w:tc>
          <w:tcPr>
            <w:tcW w:w="827" w:type="pct"/>
            <w:shd w:val="clear" w:color="auto" w:fill="auto"/>
          </w:tcPr>
          <w:p w14:paraId="64089E0D" w14:textId="77777777" w:rsidR="00D07ACD" w:rsidRPr="00275A09" w:rsidRDefault="00D07ACD" w:rsidP="001D147D">
            <w:pPr>
              <w:pStyle w:val="NoSpacing"/>
              <w:rPr>
                <w:rFonts w:cs="Calibri"/>
                <w:color w:val="000000"/>
              </w:rPr>
            </w:pPr>
            <w:proofErr w:type="spellStart"/>
            <w:r w:rsidRPr="00275A09">
              <w:rPr>
                <w:rFonts w:cs="Calibri"/>
                <w:color w:val="000000"/>
              </w:rPr>
              <w:t>Dr.R</w:t>
            </w:r>
            <w:proofErr w:type="spellEnd"/>
            <w:r w:rsidRPr="00275A09">
              <w:rPr>
                <w:rFonts w:cs="Calibri"/>
                <w:color w:val="000000"/>
              </w:rPr>
              <w:t>. Saravanan</w:t>
            </w:r>
          </w:p>
          <w:p w14:paraId="39A43A6E" w14:textId="77777777" w:rsidR="00D07ACD" w:rsidRPr="00275A09" w:rsidRDefault="00D07ACD" w:rsidP="001D147D">
            <w:pPr>
              <w:pStyle w:val="NoSpacing"/>
              <w:rPr>
                <w:rFonts w:cs="Calibri"/>
                <w:color w:val="000000"/>
              </w:rPr>
            </w:pPr>
            <w:r w:rsidRPr="00275A09">
              <w:rPr>
                <w:rFonts w:cs="Calibri"/>
                <w:color w:val="000000"/>
              </w:rPr>
              <w:t>(Editor and contributor)</w:t>
            </w:r>
          </w:p>
        </w:tc>
        <w:tc>
          <w:tcPr>
            <w:tcW w:w="933" w:type="pct"/>
            <w:shd w:val="clear" w:color="auto" w:fill="DEEAF6"/>
          </w:tcPr>
          <w:p w14:paraId="6C626267" w14:textId="77777777" w:rsidR="00D07ACD" w:rsidRPr="00275A09" w:rsidRDefault="00D07ACD" w:rsidP="001D147D">
            <w:pPr>
              <w:pStyle w:val="NoSpacing"/>
              <w:rPr>
                <w:rFonts w:cs="Calibri"/>
                <w:color w:val="000000"/>
              </w:rPr>
            </w:pPr>
            <w:r w:rsidRPr="00275A09">
              <w:rPr>
                <w:rFonts w:cs="Calibri"/>
                <w:bCs/>
                <w:color w:val="000000"/>
                <w:kern w:val="20"/>
              </w:rPr>
              <w:t xml:space="preserve">Characterization of </w:t>
            </w:r>
            <w:proofErr w:type="gramStart"/>
            <w:r w:rsidRPr="00275A09">
              <w:rPr>
                <w:rFonts w:cs="Calibri"/>
                <w:bCs/>
                <w:color w:val="000000"/>
                <w:kern w:val="20"/>
              </w:rPr>
              <w:t>advanced  materials</w:t>
            </w:r>
            <w:proofErr w:type="gramEnd"/>
            <w:r w:rsidRPr="00275A09">
              <w:rPr>
                <w:rFonts w:cs="Calibri"/>
                <w:color w:val="000000"/>
                <w:kern w:val="20"/>
              </w:rPr>
              <w:t xml:space="preserve"> </w:t>
            </w:r>
          </w:p>
        </w:tc>
        <w:tc>
          <w:tcPr>
            <w:tcW w:w="394" w:type="pct"/>
            <w:shd w:val="clear" w:color="auto" w:fill="auto"/>
          </w:tcPr>
          <w:p w14:paraId="1565FE75" w14:textId="77777777" w:rsidR="00D07ACD" w:rsidRPr="00275A09" w:rsidRDefault="00D07ACD" w:rsidP="001D147D">
            <w:pPr>
              <w:pStyle w:val="NoSpacing"/>
              <w:rPr>
                <w:rFonts w:cs="Calibri"/>
                <w:color w:val="000000"/>
              </w:rPr>
            </w:pPr>
            <w:r w:rsidRPr="00275A09">
              <w:rPr>
                <w:rFonts w:cs="Calibri"/>
                <w:color w:val="000000"/>
                <w:kern w:val="20"/>
              </w:rPr>
              <w:t>Vol. 699, 2012</w:t>
            </w:r>
          </w:p>
          <w:p w14:paraId="04DF9DDB" w14:textId="77777777" w:rsidR="00D07ACD" w:rsidRPr="00275A09" w:rsidRDefault="00D07ACD" w:rsidP="001D147D">
            <w:pPr>
              <w:pStyle w:val="NoSpacing"/>
              <w:rPr>
                <w:rFonts w:cs="Calibri"/>
                <w:color w:val="000000"/>
              </w:rPr>
            </w:pPr>
          </w:p>
        </w:tc>
        <w:tc>
          <w:tcPr>
            <w:tcW w:w="1277" w:type="pct"/>
            <w:shd w:val="clear" w:color="auto" w:fill="DEEAF6"/>
          </w:tcPr>
          <w:p w14:paraId="11B79BC0" w14:textId="77777777" w:rsidR="00D07ACD" w:rsidRPr="00275A09" w:rsidRDefault="00D07ACD" w:rsidP="001D147D">
            <w:pPr>
              <w:pStyle w:val="NoSpacing"/>
              <w:rPr>
                <w:rFonts w:cs="Calibri"/>
                <w:color w:val="000000"/>
              </w:rPr>
            </w:pPr>
            <w:r w:rsidRPr="00275A09">
              <w:rPr>
                <w:rFonts w:cs="Calibri"/>
                <w:color w:val="000000"/>
              </w:rPr>
              <w:t>ISBN: 978-3-03785-254-5</w:t>
            </w:r>
          </w:p>
        </w:tc>
        <w:tc>
          <w:tcPr>
            <w:tcW w:w="1310" w:type="pct"/>
            <w:shd w:val="clear" w:color="auto" w:fill="auto"/>
          </w:tcPr>
          <w:p w14:paraId="4BDEC946" w14:textId="77777777" w:rsidR="00D07ACD" w:rsidRPr="00275A09" w:rsidRDefault="00D07ACD" w:rsidP="001D147D">
            <w:pPr>
              <w:pStyle w:val="NoSpacing"/>
              <w:rPr>
                <w:rFonts w:cs="Calibri"/>
                <w:color w:val="000000"/>
              </w:rPr>
            </w:pPr>
            <w:r w:rsidRPr="00275A09">
              <w:rPr>
                <w:rFonts w:cs="Calibri"/>
                <w:color w:val="000000"/>
                <w:kern w:val="20"/>
              </w:rPr>
              <w:t xml:space="preserve">TTP, Trans Tech Pub., Stafa-Zurich, </w:t>
            </w:r>
            <w:proofErr w:type="gramStart"/>
            <w:r w:rsidRPr="00275A09">
              <w:rPr>
                <w:rFonts w:cs="Calibri"/>
                <w:color w:val="000000"/>
                <w:kern w:val="20"/>
              </w:rPr>
              <w:t xml:space="preserve">Switzerland,   </w:t>
            </w:r>
            <w:proofErr w:type="gramEnd"/>
            <w:r w:rsidRPr="00275A09">
              <w:rPr>
                <w:rFonts w:cs="Calibri"/>
                <w:i/>
                <w:iCs/>
                <w:color w:val="000000"/>
              </w:rPr>
              <w:t>http://</w:t>
            </w:r>
            <w:hyperlink r:id="rId100" w:history="1">
              <w:r w:rsidRPr="00275A09">
                <w:rPr>
                  <w:rStyle w:val="Hyperlink"/>
                  <w:rFonts w:cs="Calibri"/>
                  <w:i/>
                  <w:iCs/>
                  <w:color w:val="000000"/>
                  <w:spacing w:val="5"/>
                  <w:kern w:val="20"/>
                </w:rPr>
                <w:t>www.scientific.net</w:t>
              </w:r>
            </w:hyperlink>
          </w:p>
        </w:tc>
      </w:tr>
      <w:tr w:rsidR="00D07ACD" w:rsidRPr="00275A09" w14:paraId="5C26994E" w14:textId="77777777" w:rsidTr="00421903">
        <w:trPr>
          <w:trHeight w:val="1115"/>
        </w:trPr>
        <w:tc>
          <w:tcPr>
            <w:tcW w:w="259" w:type="pct"/>
            <w:shd w:val="clear" w:color="auto" w:fill="DEEAF6"/>
          </w:tcPr>
          <w:p w14:paraId="6EB25EE1" w14:textId="77777777" w:rsidR="00D07ACD" w:rsidRPr="00275A09" w:rsidRDefault="00D07ACD" w:rsidP="001D147D">
            <w:pPr>
              <w:pStyle w:val="NoSpacing"/>
              <w:rPr>
                <w:rFonts w:cs="Calibri"/>
                <w:color w:val="000000"/>
              </w:rPr>
            </w:pPr>
            <w:r w:rsidRPr="00275A09">
              <w:rPr>
                <w:rFonts w:cs="Calibri"/>
                <w:color w:val="000000"/>
              </w:rPr>
              <w:t>6</w:t>
            </w:r>
          </w:p>
        </w:tc>
        <w:tc>
          <w:tcPr>
            <w:tcW w:w="827" w:type="pct"/>
            <w:shd w:val="clear" w:color="auto" w:fill="DEEAF6"/>
          </w:tcPr>
          <w:p w14:paraId="4BEED792" w14:textId="77777777" w:rsidR="00D07ACD" w:rsidRPr="00275A09" w:rsidRDefault="00D07ACD" w:rsidP="001D147D">
            <w:pPr>
              <w:pStyle w:val="NoSpacing"/>
              <w:rPr>
                <w:rFonts w:cs="Calibri"/>
                <w:color w:val="000000"/>
              </w:rPr>
            </w:pPr>
            <w:r w:rsidRPr="00275A09">
              <w:rPr>
                <w:rFonts w:cs="Calibri"/>
                <w:color w:val="000000"/>
              </w:rPr>
              <w:t xml:space="preserve">R. Saravanan and </w:t>
            </w:r>
          </w:p>
          <w:p w14:paraId="24D0E35E" w14:textId="77777777" w:rsidR="00D07ACD" w:rsidRPr="00275A09" w:rsidRDefault="00D07ACD" w:rsidP="001D147D">
            <w:pPr>
              <w:pStyle w:val="NoSpacing"/>
              <w:rPr>
                <w:rFonts w:cs="Calibri"/>
                <w:color w:val="000000"/>
              </w:rPr>
            </w:pPr>
            <w:r w:rsidRPr="00275A09">
              <w:rPr>
                <w:rFonts w:cs="Calibri"/>
                <w:color w:val="000000"/>
              </w:rPr>
              <w:t>M. Prema Rani</w:t>
            </w:r>
          </w:p>
          <w:p w14:paraId="7CAF5321" w14:textId="77777777" w:rsidR="00D07ACD" w:rsidRPr="00275A09" w:rsidRDefault="00D07ACD" w:rsidP="001D147D">
            <w:pPr>
              <w:pStyle w:val="NoSpacing"/>
              <w:rPr>
                <w:rFonts w:cs="Calibri"/>
                <w:color w:val="000000"/>
              </w:rPr>
            </w:pPr>
            <w:r w:rsidRPr="00275A09">
              <w:rPr>
                <w:rFonts w:cs="Calibri"/>
                <w:color w:val="000000"/>
              </w:rPr>
              <w:t>(Monograph)</w:t>
            </w:r>
          </w:p>
        </w:tc>
        <w:tc>
          <w:tcPr>
            <w:tcW w:w="933" w:type="pct"/>
            <w:shd w:val="clear" w:color="auto" w:fill="DEEAF6"/>
          </w:tcPr>
          <w:p w14:paraId="6D150BDA" w14:textId="77777777" w:rsidR="00D07ACD" w:rsidRPr="00275A09" w:rsidRDefault="00D07ACD" w:rsidP="001D147D">
            <w:pPr>
              <w:pStyle w:val="NoSpacing"/>
              <w:rPr>
                <w:rFonts w:cs="Calibri"/>
                <w:color w:val="000000"/>
              </w:rPr>
            </w:pPr>
            <w:r w:rsidRPr="00275A09">
              <w:rPr>
                <w:rFonts w:cs="Calibri"/>
                <w:color w:val="000000"/>
              </w:rPr>
              <w:t>Metal and Alloy Bonding - An Experimental Analysis</w:t>
            </w:r>
          </w:p>
          <w:p w14:paraId="5B749591" w14:textId="77777777" w:rsidR="00D07ACD" w:rsidRPr="00275A09" w:rsidRDefault="00D07ACD" w:rsidP="001D147D">
            <w:pPr>
              <w:pStyle w:val="NoSpacing"/>
              <w:rPr>
                <w:rFonts w:cs="Calibri"/>
                <w:bCs/>
                <w:iCs/>
                <w:color w:val="000000"/>
              </w:rPr>
            </w:pPr>
          </w:p>
        </w:tc>
        <w:tc>
          <w:tcPr>
            <w:tcW w:w="394" w:type="pct"/>
            <w:shd w:val="clear" w:color="auto" w:fill="DEEAF6"/>
          </w:tcPr>
          <w:p w14:paraId="229AC0C2" w14:textId="77777777" w:rsidR="00D07ACD" w:rsidRPr="00275A09" w:rsidRDefault="00D07ACD" w:rsidP="001D147D">
            <w:pPr>
              <w:pStyle w:val="NoSpacing"/>
              <w:rPr>
                <w:rFonts w:cs="Calibri"/>
                <w:color w:val="000000"/>
              </w:rPr>
            </w:pPr>
            <w:r w:rsidRPr="00275A09">
              <w:rPr>
                <w:rFonts w:cs="Calibri"/>
                <w:color w:val="000000"/>
              </w:rPr>
              <w:t>2012</w:t>
            </w:r>
          </w:p>
          <w:p w14:paraId="25E1873A" w14:textId="77777777" w:rsidR="00D07ACD" w:rsidRPr="00275A09" w:rsidRDefault="00D07ACD" w:rsidP="001D147D">
            <w:pPr>
              <w:pStyle w:val="NoSpacing"/>
              <w:rPr>
                <w:rFonts w:cs="Calibri"/>
                <w:color w:val="000000"/>
              </w:rPr>
            </w:pPr>
            <w:r w:rsidRPr="00275A09">
              <w:rPr>
                <w:rFonts w:cs="Calibri"/>
                <w:color w:val="000000"/>
              </w:rPr>
              <w:t xml:space="preserve">   </w:t>
            </w:r>
          </w:p>
        </w:tc>
        <w:tc>
          <w:tcPr>
            <w:tcW w:w="1277" w:type="pct"/>
            <w:shd w:val="clear" w:color="auto" w:fill="DEEAF6"/>
          </w:tcPr>
          <w:p w14:paraId="580D911D" w14:textId="77777777" w:rsidR="00D07ACD" w:rsidRPr="00275A09" w:rsidRDefault="00D07ACD" w:rsidP="001D147D">
            <w:pPr>
              <w:pStyle w:val="NoSpacing"/>
              <w:rPr>
                <w:rFonts w:cs="Calibri"/>
                <w:color w:val="000000"/>
              </w:rPr>
            </w:pPr>
            <w:r w:rsidRPr="00275A09">
              <w:rPr>
                <w:rStyle w:val="nowrap"/>
                <w:rFonts w:cs="Calibri"/>
                <w:color w:val="000000"/>
              </w:rPr>
              <w:t>ISBN 978-1-4471-2203-6</w:t>
            </w:r>
          </w:p>
        </w:tc>
        <w:tc>
          <w:tcPr>
            <w:tcW w:w="1310" w:type="pct"/>
            <w:shd w:val="clear" w:color="auto" w:fill="DEEAF6"/>
          </w:tcPr>
          <w:p w14:paraId="1B84E599" w14:textId="77777777" w:rsidR="00D07ACD" w:rsidRPr="00275A09" w:rsidRDefault="00D07ACD" w:rsidP="001D147D">
            <w:pPr>
              <w:pStyle w:val="NoSpacing"/>
              <w:rPr>
                <w:rFonts w:cs="Calibri"/>
                <w:color w:val="000000"/>
              </w:rPr>
            </w:pPr>
            <w:r w:rsidRPr="00275A09">
              <w:rPr>
                <w:rFonts w:cs="Calibri"/>
                <w:color w:val="000000"/>
              </w:rPr>
              <w:t>Springer</w:t>
            </w:r>
          </w:p>
          <w:p w14:paraId="5468CCD0" w14:textId="77777777" w:rsidR="00D07ACD" w:rsidRPr="00275A09" w:rsidRDefault="00000000" w:rsidP="001D147D">
            <w:pPr>
              <w:pStyle w:val="NoSpacing"/>
              <w:rPr>
                <w:rFonts w:cs="Calibri"/>
                <w:color w:val="000000"/>
              </w:rPr>
            </w:pPr>
            <w:hyperlink r:id="rId101" w:history="1">
              <w:r w:rsidR="00D07ACD" w:rsidRPr="00275A09">
                <w:rPr>
                  <w:rStyle w:val="Hyperlink"/>
                  <w:rFonts w:cs="Calibri"/>
                  <w:color w:val="000000"/>
                </w:rPr>
                <w:t>http://www.springer.com/</w:t>
              </w:r>
            </w:hyperlink>
          </w:p>
          <w:p w14:paraId="5386242C" w14:textId="77777777" w:rsidR="00D07ACD" w:rsidRPr="00275A09" w:rsidRDefault="00000000" w:rsidP="001D147D">
            <w:pPr>
              <w:pStyle w:val="NoSpacing"/>
              <w:rPr>
                <w:rFonts w:cs="Calibri"/>
                <w:color w:val="000000"/>
              </w:rPr>
            </w:pPr>
            <w:hyperlink r:id="rId102" w:history="1">
              <w:r w:rsidR="00D07ACD" w:rsidRPr="00275A09">
                <w:rPr>
                  <w:rStyle w:val="Hyperlink"/>
                  <w:rFonts w:cs="Calibri"/>
                  <w:color w:val="000000"/>
                </w:rPr>
                <w:t>http://www.springer.com/materials/special+types/book/978-1-4471-2203-6</w:t>
              </w:r>
            </w:hyperlink>
          </w:p>
        </w:tc>
      </w:tr>
      <w:tr w:rsidR="00D07ACD" w:rsidRPr="00275A09" w14:paraId="05CABE60" w14:textId="77777777" w:rsidTr="00421903">
        <w:trPr>
          <w:trHeight w:val="713"/>
        </w:trPr>
        <w:tc>
          <w:tcPr>
            <w:tcW w:w="259" w:type="pct"/>
            <w:shd w:val="clear" w:color="auto" w:fill="DEEAF6"/>
          </w:tcPr>
          <w:p w14:paraId="4FD41FB3" w14:textId="77777777" w:rsidR="00D07ACD" w:rsidRPr="00275A09" w:rsidRDefault="00D07ACD" w:rsidP="001D147D">
            <w:pPr>
              <w:pStyle w:val="NoSpacing"/>
              <w:rPr>
                <w:rFonts w:cs="Calibri"/>
                <w:color w:val="000000"/>
              </w:rPr>
            </w:pPr>
            <w:r w:rsidRPr="00275A09">
              <w:rPr>
                <w:rFonts w:cs="Calibri"/>
                <w:color w:val="000000"/>
              </w:rPr>
              <w:t>7</w:t>
            </w:r>
          </w:p>
        </w:tc>
        <w:tc>
          <w:tcPr>
            <w:tcW w:w="827" w:type="pct"/>
            <w:shd w:val="clear" w:color="auto" w:fill="auto"/>
          </w:tcPr>
          <w:p w14:paraId="17D0F21E" w14:textId="77777777" w:rsidR="00D07ACD" w:rsidRPr="00275A09" w:rsidRDefault="00D07ACD" w:rsidP="001D147D">
            <w:pPr>
              <w:pStyle w:val="NoSpacing"/>
              <w:rPr>
                <w:rFonts w:cs="Calibri"/>
                <w:color w:val="000000"/>
              </w:rPr>
            </w:pPr>
            <w:r w:rsidRPr="00275A09">
              <w:rPr>
                <w:rFonts w:cs="Calibri"/>
                <w:color w:val="000000"/>
              </w:rPr>
              <w:t>R. Saravanan</w:t>
            </w:r>
          </w:p>
          <w:p w14:paraId="45E52571" w14:textId="77777777" w:rsidR="00D07ACD" w:rsidRPr="00275A09" w:rsidRDefault="00D07ACD" w:rsidP="001D147D">
            <w:pPr>
              <w:pStyle w:val="NoSpacing"/>
              <w:rPr>
                <w:rFonts w:cs="Calibri"/>
                <w:color w:val="000000"/>
              </w:rPr>
            </w:pPr>
            <w:r w:rsidRPr="00275A09">
              <w:rPr>
                <w:rFonts w:cs="Calibri"/>
                <w:color w:val="000000"/>
              </w:rPr>
              <w:t>(Monograph)</w:t>
            </w:r>
          </w:p>
        </w:tc>
        <w:tc>
          <w:tcPr>
            <w:tcW w:w="933" w:type="pct"/>
            <w:shd w:val="clear" w:color="auto" w:fill="DEEAF6"/>
          </w:tcPr>
          <w:p w14:paraId="02DA30E7" w14:textId="77777777" w:rsidR="00D07ACD" w:rsidRPr="00275A09" w:rsidRDefault="00D07ACD" w:rsidP="001D147D">
            <w:pPr>
              <w:pStyle w:val="NoSpacing"/>
              <w:rPr>
                <w:rFonts w:cs="Calibri"/>
                <w:color w:val="000000"/>
              </w:rPr>
            </w:pPr>
            <w:r w:rsidRPr="00275A09">
              <w:rPr>
                <w:rFonts w:cs="Calibri"/>
                <w:color w:val="000000"/>
              </w:rPr>
              <w:t>Charge density and structural characterization of thermoelectric materials</w:t>
            </w:r>
          </w:p>
        </w:tc>
        <w:tc>
          <w:tcPr>
            <w:tcW w:w="394" w:type="pct"/>
            <w:shd w:val="clear" w:color="auto" w:fill="auto"/>
          </w:tcPr>
          <w:p w14:paraId="0792C106" w14:textId="77777777" w:rsidR="00D07ACD" w:rsidRPr="00275A09" w:rsidRDefault="00D07ACD" w:rsidP="001D147D">
            <w:pPr>
              <w:pStyle w:val="NoSpacing"/>
              <w:rPr>
                <w:rFonts w:cs="Calibri"/>
                <w:color w:val="000000"/>
              </w:rPr>
            </w:pPr>
            <w:r w:rsidRPr="00275A09">
              <w:rPr>
                <w:rFonts w:cs="Calibri"/>
                <w:color w:val="000000"/>
              </w:rPr>
              <w:t>2016</w:t>
            </w:r>
          </w:p>
        </w:tc>
        <w:tc>
          <w:tcPr>
            <w:tcW w:w="1277" w:type="pct"/>
            <w:shd w:val="clear" w:color="auto" w:fill="DEEAF6"/>
          </w:tcPr>
          <w:p w14:paraId="2403B204" w14:textId="77777777" w:rsidR="00D07ACD" w:rsidRPr="00275A09" w:rsidRDefault="00D07ACD" w:rsidP="001D147D">
            <w:pPr>
              <w:pStyle w:val="NoSpacing"/>
              <w:rPr>
                <w:rFonts w:cs="Calibri"/>
                <w:color w:val="000000"/>
              </w:rPr>
            </w:pPr>
            <w:r w:rsidRPr="00275A09">
              <w:rPr>
                <w:rFonts w:cs="Calibri"/>
                <w:color w:val="000000"/>
              </w:rPr>
              <w:t>Print ISBN 978-1-945291-00-5</w:t>
            </w:r>
            <w:r w:rsidRPr="00275A09">
              <w:rPr>
                <w:rFonts w:cs="Calibri"/>
                <w:color w:val="000000"/>
              </w:rPr>
              <w:br/>
              <w:t>eBook ISBN 978-1-945291-01-2</w:t>
            </w:r>
          </w:p>
          <w:p w14:paraId="3CD0FBB7" w14:textId="77777777" w:rsidR="00D07ACD" w:rsidRPr="00275A09" w:rsidRDefault="00D07ACD" w:rsidP="001D147D">
            <w:pPr>
              <w:pStyle w:val="NoSpacing"/>
              <w:rPr>
                <w:rStyle w:val="nowrap"/>
                <w:rFonts w:cs="Calibri"/>
                <w:color w:val="000000"/>
              </w:rPr>
            </w:pPr>
            <w:r w:rsidRPr="00275A09">
              <w:rPr>
                <w:rFonts w:cs="Calibri"/>
                <w:color w:val="000000"/>
              </w:rPr>
              <w:t>DOI: http://dx.doi.org/10.21741/9781945291012</w:t>
            </w:r>
          </w:p>
        </w:tc>
        <w:tc>
          <w:tcPr>
            <w:tcW w:w="1310" w:type="pct"/>
            <w:shd w:val="clear" w:color="auto" w:fill="auto"/>
          </w:tcPr>
          <w:p w14:paraId="385575E2" w14:textId="77777777" w:rsidR="00D07ACD" w:rsidRPr="00275A09" w:rsidRDefault="00D07ACD" w:rsidP="001D147D">
            <w:pPr>
              <w:pStyle w:val="NoSpacing"/>
              <w:rPr>
                <w:rFonts w:cs="Calibri"/>
                <w:color w:val="000000"/>
              </w:rPr>
            </w:pPr>
            <w:r w:rsidRPr="00275A09">
              <w:rPr>
                <w:rFonts w:cs="Calibri"/>
                <w:color w:val="000000"/>
              </w:rPr>
              <w:t>MRF (Materials Research Foundations), USA</w:t>
            </w:r>
          </w:p>
          <w:p w14:paraId="41982B87" w14:textId="77777777" w:rsidR="00D07ACD" w:rsidRPr="00275A09" w:rsidRDefault="00D07ACD" w:rsidP="001D147D">
            <w:pPr>
              <w:pStyle w:val="NoSpacing"/>
              <w:rPr>
                <w:rFonts w:cs="Calibri"/>
                <w:color w:val="000000"/>
              </w:rPr>
            </w:pPr>
            <w:r w:rsidRPr="00275A09">
              <w:rPr>
                <w:rFonts w:cs="Calibri"/>
                <w:color w:val="000000"/>
              </w:rPr>
              <w:t>www.mrforum.com/mrfoundations/</w:t>
            </w:r>
          </w:p>
        </w:tc>
      </w:tr>
      <w:tr w:rsidR="00D07ACD" w:rsidRPr="00275A09" w14:paraId="3A31884C" w14:textId="77777777" w:rsidTr="00421903">
        <w:trPr>
          <w:trHeight w:val="713"/>
        </w:trPr>
        <w:tc>
          <w:tcPr>
            <w:tcW w:w="259" w:type="pct"/>
            <w:shd w:val="clear" w:color="auto" w:fill="DEEAF6"/>
          </w:tcPr>
          <w:p w14:paraId="4DF624AB" w14:textId="77777777" w:rsidR="00D07ACD" w:rsidRPr="00275A09" w:rsidRDefault="00D07ACD" w:rsidP="001D147D">
            <w:pPr>
              <w:pStyle w:val="NoSpacing"/>
              <w:rPr>
                <w:rFonts w:cs="Calibri"/>
                <w:color w:val="000000"/>
              </w:rPr>
            </w:pPr>
            <w:r w:rsidRPr="00275A09">
              <w:rPr>
                <w:rFonts w:cs="Calibri"/>
                <w:color w:val="000000"/>
              </w:rPr>
              <w:t>8</w:t>
            </w:r>
          </w:p>
        </w:tc>
        <w:tc>
          <w:tcPr>
            <w:tcW w:w="827" w:type="pct"/>
            <w:shd w:val="clear" w:color="auto" w:fill="DEEAF6"/>
          </w:tcPr>
          <w:p w14:paraId="76E98C02" w14:textId="77777777" w:rsidR="00D07ACD" w:rsidRPr="00275A09" w:rsidRDefault="00D07ACD" w:rsidP="001D147D">
            <w:pPr>
              <w:pStyle w:val="NoSpacing"/>
              <w:rPr>
                <w:rFonts w:cs="Calibri"/>
                <w:color w:val="000000"/>
              </w:rPr>
            </w:pPr>
            <w:r w:rsidRPr="00275A09">
              <w:rPr>
                <w:rFonts w:cs="Calibri"/>
                <w:color w:val="000000"/>
              </w:rPr>
              <w:t>R. Saravanan</w:t>
            </w:r>
          </w:p>
          <w:p w14:paraId="78AD2B66" w14:textId="77777777" w:rsidR="00D07ACD" w:rsidRPr="00275A09" w:rsidRDefault="00D07ACD" w:rsidP="001D147D">
            <w:pPr>
              <w:pStyle w:val="NoSpacing"/>
              <w:rPr>
                <w:rFonts w:cs="Calibri"/>
                <w:color w:val="000000"/>
              </w:rPr>
            </w:pPr>
            <w:r w:rsidRPr="00275A09">
              <w:rPr>
                <w:rFonts w:cs="Calibri"/>
                <w:color w:val="000000"/>
              </w:rPr>
              <w:t>(Monograph)</w:t>
            </w:r>
          </w:p>
        </w:tc>
        <w:tc>
          <w:tcPr>
            <w:tcW w:w="933" w:type="pct"/>
            <w:shd w:val="clear" w:color="auto" w:fill="DEEAF6"/>
          </w:tcPr>
          <w:p w14:paraId="2666DFDE" w14:textId="77777777" w:rsidR="00D07ACD" w:rsidRPr="00275A09" w:rsidRDefault="00D07ACD" w:rsidP="001D147D">
            <w:pPr>
              <w:pStyle w:val="NoSpacing"/>
              <w:rPr>
                <w:rFonts w:cs="Calibri"/>
                <w:bCs/>
                <w:color w:val="000000"/>
              </w:rPr>
            </w:pPr>
            <w:r w:rsidRPr="00275A09">
              <w:rPr>
                <w:rStyle w:val="Strong"/>
                <w:rFonts w:cs="Calibri"/>
                <w:b w:val="0"/>
                <w:bCs w:val="0"/>
                <w:color w:val="000000"/>
              </w:rPr>
              <w:t>Nano Semiconducting Materials</w:t>
            </w:r>
          </w:p>
        </w:tc>
        <w:tc>
          <w:tcPr>
            <w:tcW w:w="394" w:type="pct"/>
            <w:shd w:val="clear" w:color="auto" w:fill="DEEAF6"/>
          </w:tcPr>
          <w:p w14:paraId="53A70C35" w14:textId="77777777" w:rsidR="00D07ACD" w:rsidRPr="00275A09" w:rsidRDefault="00D07ACD" w:rsidP="001D147D">
            <w:pPr>
              <w:pStyle w:val="NoSpacing"/>
              <w:rPr>
                <w:rFonts w:cs="Calibri"/>
                <w:color w:val="000000"/>
              </w:rPr>
            </w:pPr>
            <w:r w:rsidRPr="00275A09">
              <w:rPr>
                <w:rFonts w:cs="Calibri"/>
                <w:color w:val="000000"/>
              </w:rPr>
              <w:t>2016</w:t>
            </w:r>
          </w:p>
        </w:tc>
        <w:tc>
          <w:tcPr>
            <w:tcW w:w="1277" w:type="pct"/>
            <w:shd w:val="clear" w:color="auto" w:fill="DEEAF6"/>
          </w:tcPr>
          <w:p w14:paraId="4A8C2ECF" w14:textId="77777777" w:rsidR="00D07ACD" w:rsidRPr="00275A09" w:rsidRDefault="00D07ACD" w:rsidP="001D147D">
            <w:pPr>
              <w:pStyle w:val="NoSpacing"/>
              <w:rPr>
                <w:rFonts w:cs="Calibri"/>
                <w:color w:val="000000"/>
              </w:rPr>
            </w:pPr>
            <w:r w:rsidRPr="00275A09">
              <w:rPr>
                <w:rFonts w:cs="Calibri"/>
                <w:color w:val="000000"/>
              </w:rPr>
              <w:t>Print ISBN 978-1-945291-04-3</w:t>
            </w:r>
            <w:r w:rsidRPr="00275A09">
              <w:rPr>
                <w:rFonts w:cs="Calibri"/>
                <w:color w:val="000000"/>
              </w:rPr>
              <w:br/>
            </w:r>
            <w:proofErr w:type="spellStart"/>
            <w:r w:rsidRPr="00275A09">
              <w:rPr>
                <w:rFonts w:cs="Calibri"/>
                <w:color w:val="000000"/>
              </w:rPr>
              <w:t>ePDF</w:t>
            </w:r>
            <w:proofErr w:type="spellEnd"/>
            <w:r w:rsidRPr="00275A09">
              <w:rPr>
                <w:rFonts w:cs="Calibri"/>
                <w:color w:val="000000"/>
              </w:rPr>
              <w:t xml:space="preserve"> ISBN 978-1-945291-05-0</w:t>
            </w:r>
          </w:p>
          <w:p w14:paraId="7EECA811" w14:textId="77777777" w:rsidR="00D07ACD" w:rsidRPr="00275A09" w:rsidRDefault="00D07ACD" w:rsidP="001D147D">
            <w:pPr>
              <w:pStyle w:val="NoSpacing"/>
              <w:rPr>
                <w:rStyle w:val="nowrap"/>
                <w:rFonts w:cs="Calibri"/>
                <w:color w:val="000000"/>
              </w:rPr>
            </w:pPr>
            <w:r w:rsidRPr="00275A09">
              <w:rPr>
                <w:rFonts w:cs="Calibri"/>
                <w:color w:val="000000"/>
              </w:rPr>
              <w:t>DOI: http://dx.doi.org/10.21741/9781945291050</w:t>
            </w:r>
          </w:p>
        </w:tc>
        <w:tc>
          <w:tcPr>
            <w:tcW w:w="1310" w:type="pct"/>
            <w:shd w:val="clear" w:color="auto" w:fill="DEEAF6"/>
          </w:tcPr>
          <w:p w14:paraId="57F89174" w14:textId="77777777" w:rsidR="00D07ACD" w:rsidRPr="00275A09" w:rsidRDefault="00D07ACD" w:rsidP="001D147D">
            <w:pPr>
              <w:pStyle w:val="NoSpacing"/>
              <w:rPr>
                <w:rFonts w:cs="Calibri"/>
                <w:color w:val="000000"/>
              </w:rPr>
            </w:pPr>
            <w:r w:rsidRPr="00275A09">
              <w:rPr>
                <w:rFonts w:cs="Calibri"/>
                <w:color w:val="000000"/>
              </w:rPr>
              <w:t>MRF (Materials Research Foundations), USA</w:t>
            </w:r>
          </w:p>
          <w:p w14:paraId="75F103F3" w14:textId="77777777" w:rsidR="00D07ACD" w:rsidRPr="00275A09" w:rsidRDefault="00D07ACD" w:rsidP="001D147D">
            <w:pPr>
              <w:pStyle w:val="NoSpacing"/>
              <w:rPr>
                <w:rFonts w:cs="Calibri"/>
                <w:color w:val="000000"/>
              </w:rPr>
            </w:pPr>
            <w:r w:rsidRPr="00275A09">
              <w:rPr>
                <w:rFonts w:cs="Calibri"/>
                <w:color w:val="000000"/>
              </w:rPr>
              <w:t>www.mrforum.com/mrfoundations/</w:t>
            </w:r>
          </w:p>
        </w:tc>
      </w:tr>
      <w:tr w:rsidR="00D07ACD" w:rsidRPr="00275A09" w14:paraId="3DD963DF" w14:textId="77777777" w:rsidTr="00421903">
        <w:trPr>
          <w:trHeight w:val="713"/>
        </w:trPr>
        <w:tc>
          <w:tcPr>
            <w:tcW w:w="259" w:type="pct"/>
            <w:shd w:val="clear" w:color="auto" w:fill="DEEAF6"/>
          </w:tcPr>
          <w:p w14:paraId="1946B1BD" w14:textId="77777777" w:rsidR="00D07ACD" w:rsidRPr="00275A09" w:rsidRDefault="00D07ACD" w:rsidP="001D147D">
            <w:pPr>
              <w:pStyle w:val="NoSpacing"/>
              <w:rPr>
                <w:rFonts w:cs="Calibri"/>
                <w:color w:val="000000"/>
              </w:rPr>
            </w:pPr>
            <w:r w:rsidRPr="00275A09">
              <w:rPr>
                <w:rFonts w:cs="Calibri"/>
                <w:color w:val="000000"/>
              </w:rPr>
              <w:t>9</w:t>
            </w:r>
          </w:p>
        </w:tc>
        <w:tc>
          <w:tcPr>
            <w:tcW w:w="827" w:type="pct"/>
            <w:shd w:val="clear" w:color="auto" w:fill="auto"/>
          </w:tcPr>
          <w:p w14:paraId="481D693D" w14:textId="77777777" w:rsidR="00D07ACD" w:rsidRPr="00275A09" w:rsidRDefault="00D07ACD" w:rsidP="001D147D">
            <w:pPr>
              <w:pStyle w:val="NoSpacing"/>
              <w:rPr>
                <w:rFonts w:cs="Calibri"/>
                <w:color w:val="000000"/>
              </w:rPr>
            </w:pPr>
            <w:r w:rsidRPr="00275A09">
              <w:rPr>
                <w:rFonts w:cs="Calibri"/>
                <w:color w:val="000000"/>
              </w:rPr>
              <w:t>R. Saravanan</w:t>
            </w:r>
          </w:p>
          <w:p w14:paraId="2B5B313D" w14:textId="77777777" w:rsidR="00D07ACD" w:rsidRPr="00275A09" w:rsidRDefault="00D07ACD" w:rsidP="001D147D">
            <w:pPr>
              <w:pStyle w:val="NoSpacing"/>
              <w:rPr>
                <w:rFonts w:cs="Calibri"/>
                <w:color w:val="000000"/>
              </w:rPr>
            </w:pPr>
            <w:r w:rsidRPr="00275A09">
              <w:rPr>
                <w:rFonts w:cs="Calibri"/>
                <w:color w:val="000000"/>
              </w:rPr>
              <w:t>(Editor and contributor)</w:t>
            </w:r>
          </w:p>
        </w:tc>
        <w:tc>
          <w:tcPr>
            <w:tcW w:w="933" w:type="pct"/>
            <w:shd w:val="clear" w:color="auto" w:fill="DEEAF6"/>
          </w:tcPr>
          <w:p w14:paraId="647CB019" w14:textId="77777777" w:rsidR="00D07ACD" w:rsidRPr="00275A09" w:rsidRDefault="00D07ACD" w:rsidP="001D147D">
            <w:pPr>
              <w:pStyle w:val="NoSpacing"/>
              <w:rPr>
                <w:rFonts w:cs="Calibri"/>
                <w:color w:val="000000"/>
              </w:rPr>
            </w:pPr>
            <w:r w:rsidRPr="00275A09">
              <w:rPr>
                <w:rFonts w:cs="Calibri"/>
                <w:color w:val="000000"/>
              </w:rPr>
              <w:t>Novel Ceramic Materials</w:t>
            </w:r>
          </w:p>
        </w:tc>
        <w:tc>
          <w:tcPr>
            <w:tcW w:w="394" w:type="pct"/>
            <w:shd w:val="clear" w:color="auto" w:fill="auto"/>
          </w:tcPr>
          <w:p w14:paraId="1E7C9F1A" w14:textId="77777777" w:rsidR="00D07ACD" w:rsidRPr="00275A09" w:rsidRDefault="00D07ACD" w:rsidP="001D147D">
            <w:pPr>
              <w:pStyle w:val="NoSpacing"/>
              <w:rPr>
                <w:rFonts w:cs="Calibri"/>
                <w:color w:val="000000"/>
              </w:rPr>
            </w:pPr>
            <w:r w:rsidRPr="00275A09">
              <w:rPr>
                <w:rFonts w:cs="Calibri"/>
                <w:color w:val="000000"/>
              </w:rPr>
              <w:t>2016</w:t>
            </w:r>
          </w:p>
        </w:tc>
        <w:tc>
          <w:tcPr>
            <w:tcW w:w="1277" w:type="pct"/>
            <w:shd w:val="clear" w:color="auto" w:fill="DEEAF6"/>
          </w:tcPr>
          <w:p w14:paraId="2DF07121" w14:textId="77777777" w:rsidR="00D07ACD" w:rsidRPr="00275A09" w:rsidRDefault="00D07ACD" w:rsidP="001D147D">
            <w:pPr>
              <w:pStyle w:val="NoSpacing"/>
              <w:rPr>
                <w:rFonts w:cs="Calibri"/>
                <w:color w:val="000000"/>
              </w:rPr>
            </w:pPr>
            <w:r w:rsidRPr="00275A09">
              <w:rPr>
                <w:rFonts w:cs="Calibri"/>
                <w:color w:val="000000"/>
              </w:rPr>
              <w:t>Print ISBN 978-1-945291-02-9</w:t>
            </w:r>
            <w:r w:rsidRPr="00275A09">
              <w:rPr>
                <w:rFonts w:cs="Calibri"/>
                <w:color w:val="000000"/>
              </w:rPr>
              <w:br/>
            </w:r>
            <w:proofErr w:type="spellStart"/>
            <w:r w:rsidRPr="00275A09">
              <w:rPr>
                <w:rFonts w:cs="Calibri"/>
                <w:color w:val="000000"/>
              </w:rPr>
              <w:t>ePDF</w:t>
            </w:r>
            <w:proofErr w:type="spellEnd"/>
            <w:r w:rsidRPr="00275A09">
              <w:rPr>
                <w:rFonts w:cs="Calibri"/>
                <w:color w:val="000000"/>
              </w:rPr>
              <w:t xml:space="preserve"> ISBN 978-1-945291-03-6</w:t>
            </w:r>
          </w:p>
          <w:p w14:paraId="7C30B9CE" w14:textId="77777777" w:rsidR="00D07ACD" w:rsidRPr="00275A09" w:rsidRDefault="00D07ACD" w:rsidP="001D147D">
            <w:pPr>
              <w:pStyle w:val="NoSpacing"/>
              <w:rPr>
                <w:rStyle w:val="nowrap"/>
                <w:rFonts w:cs="Calibri"/>
                <w:color w:val="000000"/>
              </w:rPr>
            </w:pPr>
            <w:r w:rsidRPr="00275A09">
              <w:rPr>
                <w:rFonts w:cs="Calibri"/>
                <w:color w:val="000000"/>
              </w:rPr>
              <w:t>DOI: http://dx.doi.org/10.21741/9781945291036</w:t>
            </w:r>
          </w:p>
        </w:tc>
        <w:tc>
          <w:tcPr>
            <w:tcW w:w="1310" w:type="pct"/>
            <w:shd w:val="clear" w:color="auto" w:fill="auto"/>
          </w:tcPr>
          <w:p w14:paraId="7455043A" w14:textId="77777777" w:rsidR="00D07ACD" w:rsidRPr="00275A09" w:rsidRDefault="00D07ACD" w:rsidP="001D147D">
            <w:pPr>
              <w:pStyle w:val="NoSpacing"/>
              <w:rPr>
                <w:rFonts w:cs="Calibri"/>
                <w:color w:val="000000"/>
              </w:rPr>
            </w:pPr>
            <w:r w:rsidRPr="00275A09">
              <w:rPr>
                <w:rFonts w:cs="Calibri"/>
                <w:color w:val="000000"/>
              </w:rPr>
              <w:t>MRF (Materials Research Foundations), USA</w:t>
            </w:r>
          </w:p>
          <w:p w14:paraId="7C901097" w14:textId="77777777" w:rsidR="00D07ACD" w:rsidRPr="00275A09" w:rsidRDefault="00D07ACD" w:rsidP="001D147D">
            <w:pPr>
              <w:pStyle w:val="NoSpacing"/>
              <w:rPr>
                <w:rFonts w:cs="Calibri"/>
                <w:color w:val="000000"/>
              </w:rPr>
            </w:pPr>
            <w:r w:rsidRPr="00275A09">
              <w:rPr>
                <w:rFonts w:cs="Calibri"/>
                <w:color w:val="000000"/>
              </w:rPr>
              <w:t>www.mrforum.com/mrfoundations/</w:t>
            </w:r>
          </w:p>
        </w:tc>
      </w:tr>
      <w:tr w:rsidR="00D07ACD" w:rsidRPr="00275A09" w14:paraId="2540530F" w14:textId="77777777" w:rsidTr="00421903">
        <w:trPr>
          <w:trHeight w:val="713"/>
        </w:trPr>
        <w:tc>
          <w:tcPr>
            <w:tcW w:w="259" w:type="pct"/>
            <w:shd w:val="clear" w:color="auto" w:fill="DEEAF6"/>
          </w:tcPr>
          <w:p w14:paraId="57D934F5" w14:textId="77777777" w:rsidR="00D07ACD" w:rsidRPr="00275A09" w:rsidRDefault="00D07ACD" w:rsidP="001D147D">
            <w:pPr>
              <w:pStyle w:val="NoSpacing"/>
              <w:rPr>
                <w:rFonts w:cs="Calibri"/>
                <w:color w:val="000000"/>
              </w:rPr>
            </w:pPr>
            <w:r w:rsidRPr="00275A09">
              <w:rPr>
                <w:rFonts w:cs="Calibri"/>
                <w:color w:val="000000"/>
              </w:rPr>
              <w:t>10</w:t>
            </w:r>
          </w:p>
        </w:tc>
        <w:tc>
          <w:tcPr>
            <w:tcW w:w="827" w:type="pct"/>
            <w:shd w:val="clear" w:color="auto" w:fill="DEEAF6"/>
          </w:tcPr>
          <w:p w14:paraId="42D177C4" w14:textId="77777777" w:rsidR="00D07ACD" w:rsidRPr="00275A09" w:rsidRDefault="00D07ACD" w:rsidP="001D147D">
            <w:pPr>
              <w:pStyle w:val="NoSpacing"/>
              <w:rPr>
                <w:rFonts w:cs="Calibri"/>
                <w:color w:val="000000"/>
              </w:rPr>
            </w:pPr>
            <w:r w:rsidRPr="00275A09">
              <w:rPr>
                <w:rFonts w:cs="Calibri"/>
                <w:color w:val="000000"/>
              </w:rPr>
              <w:t>R. Saravanan</w:t>
            </w:r>
          </w:p>
          <w:p w14:paraId="78EC6F18" w14:textId="77777777" w:rsidR="00D07ACD" w:rsidRPr="00275A09" w:rsidRDefault="00D07ACD" w:rsidP="001D147D">
            <w:pPr>
              <w:pStyle w:val="NoSpacing"/>
              <w:rPr>
                <w:rFonts w:cs="Calibri"/>
                <w:color w:val="000000"/>
              </w:rPr>
            </w:pPr>
            <w:r w:rsidRPr="00275A09">
              <w:rPr>
                <w:rFonts w:cs="Calibri"/>
                <w:color w:val="000000"/>
              </w:rPr>
              <w:t>(Editor and contributor)</w:t>
            </w:r>
          </w:p>
        </w:tc>
        <w:tc>
          <w:tcPr>
            <w:tcW w:w="933" w:type="pct"/>
            <w:shd w:val="clear" w:color="auto" w:fill="DEEAF6"/>
          </w:tcPr>
          <w:p w14:paraId="216EE435" w14:textId="77777777" w:rsidR="00D07ACD" w:rsidRPr="00275A09" w:rsidRDefault="00D07ACD" w:rsidP="001D147D">
            <w:pPr>
              <w:pStyle w:val="NoSpacing"/>
              <w:rPr>
                <w:rFonts w:cs="Calibri"/>
                <w:bCs/>
                <w:color w:val="000000"/>
              </w:rPr>
            </w:pPr>
            <w:r w:rsidRPr="00275A09">
              <w:rPr>
                <w:rStyle w:val="Strong"/>
                <w:rFonts w:cs="Calibri"/>
                <w:b w:val="0"/>
                <w:bCs w:val="0"/>
                <w:color w:val="000000"/>
              </w:rPr>
              <w:t>Contemporary Dielectric Materials</w:t>
            </w:r>
          </w:p>
        </w:tc>
        <w:tc>
          <w:tcPr>
            <w:tcW w:w="394" w:type="pct"/>
            <w:shd w:val="clear" w:color="auto" w:fill="DEEAF6"/>
          </w:tcPr>
          <w:p w14:paraId="36357BBA" w14:textId="77777777" w:rsidR="00D07ACD" w:rsidRPr="00275A09" w:rsidRDefault="00D07ACD" w:rsidP="001D147D">
            <w:pPr>
              <w:pStyle w:val="NoSpacing"/>
              <w:rPr>
                <w:rFonts w:cs="Calibri"/>
                <w:color w:val="000000"/>
              </w:rPr>
            </w:pPr>
            <w:r w:rsidRPr="00275A09">
              <w:rPr>
                <w:rFonts w:cs="Calibri"/>
                <w:color w:val="000000"/>
              </w:rPr>
              <w:t>2017</w:t>
            </w:r>
          </w:p>
        </w:tc>
        <w:tc>
          <w:tcPr>
            <w:tcW w:w="1277" w:type="pct"/>
            <w:shd w:val="clear" w:color="auto" w:fill="DEEAF6"/>
          </w:tcPr>
          <w:p w14:paraId="3CD86A6F" w14:textId="77777777" w:rsidR="00352CBC" w:rsidRPr="00275A09" w:rsidRDefault="00352CBC" w:rsidP="001D147D">
            <w:pPr>
              <w:pStyle w:val="NoSpacing"/>
              <w:rPr>
                <w:rFonts w:ascii="inherit" w:hAnsi="inherit" w:cs="Courier New"/>
                <w:sz w:val="20"/>
                <w:szCs w:val="20"/>
              </w:rPr>
            </w:pPr>
            <w:r w:rsidRPr="00275A09">
              <w:rPr>
                <w:rFonts w:ascii="inherit" w:hAnsi="inherit" w:cs="Courier New"/>
                <w:sz w:val="20"/>
                <w:szCs w:val="20"/>
              </w:rPr>
              <w:t>Materials Research Foundations Volume 28</w:t>
            </w:r>
          </w:p>
          <w:p w14:paraId="5577F253" w14:textId="77777777" w:rsidR="00352CBC" w:rsidRPr="00275A09" w:rsidRDefault="00352CBC" w:rsidP="001D147D">
            <w:pPr>
              <w:pStyle w:val="NoSpacing"/>
              <w:rPr>
                <w:rFonts w:ascii="inherit" w:hAnsi="inherit" w:cs="Courier New"/>
                <w:sz w:val="20"/>
                <w:szCs w:val="20"/>
              </w:rPr>
            </w:pPr>
            <w:r w:rsidRPr="00275A09">
              <w:rPr>
                <w:rFonts w:ascii="inherit" w:hAnsi="inherit" w:cs="Courier New"/>
                <w:sz w:val="20"/>
                <w:szCs w:val="20"/>
              </w:rPr>
              <w:t>ISBN: Print ISBN 978-1-945291-12-8</w:t>
            </w:r>
          </w:p>
          <w:p w14:paraId="7598375C" w14:textId="77777777" w:rsidR="00352CBC" w:rsidRPr="00275A09" w:rsidRDefault="00352CBC" w:rsidP="001D147D">
            <w:pPr>
              <w:pStyle w:val="NoSpacing"/>
              <w:rPr>
                <w:rFonts w:ascii="inherit" w:hAnsi="inherit" w:cs="Courier New"/>
                <w:sz w:val="20"/>
                <w:szCs w:val="20"/>
              </w:rPr>
            </w:pPr>
            <w:r w:rsidRPr="00275A09">
              <w:rPr>
                <w:rFonts w:ascii="inherit" w:hAnsi="inherit" w:cs="Courier New"/>
                <w:sz w:val="20"/>
                <w:szCs w:val="20"/>
              </w:rPr>
              <w:t>EPDF ISBN 978-1-945291-13-5</w:t>
            </w:r>
          </w:p>
          <w:p w14:paraId="6B90C320" w14:textId="77777777" w:rsidR="00352CBC" w:rsidRPr="00275A09" w:rsidRDefault="00352CBC" w:rsidP="001D147D">
            <w:pPr>
              <w:pStyle w:val="NoSpacing"/>
              <w:rPr>
                <w:rFonts w:ascii="inherit" w:hAnsi="inherit" w:cs="Courier New"/>
                <w:sz w:val="20"/>
                <w:szCs w:val="20"/>
              </w:rPr>
            </w:pPr>
            <w:r w:rsidRPr="00275A09">
              <w:rPr>
                <w:rFonts w:ascii="inherit" w:hAnsi="inherit" w:cs="Courier New"/>
                <w:sz w:val="20"/>
                <w:szCs w:val="20"/>
              </w:rPr>
              <w:t>DOI: 10.21741/9781945291135</w:t>
            </w:r>
          </w:p>
          <w:p w14:paraId="2B9A8276" w14:textId="77777777" w:rsidR="00352CBC" w:rsidRPr="00275A09" w:rsidRDefault="00352CBC" w:rsidP="001D147D">
            <w:pPr>
              <w:pStyle w:val="NoSpacing"/>
              <w:rPr>
                <w:rFonts w:ascii="inherit" w:hAnsi="inherit" w:cs="Courier New"/>
                <w:sz w:val="20"/>
                <w:szCs w:val="20"/>
              </w:rPr>
            </w:pPr>
            <w:r w:rsidRPr="00275A09">
              <w:rPr>
                <w:rFonts w:ascii="inherit" w:hAnsi="inherit" w:cs="Courier New"/>
                <w:sz w:val="20"/>
                <w:szCs w:val="20"/>
              </w:rPr>
              <w:t>Publisher: MRF (Materials Research Foundations), USA</w:t>
            </w:r>
          </w:p>
          <w:p w14:paraId="618BA8A1" w14:textId="77777777" w:rsidR="00352CBC" w:rsidRPr="00275A09" w:rsidRDefault="00352CBC" w:rsidP="001D147D">
            <w:pPr>
              <w:pStyle w:val="NoSpacing"/>
              <w:rPr>
                <w:rFonts w:ascii="inherit" w:hAnsi="inherit" w:cs="Courier New"/>
                <w:sz w:val="20"/>
                <w:szCs w:val="20"/>
              </w:rPr>
            </w:pPr>
            <w:proofErr w:type="gramStart"/>
            <w:r w:rsidRPr="00275A09">
              <w:rPr>
                <w:rFonts w:ascii="inherit" w:hAnsi="inherit" w:cs="Courier New"/>
                <w:sz w:val="20"/>
                <w:szCs w:val="20"/>
              </w:rPr>
              <w:t>Www.Mrforum.Com</w:t>
            </w:r>
            <w:proofErr w:type="gramEnd"/>
            <w:r w:rsidRPr="00275A09">
              <w:rPr>
                <w:rFonts w:ascii="inherit" w:hAnsi="inherit" w:cs="Courier New"/>
                <w:sz w:val="20"/>
                <w:szCs w:val="20"/>
              </w:rPr>
              <w:t>/Mrfoundations/</w:t>
            </w:r>
          </w:p>
          <w:p w14:paraId="45D1186E" w14:textId="77777777" w:rsidR="00D07ACD" w:rsidRPr="00275A09" w:rsidRDefault="00352CBC" w:rsidP="001D147D">
            <w:pPr>
              <w:pStyle w:val="NoSpacing"/>
              <w:rPr>
                <w:rFonts w:cs="Calibri"/>
                <w:color w:val="000000"/>
              </w:rPr>
            </w:pPr>
            <w:r w:rsidRPr="00275A09">
              <w:rPr>
                <w:rFonts w:ascii="inherit" w:hAnsi="inherit" w:cs="Courier New"/>
                <w:sz w:val="20"/>
                <w:szCs w:val="20"/>
              </w:rPr>
              <w:t>Year: 2017</w:t>
            </w:r>
          </w:p>
        </w:tc>
        <w:tc>
          <w:tcPr>
            <w:tcW w:w="1310" w:type="pct"/>
            <w:shd w:val="clear" w:color="auto" w:fill="DEEAF6"/>
          </w:tcPr>
          <w:p w14:paraId="01A31C0A" w14:textId="77777777" w:rsidR="00D07ACD" w:rsidRPr="00275A09" w:rsidRDefault="00D07ACD" w:rsidP="001D147D">
            <w:pPr>
              <w:pStyle w:val="NoSpacing"/>
              <w:rPr>
                <w:rFonts w:cs="Calibri"/>
                <w:color w:val="000000"/>
              </w:rPr>
            </w:pPr>
            <w:r w:rsidRPr="00275A09">
              <w:rPr>
                <w:rFonts w:cs="Calibri"/>
                <w:color w:val="000000"/>
              </w:rPr>
              <w:t>MRF (Materials Research Foundations), USA</w:t>
            </w:r>
          </w:p>
          <w:p w14:paraId="69776A92" w14:textId="77777777" w:rsidR="00D07ACD" w:rsidRPr="00275A09" w:rsidRDefault="00D07ACD" w:rsidP="001D147D">
            <w:pPr>
              <w:pStyle w:val="NoSpacing"/>
              <w:rPr>
                <w:rFonts w:cs="Calibri"/>
                <w:color w:val="000000"/>
              </w:rPr>
            </w:pPr>
            <w:r w:rsidRPr="00275A09">
              <w:rPr>
                <w:rFonts w:cs="Calibri"/>
                <w:color w:val="000000"/>
              </w:rPr>
              <w:t>www.mrforum.com/mrfoundations/</w:t>
            </w:r>
          </w:p>
        </w:tc>
      </w:tr>
      <w:tr w:rsidR="00AE263B" w:rsidRPr="00275A09" w14:paraId="7043C771" w14:textId="77777777" w:rsidTr="00421903">
        <w:trPr>
          <w:trHeight w:val="713"/>
        </w:trPr>
        <w:tc>
          <w:tcPr>
            <w:tcW w:w="259" w:type="pct"/>
            <w:shd w:val="clear" w:color="auto" w:fill="DEEAF6"/>
          </w:tcPr>
          <w:p w14:paraId="2FBF3A98" w14:textId="77777777" w:rsidR="00AE263B" w:rsidRPr="00275A09" w:rsidRDefault="00AE263B" w:rsidP="001D147D">
            <w:pPr>
              <w:pStyle w:val="NoSpacing"/>
              <w:rPr>
                <w:rFonts w:cs="Calibri"/>
                <w:color w:val="000000"/>
              </w:rPr>
            </w:pPr>
            <w:r w:rsidRPr="00275A09">
              <w:rPr>
                <w:rFonts w:cs="Calibri"/>
                <w:color w:val="000000"/>
              </w:rPr>
              <w:t>11</w:t>
            </w:r>
          </w:p>
        </w:tc>
        <w:tc>
          <w:tcPr>
            <w:tcW w:w="827" w:type="pct"/>
            <w:shd w:val="clear" w:color="auto" w:fill="auto"/>
          </w:tcPr>
          <w:p w14:paraId="5637B262" w14:textId="77777777" w:rsidR="00AE263B" w:rsidRPr="00275A09" w:rsidRDefault="00AE263B" w:rsidP="001D147D">
            <w:pPr>
              <w:pStyle w:val="NoSpacing"/>
              <w:rPr>
                <w:rFonts w:cs="Calibri"/>
                <w:color w:val="000000"/>
              </w:rPr>
            </w:pPr>
            <w:r w:rsidRPr="00275A09">
              <w:rPr>
                <w:rFonts w:cs="Calibri"/>
                <w:color w:val="000000"/>
              </w:rPr>
              <w:t>R. Saravanan</w:t>
            </w:r>
          </w:p>
          <w:p w14:paraId="31C33949" w14:textId="77777777" w:rsidR="00AE263B" w:rsidRPr="00275A09" w:rsidRDefault="00AE263B" w:rsidP="001D147D">
            <w:pPr>
              <w:pStyle w:val="NoSpacing"/>
              <w:rPr>
                <w:rFonts w:cs="Calibri"/>
                <w:color w:val="000000"/>
              </w:rPr>
            </w:pPr>
            <w:r w:rsidRPr="00275A09">
              <w:rPr>
                <w:rFonts w:cs="Calibri"/>
                <w:color w:val="000000"/>
              </w:rPr>
              <w:t>(Monograph)</w:t>
            </w:r>
          </w:p>
        </w:tc>
        <w:tc>
          <w:tcPr>
            <w:tcW w:w="933" w:type="pct"/>
            <w:shd w:val="clear" w:color="auto" w:fill="DEEAF6"/>
          </w:tcPr>
          <w:p w14:paraId="29797DA3" w14:textId="77777777" w:rsidR="00AE263B" w:rsidRPr="00275A09" w:rsidRDefault="00AE263B" w:rsidP="001D147D">
            <w:pPr>
              <w:pStyle w:val="NoSpacing"/>
              <w:rPr>
                <w:rStyle w:val="Strong"/>
                <w:rFonts w:cs="Calibri"/>
                <w:b w:val="0"/>
                <w:bCs w:val="0"/>
                <w:color w:val="000000"/>
              </w:rPr>
            </w:pPr>
            <w:r w:rsidRPr="00275A09">
              <w:rPr>
                <w:rFonts w:ascii="inherit" w:hAnsi="inherit" w:cs="Courier New"/>
                <w:bCs/>
                <w:sz w:val="20"/>
                <w:szCs w:val="20"/>
                <w:bdr w:val="none" w:sz="0" w:space="0" w:color="auto" w:frame="1"/>
              </w:rPr>
              <w:t xml:space="preserve">Ferrite Materials </w:t>
            </w:r>
            <w:proofErr w:type="gramStart"/>
            <w:r w:rsidRPr="00275A09">
              <w:rPr>
                <w:rFonts w:ascii="inherit" w:hAnsi="inherit" w:cs="Courier New"/>
                <w:bCs/>
                <w:sz w:val="20"/>
                <w:szCs w:val="20"/>
                <w:bdr w:val="none" w:sz="0" w:space="0" w:color="auto" w:frame="1"/>
              </w:rPr>
              <w:t>For</w:t>
            </w:r>
            <w:proofErr w:type="gramEnd"/>
            <w:r w:rsidRPr="00275A09">
              <w:rPr>
                <w:rFonts w:ascii="inherit" w:hAnsi="inherit" w:cs="Courier New"/>
                <w:bCs/>
                <w:sz w:val="20"/>
                <w:szCs w:val="20"/>
                <w:bdr w:val="none" w:sz="0" w:space="0" w:color="auto" w:frame="1"/>
              </w:rPr>
              <w:t xml:space="preserve"> Memory Applications</w:t>
            </w:r>
          </w:p>
        </w:tc>
        <w:tc>
          <w:tcPr>
            <w:tcW w:w="394" w:type="pct"/>
            <w:shd w:val="clear" w:color="auto" w:fill="auto"/>
          </w:tcPr>
          <w:p w14:paraId="34D5A112" w14:textId="77777777" w:rsidR="00AE263B" w:rsidRPr="00275A09" w:rsidRDefault="00AE263B" w:rsidP="001D147D">
            <w:pPr>
              <w:pStyle w:val="NoSpacing"/>
              <w:rPr>
                <w:rFonts w:cs="Calibri"/>
                <w:color w:val="000000"/>
              </w:rPr>
            </w:pPr>
            <w:r w:rsidRPr="00275A09">
              <w:rPr>
                <w:rFonts w:cs="Calibri"/>
                <w:color w:val="000000"/>
              </w:rPr>
              <w:t>2017</w:t>
            </w:r>
          </w:p>
        </w:tc>
        <w:tc>
          <w:tcPr>
            <w:tcW w:w="1277" w:type="pct"/>
            <w:shd w:val="clear" w:color="auto" w:fill="DEEAF6"/>
          </w:tcPr>
          <w:p w14:paraId="0290F4A1" w14:textId="77777777" w:rsidR="00F9020C" w:rsidRPr="00275A09" w:rsidRDefault="00F9020C" w:rsidP="001D147D">
            <w:pPr>
              <w:pStyle w:val="NoSpacing"/>
              <w:rPr>
                <w:rFonts w:ascii="inherit" w:hAnsi="inherit" w:cs="Courier New"/>
                <w:sz w:val="20"/>
                <w:szCs w:val="20"/>
              </w:rPr>
            </w:pPr>
            <w:r w:rsidRPr="00275A09">
              <w:rPr>
                <w:rFonts w:ascii="inherit" w:hAnsi="inherit" w:cs="Courier New"/>
                <w:sz w:val="20"/>
                <w:szCs w:val="20"/>
              </w:rPr>
              <w:t xml:space="preserve">Materials Research Foundations Volume 18 </w:t>
            </w:r>
          </w:p>
          <w:p w14:paraId="0E0563BD" w14:textId="77777777" w:rsidR="00AE263B" w:rsidRPr="00275A09" w:rsidRDefault="00AE263B" w:rsidP="001D147D">
            <w:pPr>
              <w:pStyle w:val="NoSpacing"/>
              <w:rPr>
                <w:rFonts w:ascii="inherit" w:hAnsi="inherit" w:cs="Courier New"/>
                <w:sz w:val="20"/>
                <w:szCs w:val="20"/>
              </w:rPr>
            </w:pPr>
            <w:r w:rsidRPr="00275A09">
              <w:rPr>
                <w:rFonts w:ascii="inherit" w:hAnsi="inherit" w:cs="Courier New"/>
                <w:sz w:val="20"/>
                <w:szCs w:val="20"/>
              </w:rPr>
              <w:t xml:space="preserve">Publication Date 2017, 172 Pages </w:t>
            </w:r>
          </w:p>
          <w:p w14:paraId="7FCFF352" w14:textId="77777777" w:rsidR="00AE263B" w:rsidRPr="00275A09" w:rsidRDefault="00AE263B" w:rsidP="001D147D">
            <w:pPr>
              <w:pStyle w:val="NoSpacing"/>
              <w:rPr>
                <w:rFonts w:ascii="inherit" w:hAnsi="inherit" w:cs="Courier New"/>
                <w:sz w:val="20"/>
                <w:szCs w:val="20"/>
              </w:rPr>
            </w:pPr>
            <w:r w:rsidRPr="00275A09">
              <w:rPr>
                <w:rFonts w:ascii="inherit" w:hAnsi="inherit" w:cs="Courier New"/>
                <w:sz w:val="20"/>
                <w:szCs w:val="20"/>
              </w:rPr>
              <w:t xml:space="preserve">Print ISBN 978-1-945291-38-8 (Release Date November 11th, 2017) </w:t>
            </w:r>
          </w:p>
          <w:p w14:paraId="67B68154" w14:textId="77777777" w:rsidR="00AE263B" w:rsidRPr="00275A09" w:rsidRDefault="00AE263B" w:rsidP="001D147D">
            <w:pPr>
              <w:pStyle w:val="NoSpacing"/>
              <w:rPr>
                <w:rFonts w:ascii="inherit" w:hAnsi="inherit" w:cs="Courier New"/>
                <w:sz w:val="20"/>
                <w:szCs w:val="20"/>
              </w:rPr>
            </w:pPr>
            <w:r w:rsidRPr="00275A09">
              <w:rPr>
                <w:rFonts w:ascii="inherit" w:hAnsi="inherit" w:cs="Courier New"/>
                <w:sz w:val="20"/>
                <w:szCs w:val="20"/>
              </w:rPr>
              <w:t xml:space="preserve">EPDF ISBN 978-1-945291-39-5 </w:t>
            </w:r>
          </w:p>
          <w:p w14:paraId="5F8C6D1F" w14:textId="77777777" w:rsidR="00AE263B" w:rsidRPr="00275A09" w:rsidRDefault="00AE263B" w:rsidP="001D147D">
            <w:pPr>
              <w:pStyle w:val="NoSpacing"/>
              <w:rPr>
                <w:rFonts w:ascii="inherit" w:hAnsi="inherit" w:cs="Courier New"/>
                <w:sz w:val="20"/>
                <w:szCs w:val="20"/>
              </w:rPr>
            </w:pPr>
            <w:r w:rsidRPr="00275A09">
              <w:rPr>
                <w:rFonts w:ascii="inherit" w:hAnsi="inherit" w:cs="Courier New"/>
                <w:sz w:val="20"/>
                <w:szCs w:val="20"/>
              </w:rPr>
              <w:lastRenderedPageBreak/>
              <w:t>DOI: 10.21741/9781945291395</w:t>
            </w:r>
          </w:p>
          <w:p w14:paraId="294336E6" w14:textId="77777777" w:rsidR="00AE263B" w:rsidRPr="00275A09" w:rsidRDefault="00AE263B" w:rsidP="001D147D">
            <w:pPr>
              <w:pStyle w:val="NoSpacing"/>
              <w:rPr>
                <w:rFonts w:ascii="inherit" w:hAnsi="inherit" w:cs="Courier New"/>
                <w:sz w:val="20"/>
                <w:szCs w:val="20"/>
              </w:rPr>
            </w:pPr>
            <w:r w:rsidRPr="00275A09">
              <w:rPr>
                <w:rFonts w:ascii="inherit" w:hAnsi="inherit" w:cs="Courier New"/>
                <w:sz w:val="20"/>
                <w:szCs w:val="20"/>
              </w:rPr>
              <w:t>Year: 2017</w:t>
            </w:r>
          </w:p>
        </w:tc>
        <w:tc>
          <w:tcPr>
            <w:tcW w:w="1310" w:type="pct"/>
            <w:shd w:val="clear" w:color="auto" w:fill="auto"/>
          </w:tcPr>
          <w:p w14:paraId="129DD9F8" w14:textId="77777777" w:rsidR="00AE263B" w:rsidRPr="00275A09" w:rsidRDefault="00AE263B" w:rsidP="001D147D">
            <w:pPr>
              <w:pStyle w:val="NoSpacing"/>
              <w:rPr>
                <w:rFonts w:cs="Calibri"/>
                <w:color w:val="000000"/>
              </w:rPr>
            </w:pPr>
            <w:r w:rsidRPr="00275A09">
              <w:rPr>
                <w:rFonts w:cs="Calibri"/>
                <w:color w:val="000000"/>
              </w:rPr>
              <w:lastRenderedPageBreak/>
              <w:t>MRF (Materials Research Foundations), USA</w:t>
            </w:r>
          </w:p>
          <w:p w14:paraId="4CBFAC5A" w14:textId="77777777" w:rsidR="00AE263B" w:rsidRPr="00275A09" w:rsidRDefault="00AE263B" w:rsidP="001D147D">
            <w:pPr>
              <w:pStyle w:val="NoSpacing"/>
              <w:rPr>
                <w:rFonts w:cs="Calibri"/>
                <w:color w:val="000000"/>
              </w:rPr>
            </w:pPr>
            <w:r w:rsidRPr="00275A09">
              <w:rPr>
                <w:rFonts w:cs="Calibri"/>
                <w:color w:val="000000"/>
              </w:rPr>
              <w:t>www.mrforum.com/mrfoundations/</w:t>
            </w:r>
          </w:p>
        </w:tc>
      </w:tr>
      <w:tr w:rsidR="00D83B9C" w:rsidRPr="00275A09" w14:paraId="1A030CA4" w14:textId="77777777" w:rsidTr="00421903">
        <w:trPr>
          <w:trHeight w:val="713"/>
        </w:trPr>
        <w:tc>
          <w:tcPr>
            <w:tcW w:w="259" w:type="pct"/>
            <w:shd w:val="clear" w:color="auto" w:fill="DEEAF6"/>
          </w:tcPr>
          <w:p w14:paraId="73473694" w14:textId="77777777" w:rsidR="00D83B9C" w:rsidRPr="00275A09" w:rsidRDefault="00D83B9C" w:rsidP="001D147D">
            <w:pPr>
              <w:pStyle w:val="NoSpacing"/>
              <w:rPr>
                <w:rFonts w:cs="Calibri"/>
                <w:color w:val="000000"/>
              </w:rPr>
            </w:pPr>
            <w:r w:rsidRPr="00275A09">
              <w:rPr>
                <w:rFonts w:cs="Calibri"/>
                <w:color w:val="000000"/>
              </w:rPr>
              <w:t>12</w:t>
            </w:r>
          </w:p>
        </w:tc>
        <w:tc>
          <w:tcPr>
            <w:tcW w:w="827" w:type="pct"/>
            <w:shd w:val="clear" w:color="auto" w:fill="DEEAF6"/>
          </w:tcPr>
          <w:p w14:paraId="0E05C7C6" w14:textId="77777777" w:rsidR="00D83B9C" w:rsidRPr="00275A09" w:rsidRDefault="00D83B9C" w:rsidP="001D147D">
            <w:pPr>
              <w:pStyle w:val="NoSpacing"/>
              <w:rPr>
                <w:rFonts w:cs="Calibri"/>
                <w:color w:val="000000"/>
              </w:rPr>
            </w:pPr>
            <w:r w:rsidRPr="00275A09">
              <w:rPr>
                <w:rFonts w:cs="Calibri"/>
                <w:color w:val="000000"/>
              </w:rPr>
              <w:t>R. Saravanan</w:t>
            </w:r>
          </w:p>
          <w:p w14:paraId="0ECDC216" w14:textId="77777777" w:rsidR="00D83B9C" w:rsidRPr="00275A09" w:rsidRDefault="00D83B9C" w:rsidP="001D147D">
            <w:pPr>
              <w:pStyle w:val="NoSpacing"/>
              <w:rPr>
                <w:rFonts w:cs="Calibri"/>
                <w:color w:val="000000"/>
              </w:rPr>
            </w:pPr>
            <w:r w:rsidRPr="00275A09">
              <w:rPr>
                <w:rFonts w:cs="Calibri"/>
                <w:color w:val="000000"/>
              </w:rPr>
              <w:t>(Monograph)</w:t>
            </w:r>
          </w:p>
        </w:tc>
        <w:tc>
          <w:tcPr>
            <w:tcW w:w="933" w:type="pct"/>
            <w:shd w:val="clear" w:color="auto" w:fill="DEEAF6"/>
          </w:tcPr>
          <w:p w14:paraId="069B8097" w14:textId="77777777" w:rsidR="00D83B9C" w:rsidRPr="00275A09" w:rsidRDefault="00D81B48" w:rsidP="001D147D">
            <w:pPr>
              <w:pStyle w:val="NoSpacing"/>
              <w:rPr>
                <w:rStyle w:val="Strong"/>
                <w:rFonts w:cs="Calibri"/>
                <w:b w:val="0"/>
                <w:bCs w:val="0"/>
                <w:color w:val="000000"/>
              </w:rPr>
            </w:pPr>
            <w:r w:rsidRPr="00275A09">
              <w:rPr>
                <w:rFonts w:ascii="inherit" w:hAnsi="inherit" w:cs="Courier New"/>
                <w:bCs/>
                <w:sz w:val="20"/>
                <w:szCs w:val="20"/>
                <w:bdr w:val="none" w:sz="0" w:space="0" w:color="auto" w:frame="1"/>
              </w:rPr>
              <w:t>Non-Linear Optical Materials</w:t>
            </w:r>
          </w:p>
        </w:tc>
        <w:tc>
          <w:tcPr>
            <w:tcW w:w="394" w:type="pct"/>
            <w:shd w:val="clear" w:color="auto" w:fill="DEEAF6"/>
          </w:tcPr>
          <w:p w14:paraId="16A0D5FC" w14:textId="77777777" w:rsidR="00D83B9C" w:rsidRPr="00275A09" w:rsidRDefault="00D83B9C" w:rsidP="001D147D">
            <w:pPr>
              <w:pStyle w:val="NoSpacing"/>
              <w:rPr>
                <w:rFonts w:cs="Calibri"/>
                <w:color w:val="000000"/>
              </w:rPr>
            </w:pPr>
            <w:r w:rsidRPr="00275A09">
              <w:rPr>
                <w:rFonts w:cs="Calibri"/>
                <w:color w:val="000000"/>
              </w:rPr>
              <w:t>2018</w:t>
            </w:r>
          </w:p>
        </w:tc>
        <w:tc>
          <w:tcPr>
            <w:tcW w:w="1277" w:type="pct"/>
            <w:shd w:val="clear" w:color="auto" w:fill="DEEAF6"/>
          </w:tcPr>
          <w:p w14:paraId="333DCFB5" w14:textId="77777777" w:rsidR="00D81B48" w:rsidRPr="00275A09" w:rsidRDefault="00D81B48" w:rsidP="001D147D">
            <w:pPr>
              <w:pStyle w:val="NoSpacing"/>
              <w:rPr>
                <w:rFonts w:ascii="inherit" w:hAnsi="inherit" w:cs="Courier New"/>
                <w:sz w:val="20"/>
                <w:szCs w:val="20"/>
              </w:rPr>
            </w:pPr>
            <w:r w:rsidRPr="00275A09">
              <w:rPr>
                <w:rFonts w:ascii="inherit" w:hAnsi="inherit" w:cs="Courier New"/>
                <w:sz w:val="20"/>
                <w:szCs w:val="20"/>
              </w:rPr>
              <w:t xml:space="preserve">Materials Research Foundations Volume 28 </w:t>
            </w:r>
          </w:p>
          <w:p w14:paraId="65561E34" w14:textId="77777777" w:rsidR="00D81B48" w:rsidRPr="00275A09" w:rsidRDefault="00D81B48" w:rsidP="001D147D">
            <w:pPr>
              <w:pStyle w:val="NoSpacing"/>
              <w:rPr>
                <w:rFonts w:ascii="inherit" w:hAnsi="inherit" w:cs="Courier New"/>
                <w:sz w:val="20"/>
                <w:szCs w:val="20"/>
              </w:rPr>
            </w:pPr>
            <w:r w:rsidRPr="00275A09">
              <w:rPr>
                <w:rFonts w:ascii="inherit" w:hAnsi="inherit" w:cs="Courier New"/>
                <w:sz w:val="20"/>
                <w:szCs w:val="20"/>
              </w:rPr>
              <w:t xml:space="preserve">Publication Date 2018, 195 Pages </w:t>
            </w:r>
          </w:p>
          <w:p w14:paraId="33D1ADB9" w14:textId="77777777" w:rsidR="00D81B48" w:rsidRPr="00275A09" w:rsidRDefault="00D81B48" w:rsidP="001D147D">
            <w:pPr>
              <w:pStyle w:val="NoSpacing"/>
              <w:rPr>
                <w:rFonts w:ascii="inherit" w:hAnsi="inherit" w:cs="Courier New"/>
                <w:sz w:val="20"/>
                <w:szCs w:val="20"/>
              </w:rPr>
            </w:pPr>
            <w:r w:rsidRPr="00275A09">
              <w:rPr>
                <w:rFonts w:ascii="inherit" w:hAnsi="inherit" w:cs="Courier New"/>
                <w:sz w:val="20"/>
                <w:szCs w:val="20"/>
              </w:rPr>
              <w:t xml:space="preserve">Print ISBN 978-1-945291-60-9 (Release Date April 1st, 2018) </w:t>
            </w:r>
          </w:p>
          <w:p w14:paraId="0E025D37" w14:textId="77777777" w:rsidR="00D81B48" w:rsidRPr="00275A09" w:rsidRDefault="00D81B48" w:rsidP="001D147D">
            <w:pPr>
              <w:pStyle w:val="NoSpacing"/>
              <w:rPr>
                <w:rFonts w:ascii="inherit" w:hAnsi="inherit" w:cs="Courier New"/>
                <w:sz w:val="20"/>
                <w:szCs w:val="20"/>
              </w:rPr>
            </w:pPr>
            <w:r w:rsidRPr="00275A09">
              <w:rPr>
                <w:rFonts w:ascii="inherit" w:hAnsi="inherit" w:cs="Courier New"/>
                <w:sz w:val="20"/>
                <w:szCs w:val="20"/>
              </w:rPr>
              <w:t xml:space="preserve">EPDF ISBN 978-1-945291-61-6 </w:t>
            </w:r>
          </w:p>
          <w:p w14:paraId="0BBEB3A4" w14:textId="77777777" w:rsidR="00D81B48" w:rsidRPr="00275A09" w:rsidRDefault="00D81B48" w:rsidP="001D147D">
            <w:pPr>
              <w:pStyle w:val="NoSpacing"/>
              <w:rPr>
                <w:rFonts w:ascii="inherit" w:hAnsi="inherit" w:cs="Courier New"/>
                <w:sz w:val="20"/>
                <w:szCs w:val="20"/>
              </w:rPr>
            </w:pPr>
            <w:r w:rsidRPr="00275A09">
              <w:rPr>
                <w:rFonts w:ascii="inherit" w:hAnsi="inherit" w:cs="Courier New"/>
                <w:sz w:val="20"/>
                <w:szCs w:val="20"/>
              </w:rPr>
              <w:t>DOI: 10.21741/9781945291616</w:t>
            </w:r>
          </w:p>
          <w:p w14:paraId="2DFE57F2" w14:textId="77777777" w:rsidR="00D83B9C" w:rsidRPr="00275A09" w:rsidRDefault="00D81B48" w:rsidP="001D147D">
            <w:pPr>
              <w:pStyle w:val="NoSpacing"/>
              <w:rPr>
                <w:rFonts w:cs="Calibri"/>
                <w:color w:val="000000"/>
              </w:rPr>
            </w:pPr>
            <w:r w:rsidRPr="00275A09">
              <w:rPr>
                <w:rFonts w:ascii="inherit" w:hAnsi="inherit" w:cs="Courier New"/>
                <w:sz w:val="20"/>
                <w:szCs w:val="20"/>
              </w:rPr>
              <w:t>Year: 2018</w:t>
            </w:r>
          </w:p>
        </w:tc>
        <w:tc>
          <w:tcPr>
            <w:tcW w:w="1310" w:type="pct"/>
            <w:shd w:val="clear" w:color="auto" w:fill="DEEAF6"/>
          </w:tcPr>
          <w:p w14:paraId="1180AFB1" w14:textId="77777777" w:rsidR="00D83B9C" w:rsidRPr="00275A09" w:rsidRDefault="00D83B9C" w:rsidP="001D147D">
            <w:pPr>
              <w:pStyle w:val="NoSpacing"/>
              <w:rPr>
                <w:rFonts w:cs="Calibri"/>
                <w:color w:val="000000"/>
              </w:rPr>
            </w:pPr>
            <w:r w:rsidRPr="00275A09">
              <w:rPr>
                <w:rFonts w:cs="Calibri"/>
                <w:color w:val="000000"/>
              </w:rPr>
              <w:t>MRF (Materials Research Foundations), USA</w:t>
            </w:r>
          </w:p>
          <w:p w14:paraId="10E0C570" w14:textId="77777777" w:rsidR="00D83B9C" w:rsidRPr="00275A09" w:rsidRDefault="00D83B9C" w:rsidP="001D147D">
            <w:pPr>
              <w:pStyle w:val="NoSpacing"/>
              <w:rPr>
                <w:rFonts w:cs="Calibri"/>
                <w:color w:val="000000"/>
              </w:rPr>
            </w:pPr>
            <w:r w:rsidRPr="00275A09">
              <w:rPr>
                <w:rFonts w:cs="Calibri"/>
                <w:color w:val="000000"/>
              </w:rPr>
              <w:t>www.mrforum.com/mrfoundations/</w:t>
            </w:r>
          </w:p>
        </w:tc>
      </w:tr>
      <w:tr w:rsidR="00352CBC" w:rsidRPr="00275A09" w14:paraId="09D4D792" w14:textId="77777777" w:rsidTr="00421903">
        <w:trPr>
          <w:trHeight w:val="713"/>
        </w:trPr>
        <w:tc>
          <w:tcPr>
            <w:tcW w:w="259" w:type="pct"/>
            <w:shd w:val="clear" w:color="auto" w:fill="DEEAF6"/>
          </w:tcPr>
          <w:p w14:paraId="0208B6D7" w14:textId="77777777" w:rsidR="00352CBC" w:rsidRPr="00275A09" w:rsidRDefault="00352CBC" w:rsidP="001D147D">
            <w:pPr>
              <w:pStyle w:val="NoSpacing"/>
              <w:rPr>
                <w:rFonts w:cs="Calibri"/>
                <w:color w:val="000000"/>
              </w:rPr>
            </w:pPr>
            <w:r w:rsidRPr="00275A09">
              <w:rPr>
                <w:rFonts w:cs="Calibri"/>
                <w:color w:val="000000"/>
              </w:rPr>
              <w:t>13</w:t>
            </w:r>
          </w:p>
        </w:tc>
        <w:tc>
          <w:tcPr>
            <w:tcW w:w="827" w:type="pct"/>
            <w:shd w:val="clear" w:color="auto" w:fill="auto"/>
          </w:tcPr>
          <w:p w14:paraId="235AFF9E" w14:textId="77777777" w:rsidR="00352CBC" w:rsidRPr="00275A09" w:rsidRDefault="00352CBC" w:rsidP="001D147D">
            <w:pPr>
              <w:pStyle w:val="NoSpacing"/>
              <w:rPr>
                <w:rFonts w:cs="Calibri"/>
                <w:color w:val="000000"/>
              </w:rPr>
            </w:pPr>
            <w:r w:rsidRPr="00275A09">
              <w:rPr>
                <w:rFonts w:cs="Calibri"/>
                <w:color w:val="000000"/>
              </w:rPr>
              <w:t>R. Saravanan</w:t>
            </w:r>
          </w:p>
          <w:p w14:paraId="750D1C00" w14:textId="77777777" w:rsidR="00352CBC" w:rsidRPr="00275A09" w:rsidRDefault="00352CBC" w:rsidP="001D147D">
            <w:pPr>
              <w:pStyle w:val="NoSpacing"/>
              <w:rPr>
                <w:rFonts w:cs="Calibri"/>
                <w:color w:val="000000"/>
              </w:rPr>
            </w:pPr>
            <w:r w:rsidRPr="00275A09">
              <w:rPr>
                <w:rFonts w:cs="Calibri"/>
                <w:color w:val="000000"/>
              </w:rPr>
              <w:t>(Monograph)</w:t>
            </w:r>
          </w:p>
        </w:tc>
        <w:tc>
          <w:tcPr>
            <w:tcW w:w="933" w:type="pct"/>
            <w:shd w:val="clear" w:color="auto" w:fill="DEEAF6"/>
          </w:tcPr>
          <w:p w14:paraId="12F82769" w14:textId="77777777" w:rsidR="00352CBC" w:rsidRPr="00275A09" w:rsidRDefault="00352CBC" w:rsidP="001D147D">
            <w:pPr>
              <w:pStyle w:val="NoSpacing"/>
              <w:rPr>
                <w:rFonts w:ascii="inherit" w:hAnsi="inherit" w:cs="Courier New"/>
                <w:sz w:val="20"/>
                <w:szCs w:val="20"/>
              </w:rPr>
            </w:pPr>
            <w:r w:rsidRPr="00275A09">
              <w:rPr>
                <w:rFonts w:ascii="inherit" w:hAnsi="inherit" w:cs="Courier New"/>
                <w:bCs/>
                <w:sz w:val="20"/>
                <w:szCs w:val="20"/>
                <w:bdr w:val="none" w:sz="0" w:space="0" w:color="auto" w:frame="1"/>
              </w:rPr>
              <w:t>Solid Oxide Fuel Cell (SOFC) Materials</w:t>
            </w:r>
          </w:p>
          <w:p w14:paraId="550CA0EA" w14:textId="77777777" w:rsidR="00352CBC" w:rsidRPr="00275A09" w:rsidRDefault="00352CBC" w:rsidP="001D147D">
            <w:pPr>
              <w:pStyle w:val="NoSpacing"/>
              <w:rPr>
                <w:rStyle w:val="Strong"/>
                <w:rFonts w:cs="Calibri"/>
                <w:b w:val="0"/>
                <w:bCs w:val="0"/>
                <w:color w:val="000000"/>
              </w:rPr>
            </w:pPr>
          </w:p>
        </w:tc>
        <w:tc>
          <w:tcPr>
            <w:tcW w:w="394" w:type="pct"/>
            <w:shd w:val="clear" w:color="auto" w:fill="auto"/>
          </w:tcPr>
          <w:p w14:paraId="60860C92" w14:textId="77777777" w:rsidR="00352CBC" w:rsidRPr="00275A09" w:rsidRDefault="00352CBC" w:rsidP="001D147D">
            <w:pPr>
              <w:pStyle w:val="NoSpacing"/>
              <w:rPr>
                <w:rFonts w:cs="Calibri"/>
                <w:color w:val="000000"/>
              </w:rPr>
            </w:pPr>
            <w:r w:rsidRPr="00275A09">
              <w:rPr>
                <w:rFonts w:cs="Calibri"/>
                <w:color w:val="000000"/>
              </w:rPr>
              <w:t>2018</w:t>
            </w:r>
          </w:p>
        </w:tc>
        <w:tc>
          <w:tcPr>
            <w:tcW w:w="1277" w:type="pct"/>
            <w:shd w:val="clear" w:color="auto" w:fill="DEEAF6"/>
          </w:tcPr>
          <w:p w14:paraId="119D1588" w14:textId="77777777" w:rsidR="00352CBC" w:rsidRPr="00275A09" w:rsidRDefault="00352CBC" w:rsidP="001D147D">
            <w:pPr>
              <w:pStyle w:val="NoSpacing"/>
              <w:rPr>
                <w:rFonts w:ascii="inherit" w:hAnsi="inherit" w:cs="Courier New"/>
                <w:sz w:val="20"/>
                <w:szCs w:val="20"/>
              </w:rPr>
            </w:pPr>
            <w:r w:rsidRPr="00275A09">
              <w:rPr>
                <w:rFonts w:ascii="inherit" w:hAnsi="inherit" w:cs="Courier New"/>
                <w:sz w:val="20"/>
                <w:szCs w:val="20"/>
              </w:rPr>
              <w:t>Materials Research Foundations Volume 23</w:t>
            </w:r>
          </w:p>
          <w:p w14:paraId="524FC9BD" w14:textId="77777777" w:rsidR="00352CBC" w:rsidRPr="00275A09" w:rsidRDefault="00352CBC" w:rsidP="001D147D">
            <w:pPr>
              <w:pStyle w:val="NoSpacing"/>
              <w:rPr>
                <w:rFonts w:ascii="inherit" w:hAnsi="inherit" w:cs="Courier New"/>
                <w:sz w:val="20"/>
                <w:szCs w:val="20"/>
              </w:rPr>
            </w:pPr>
            <w:r w:rsidRPr="00275A09">
              <w:rPr>
                <w:rFonts w:ascii="inherit" w:hAnsi="inherit" w:cs="Courier New"/>
                <w:sz w:val="20"/>
                <w:szCs w:val="20"/>
              </w:rPr>
              <w:t>Publication Date 2018, 182 Pages</w:t>
            </w:r>
          </w:p>
          <w:p w14:paraId="59FB2E80" w14:textId="77777777" w:rsidR="00352CBC" w:rsidRPr="00275A09" w:rsidRDefault="00352CBC" w:rsidP="001D147D">
            <w:pPr>
              <w:pStyle w:val="NoSpacing"/>
              <w:rPr>
                <w:rFonts w:ascii="inherit" w:hAnsi="inherit" w:cs="Courier New"/>
                <w:sz w:val="20"/>
                <w:szCs w:val="20"/>
              </w:rPr>
            </w:pPr>
            <w:r w:rsidRPr="00275A09">
              <w:rPr>
                <w:rFonts w:ascii="inherit" w:hAnsi="inherit" w:cs="Courier New"/>
                <w:sz w:val="20"/>
                <w:szCs w:val="20"/>
              </w:rPr>
              <w:t>Print ISBN 978-1-945291-50-0 (Release Date January 15th, 2018)</w:t>
            </w:r>
          </w:p>
          <w:p w14:paraId="1433D259" w14:textId="77777777" w:rsidR="00352CBC" w:rsidRPr="00275A09" w:rsidRDefault="00352CBC" w:rsidP="001D147D">
            <w:pPr>
              <w:pStyle w:val="NoSpacing"/>
              <w:rPr>
                <w:rFonts w:ascii="inherit" w:hAnsi="inherit" w:cs="Courier New"/>
                <w:sz w:val="20"/>
                <w:szCs w:val="20"/>
              </w:rPr>
            </w:pPr>
            <w:r w:rsidRPr="00275A09">
              <w:rPr>
                <w:rFonts w:ascii="inherit" w:hAnsi="inherit" w:cs="Courier New"/>
                <w:sz w:val="20"/>
                <w:szCs w:val="20"/>
              </w:rPr>
              <w:t>EPDF ISBN 978-1-945291-51-7</w:t>
            </w:r>
          </w:p>
          <w:p w14:paraId="23195EC0" w14:textId="77777777" w:rsidR="00352CBC" w:rsidRPr="00275A09" w:rsidRDefault="00352CBC" w:rsidP="001D147D">
            <w:pPr>
              <w:pStyle w:val="NoSpacing"/>
              <w:rPr>
                <w:rFonts w:ascii="inherit" w:hAnsi="inherit" w:cs="Courier New"/>
                <w:sz w:val="20"/>
                <w:szCs w:val="20"/>
              </w:rPr>
            </w:pPr>
            <w:r w:rsidRPr="00275A09">
              <w:rPr>
                <w:rFonts w:ascii="inherit" w:hAnsi="inherit" w:cs="Courier New"/>
                <w:sz w:val="20"/>
                <w:szCs w:val="20"/>
              </w:rPr>
              <w:t>DOI: 10.21741/9781945291517</w:t>
            </w:r>
          </w:p>
          <w:p w14:paraId="1F54AAFE" w14:textId="77777777" w:rsidR="00352CBC" w:rsidRPr="00275A09" w:rsidRDefault="00352CBC" w:rsidP="001D147D">
            <w:pPr>
              <w:pStyle w:val="NoSpacing"/>
              <w:rPr>
                <w:rFonts w:cs="Calibri"/>
                <w:color w:val="000000"/>
              </w:rPr>
            </w:pPr>
            <w:r w:rsidRPr="00275A09">
              <w:rPr>
                <w:rFonts w:ascii="inherit" w:hAnsi="inherit" w:cs="Courier New"/>
                <w:sz w:val="20"/>
                <w:szCs w:val="20"/>
              </w:rPr>
              <w:t>Year: 2018</w:t>
            </w:r>
          </w:p>
        </w:tc>
        <w:tc>
          <w:tcPr>
            <w:tcW w:w="1310" w:type="pct"/>
            <w:shd w:val="clear" w:color="auto" w:fill="auto"/>
          </w:tcPr>
          <w:p w14:paraId="0E309171" w14:textId="77777777" w:rsidR="00352CBC" w:rsidRPr="00275A09" w:rsidRDefault="00352CBC" w:rsidP="001D147D">
            <w:pPr>
              <w:pStyle w:val="NoSpacing"/>
              <w:rPr>
                <w:rFonts w:cs="Calibri"/>
                <w:color w:val="000000"/>
              </w:rPr>
            </w:pPr>
            <w:r w:rsidRPr="00275A09">
              <w:rPr>
                <w:rFonts w:cs="Calibri"/>
                <w:color w:val="000000"/>
              </w:rPr>
              <w:t>MRF (Materials Research Foundations), USA</w:t>
            </w:r>
          </w:p>
          <w:p w14:paraId="7848543E" w14:textId="77777777" w:rsidR="00352CBC" w:rsidRPr="00275A09" w:rsidRDefault="00352CBC" w:rsidP="001D147D">
            <w:pPr>
              <w:pStyle w:val="NoSpacing"/>
              <w:rPr>
                <w:rFonts w:cs="Calibri"/>
                <w:color w:val="000000"/>
              </w:rPr>
            </w:pPr>
            <w:r w:rsidRPr="00275A09">
              <w:rPr>
                <w:rFonts w:cs="Calibri"/>
                <w:color w:val="000000"/>
              </w:rPr>
              <w:t>www.mrforum.com/mrfoundations/</w:t>
            </w:r>
          </w:p>
        </w:tc>
      </w:tr>
      <w:tr w:rsidR="000A7750" w:rsidRPr="00275A09" w14:paraId="49271420" w14:textId="77777777" w:rsidTr="00421903">
        <w:trPr>
          <w:trHeight w:val="713"/>
        </w:trPr>
        <w:tc>
          <w:tcPr>
            <w:tcW w:w="259" w:type="pct"/>
            <w:shd w:val="clear" w:color="auto" w:fill="DEEAF6"/>
          </w:tcPr>
          <w:p w14:paraId="455EB80E" w14:textId="77777777" w:rsidR="000A7750" w:rsidRPr="00275A09" w:rsidRDefault="000A7750" w:rsidP="001D147D">
            <w:pPr>
              <w:pStyle w:val="NoSpacing"/>
              <w:rPr>
                <w:rFonts w:cs="Calibri"/>
                <w:color w:val="000000"/>
              </w:rPr>
            </w:pPr>
            <w:r w:rsidRPr="00275A09">
              <w:rPr>
                <w:rFonts w:cs="Calibri"/>
                <w:color w:val="000000"/>
              </w:rPr>
              <w:t>14</w:t>
            </w:r>
          </w:p>
        </w:tc>
        <w:tc>
          <w:tcPr>
            <w:tcW w:w="827" w:type="pct"/>
            <w:shd w:val="clear" w:color="auto" w:fill="DEEAF6"/>
          </w:tcPr>
          <w:p w14:paraId="5DC7DDE1" w14:textId="77777777" w:rsidR="000A7750" w:rsidRPr="00275A09" w:rsidRDefault="000A7750" w:rsidP="001D147D">
            <w:pPr>
              <w:pStyle w:val="NoSpacing"/>
              <w:rPr>
                <w:rFonts w:cs="Calibri"/>
                <w:color w:val="000000"/>
              </w:rPr>
            </w:pPr>
            <w:r w:rsidRPr="00275A09">
              <w:rPr>
                <w:rFonts w:cs="Calibri"/>
                <w:color w:val="000000"/>
              </w:rPr>
              <w:t>R. Saravanan</w:t>
            </w:r>
          </w:p>
          <w:p w14:paraId="5797F70D" w14:textId="77777777" w:rsidR="000A7750" w:rsidRPr="00275A09" w:rsidRDefault="000A7750" w:rsidP="001D147D">
            <w:pPr>
              <w:pStyle w:val="NoSpacing"/>
              <w:rPr>
                <w:rFonts w:cs="Calibri"/>
                <w:color w:val="000000"/>
              </w:rPr>
            </w:pPr>
            <w:r w:rsidRPr="00275A09">
              <w:rPr>
                <w:rFonts w:cs="Calibri"/>
                <w:color w:val="000000"/>
              </w:rPr>
              <w:t>(Monograph)</w:t>
            </w:r>
          </w:p>
        </w:tc>
        <w:tc>
          <w:tcPr>
            <w:tcW w:w="933" w:type="pct"/>
            <w:shd w:val="clear" w:color="auto" w:fill="DEEAF6"/>
          </w:tcPr>
          <w:p w14:paraId="7BED804A" w14:textId="77777777" w:rsidR="000A7750" w:rsidRPr="00275A09" w:rsidRDefault="000A7750" w:rsidP="001D147D">
            <w:pPr>
              <w:pStyle w:val="NoSpacing"/>
              <w:rPr>
                <w:rFonts w:ascii="inherit" w:hAnsi="inherit" w:cs="Courier New"/>
                <w:sz w:val="20"/>
                <w:szCs w:val="20"/>
              </w:rPr>
            </w:pPr>
            <w:r w:rsidRPr="00275A09">
              <w:rPr>
                <w:rFonts w:ascii="inherit" w:hAnsi="inherit" w:cs="Courier New"/>
                <w:bCs/>
                <w:sz w:val="20"/>
                <w:szCs w:val="20"/>
                <w:bdr w:val="none" w:sz="0" w:space="0" w:color="auto" w:frame="1"/>
              </w:rPr>
              <w:t>Titanate Based Ceramic Dielectric Materials</w:t>
            </w:r>
          </w:p>
          <w:p w14:paraId="615F9D87" w14:textId="77777777" w:rsidR="000A7750" w:rsidRPr="00275A09" w:rsidRDefault="000A7750" w:rsidP="001D147D">
            <w:pPr>
              <w:pStyle w:val="NoSpacing"/>
              <w:rPr>
                <w:rStyle w:val="Strong"/>
                <w:rFonts w:cs="Calibri"/>
                <w:b w:val="0"/>
                <w:bCs w:val="0"/>
                <w:color w:val="000000"/>
              </w:rPr>
            </w:pPr>
          </w:p>
        </w:tc>
        <w:tc>
          <w:tcPr>
            <w:tcW w:w="394" w:type="pct"/>
            <w:shd w:val="clear" w:color="auto" w:fill="DEEAF6"/>
          </w:tcPr>
          <w:p w14:paraId="2C2B2D9E" w14:textId="77777777" w:rsidR="000A7750" w:rsidRPr="00275A09" w:rsidRDefault="000A7750" w:rsidP="001D147D">
            <w:pPr>
              <w:pStyle w:val="NoSpacing"/>
              <w:rPr>
                <w:rFonts w:cs="Calibri"/>
                <w:color w:val="000000"/>
              </w:rPr>
            </w:pPr>
            <w:r w:rsidRPr="00275A09">
              <w:rPr>
                <w:rFonts w:cs="Calibri"/>
                <w:color w:val="000000"/>
              </w:rPr>
              <w:t>2018</w:t>
            </w:r>
          </w:p>
        </w:tc>
        <w:tc>
          <w:tcPr>
            <w:tcW w:w="1277" w:type="pct"/>
            <w:shd w:val="clear" w:color="auto" w:fill="DEEAF6"/>
          </w:tcPr>
          <w:p w14:paraId="0F81DD9E" w14:textId="77777777" w:rsidR="000A7750" w:rsidRPr="00275A09" w:rsidRDefault="000A7750" w:rsidP="001D147D">
            <w:pPr>
              <w:pStyle w:val="NoSpacing"/>
              <w:rPr>
                <w:rFonts w:ascii="inherit" w:hAnsi="inherit" w:cs="Courier New"/>
                <w:sz w:val="20"/>
                <w:szCs w:val="20"/>
              </w:rPr>
            </w:pPr>
            <w:r w:rsidRPr="00275A09">
              <w:rPr>
                <w:rFonts w:ascii="inherit" w:hAnsi="inherit" w:cs="Courier New"/>
                <w:sz w:val="20"/>
                <w:szCs w:val="20"/>
              </w:rPr>
              <w:t>Materials Research Foundations Volume 25</w:t>
            </w:r>
          </w:p>
          <w:p w14:paraId="041FBA5D" w14:textId="77777777" w:rsidR="000A7750" w:rsidRPr="00275A09" w:rsidRDefault="000A7750" w:rsidP="001D147D">
            <w:pPr>
              <w:pStyle w:val="NoSpacing"/>
              <w:rPr>
                <w:rFonts w:ascii="inherit" w:hAnsi="inherit" w:cs="Courier New"/>
                <w:sz w:val="20"/>
                <w:szCs w:val="20"/>
              </w:rPr>
            </w:pPr>
            <w:r w:rsidRPr="00275A09">
              <w:rPr>
                <w:rFonts w:ascii="inherit" w:hAnsi="inherit" w:cs="Courier New"/>
                <w:sz w:val="20"/>
                <w:szCs w:val="20"/>
              </w:rPr>
              <w:t>Publication Date 2018, 168 Pages</w:t>
            </w:r>
          </w:p>
          <w:p w14:paraId="503D2B98" w14:textId="77777777" w:rsidR="000A7750" w:rsidRPr="00275A09" w:rsidRDefault="000A7750" w:rsidP="001D147D">
            <w:pPr>
              <w:pStyle w:val="NoSpacing"/>
              <w:rPr>
                <w:rFonts w:ascii="inherit" w:hAnsi="inherit" w:cs="Courier New"/>
                <w:sz w:val="20"/>
                <w:szCs w:val="20"/>
              </w:rPr>
            </w:pPr>
            <w:r w:rsidRPr="00275A09">
              <w:rPr>
                <w:rFonts w:ascii="inherit" w:hAnsi="inherit" w:cs="Courier New"/>
                <w:sz w:val="20"/>
                <w:szCs w:val="20"/>
              </w:rPr>
              <w:t>Print ISBN 978-1-945291-54-8 (Release Date February 25th, 2018)</w:t>
            </w:r>
          </w:p>
          <w:p w14:paraId="55BE4DB2" w14:textId="77777777" w:rsidR="000A7750" w:rsidRPr="00275A09" w:rsidRDefault="000A7750" w:rsidP="001D147D">
            <w:pPr>
              <w:pStyle w:val="NoSpacing"/>
              <w:rPr>
                <w:rFonts w:ascii="inherit" w:hAnsi="inherit" w:cs="Courier New"/>
                <w:sz w:val="20"/>
                <w:szCs w:val="20"/>
              </w:rPr>
            </w:pPr>
            <w:r w:rsidRPr="00275A09">
              <w:rPr>
                <w:rFonts w:ascii="inherit" w:hAnsi="inherit" w:cs="Courier New"/>
                <w:sz w:val="20"/>
                <w:szCs w:val="20"/>
              </w:rPr>
              <w:t>EPDF ISBN 978-1-945291-55-5</w:t>
            </w:r>
          </w:p>
          <w:p w14:paraId="00B77997" w14:textId="77777777" w:rsidR="000A7750" w:rsidRPr="00275A09" w:rsidRDefault="000A7750" w:rsidP="001D147D">
            <w:pPr>
              <w:pStyle w:val="NoSpacing"/>
              <w:rPr>
                <w:rFonts w:ascii="inherit" w:hAnsi="inherit" w:cs="Courier New"/>
                <w:sz w:val="20"/>
                <w:szCs w:val="20"/>
              </w:rPr>
            </w:pPr>
            <w:r w:rsidRPr="00275A09">
              <w:rPr>
                <w:rFonts w:ascii="inherit" w:hAnsi="inherit" w:cs="Courier New"/>
                <w:sz w:val="20"/>
                <w:szCs w:val="20"/>
              </w:rPr>
              <w:t>DOI: 10.21741/9781945291555</w:t>
            </w:r>
          </w:p>
          <w:p w14:paraId="19C033C1" w14:textId="77777777" w:rsidR="000A7750" w:rsidRPr="00275A09" w:rsidRDefault="000A7750" w:rsidP="001D147D">
            <w:pPr>
              <w:pStyle w:val="NoSpacing"/>
              <w:rPr>
                <w:rFonts w:cs="Calibri"/>
                <w:color w:val="000000"/>
              </w:rPr>
            </w:pPr>
            <w:r w:rsidRPr="00275A09">
              <w:rPr>
                <w:rFonts w:ascii="inherit" w:hAnsi="inherit" w:cs="Courier New"/>
                <w:sz w:val="20"/>
                <w:szCs w:val="20"/>
              </w:rPr>
              <w:t>Year: 2018</w:t>
            </w:r>
          </w:p>
        </w:tc>
        <w:tc>
          <w:tcPr>
            <w:tcW w:w="1310" w:type="pct"/>
            <w:shd w:val="clear" w:color="auto" w:fill="DEEAF6"/>
          </w:tcPr>
          <w:p w14:paraId="7D8E38CB" w14:textId="77777777" w:rsidR="000A7750" w:rsidRPr="00275A09" w:rsidRDefault="000A7750" w:rsidP="001D147D">
            <w:pPr>
              <w:pStyle w:val="NoSpacing"/>
              <w:rPr>
                <w:rFonts w:cs="Calibri"/>
                <w:color w:val="000000"/>
              </w:rPr>
            </w:pPr>
            <w:r w:rsidRPr="00275A09">
              <w:rPr>
                <w:rFonts w:cs="Calibri"/>
                <w:color w:val="000000"/>
              </w:rPr>
              <w:t>MRF (Materials Research Foundations), USA</w:t>
            </w:r>
          </w:p>
          <w:p w14:paraId="5425CC9A" w14:textId="77777777" w:rsidR="000A7750" w:rsidRPr="00275A09" w:rsidRDefault="000A7750" w:rsidP="001D147D">
            <w:pPr>
              <w:pStyle w:val="NoSpacing"/>
              <w:rPr>
                <w:rFonts w:cs="Calibri"/>
                <w:color w:val="000000"/>
              </w:rPr>
            </w:pPr>
            <w:r w:rsidRPr="00275A09">
              <w:rPr>
                <w:rFonts w:cs="Calibri"/>
                <w:color w:val="000000"/>
              </w:rPr>
              <w:t>www.mrforum.com/mrfoundations/</w:t>
            </w:r>
          </w:p>
        </w:tc>
      </w:tr>
      <w:tr w:rsidR="00C846DC" w:rsidRPr="00275A09" w14:paraId="7EFE234C" w14:textId="77777777" w:rsidTr="00421903">
        <w:trPr>
          <w:trHeight w:val="713"/>
        </w:trPr>
        <w:tc>
          <w:tcPr>
            <w:tcW w:w="259" w:type="pct"/>
            <w:shd w:val="clear" w:color="auto" w:fill="DEEAF6"/>
          </w:tcPr>
          <w:p w14:paraId="7B3BE3D7" w14:textId="77777777" w:rsidR="00C846DC" w:rsidRPr="00275A09" w:rsidRDefault="00C846DC" w:rsidP="001D147D">
            <w:pPr>
              <w:pStyle w:val="NoSpacing"/>
              <w:rPr>
                <w:rFonts w:cs="Calibri"/>
                <w:color w:val="000000"/>
              </w:rPr>
            </w:pPr>
            <w:r w:rsidRPr="00275A09">
              <w:rPr>
                <w:rFonts w:cs="Calibri"/>
                <w:color w:val="000000"/>
              </w:rPr>
              <w:t>15</w:t>
            </w:r>
          </w:p>
        </w:tc>
        <w:tc>
          <w:tcPr>
            <w:tcW w:w="827" w:type="pct"/>
            <w:shd w:val="clear" w:color="auto" w:fill="auto"/>
          </w:tcPr>
          <w:p w14:paraId="43A0B59A" w14:textId="77777777" w:rsidR="00C846DC" w:rsidRPr="00275A09" w:rsidRDefault="00C846DC" w:rsidP="001D147D">
            <w:pPr>
              <w:pStyle w:val="NoSpacing"/>
              <w:rPr>
                <w:rFonts w:cs="Calibri"/>
                <w:color w:val="000000"/>
              </w:rPr>
            </w:pPr>
            <w:r w:rsidRPr="00275A09">
              <w:rPr>
                <w:rFonts w:cs="Calibri"/>
                <w:color w:val="000000"/>
              </w:rPr>
              <w:t>R. Saravanan</w:t>
            </w:r>
          </w:p>
          <w:p w14:paraId="0763B096" w14:textId="77777777" w:rsidR="00C846DC" w:rsidRPr="00275A09" w:rsidRDefault="00C846DC" w:rsidP="001D147D">
            <w:pPr>
              <w:pStyle w:val="NoSpacing"/>
              <w:rPr>
                <w:rFonts w:cs="Calibri"/>
                <w:color w:val="000000"/>
              </w:rPr>
            </w:pPr>
            <w:r w:rsidRPr="00275A09">
              <w:rPr>
                <w:rFonts w:cs="Calibri"/>
                <w:color w:val="000000"/>
              </w:rPr>
              <w:t>(Monograph)</w:t>
            </w:r>
          </w:p>
        </w:tc>
        <w:tc>
          <w:tcPr>
            <w:tcW w:w="933" w:type="pct"/>
            <w:shd w:val="clear" w:color="auto" w:fill="DEEAF6"/>
          </w:tcPr>
          <w:p w14:paraId="167A2397" w14:textId="77777777" w:rsidR="003C360C" w:rsidRPr="00275A09" w:rsidRDefault="003C360C" w:rsidP="001D147D">
            <w:pPr>
              <w:pStyle w:val="NoSpacing"/>
              <w:rPr>
                <w:rFonts w:ascii="inherit" w:hAnsi="inherit" w:cs="Courier New"/>
                <w:sz w:val="20"/>
                <w:szCs w:val="20"/>
              </w:rPr>
            </w:pPr>
            <w:r w:rsidRPr="00275A09">
              <w:rPr>
                <w:rFonts w:ascii="inherit" w:hAnsi="inherit" w:cs="Courier New"/>
                <w:bCs/>
                <w:sz w:val="20"/>
                <w:szCs w:val="20"/>
                <w:bdr w:val="none" w:sz="0" w:space="0" w:color="auto" w:frame="1"/>
              </w:rPr>
              <w:t>Dilute Magnetic Semiconducting (DMS) Materials</w:t>
            </w:r>
          </w:p>
          <w:p w14:paraId="66B41B10" w14:textId="77777777" w:rsidR="00C846DC" w:rsidRPr="00275A09" w:rsidRDefault="00C846DC" w:rsidP="001D147D">
            <w:pPr>
              <w:pStyle w:val="NoSpacing"/>
              <w:rPr>
                <w:rStyle w:val="Strong"/>
                <w:rFonts w:cs="Calibri"/>
                <w:b w:val="0"/>
                <w:bCs w:val="0"/>
                <w:color w:val="000000"/>
              </w:rPr>
            </w:pPr>
          </w:p>
        </w:tc>
        <w:tc>
          <w:tcPr>
            <w:tcW w:w="394" w:type="pct"/>
            <w:shd w:val="clear" w:color="auto" w:fill="auto"/>
          </w:tcPr>
          <w:p w14:paraId="267F3265" w14:textId="77777777" w:rsidR="00C846DC" w:rsidRPr="00275A09" w:rsidRDefault="00C846DC" w:rsidP="001D147D">
            <w:pPr>
              <w:pStyle w:val="NoSpacing"/>
              <w:rPr>
                <w:rFonts w:cs="Calibri"/>
                <w:color w:val="000000"/>
              </w:rPr>
            </w:pPr>
            <w:r w:rsidRPr="00275A09">
              <w:rPr>
                <w:rFonts w:cs="Calibri"/>
                <w:color w:val="000000"/>
              </w:rPr>
              <w:t>2018</w:t>
            </w:r>
          </w:p>
        </w:tc>
        <w:tc>
          <w:tcPr>
            <w:tcW w:w="1277" w:type="pct"/>
            <w:shd w:val="clear" w:color="auto" w:fill="DEEAF6"/>
          </w:tcPr>
          <w:p w14:paraId="78BD10A6" w14:textId="77777777" w:rsidR="00222253" w:rsidRPr="00275A09" w:rsidRDefault="00222253" w:rsidP="001D147D">
            <w:pPr>
              <w:pStyle w:val="NoSpacing"/>
              <w:rPr>
                <w:rFonts w:ascii="inherit" w:hAnsi="inherit" w:cs="Courier New"/>
                <w:sz w:val="20"/>
                <w:szCs w:val="20"/>
              </w:rPr>
            </w:pPr>
            <w:r w:rsidRPr="00275A09">
              <w:rPr>
                <w:rFonts w:ascii="inherit" w:hAnsi="inherit" w:cs="Courier New"/>
                <w:sz w:val="20"/>
                <w:szCs w:val="20"/>
              </w:rPr>
              <w:t>Materials Research Foundations Volume 35</w:t>
            </w:r>
          </w:p>
          <w:p w14:paraId="0834A6D8" w14:textId="77777777" w:rsidR="00222253" w:rsidRPr="00275A09" w:rsidRDefault="00222253" w:rsidP="001D147D">
            <w:pPr>
              <w:pStyle w:val="NoSpacing"/>
              <w:rPr>
                <w:rFonts w:ascii="inherit" w:hAnsi="inherit" w:cs="Courier New"/>
                <w:sz w:val="20"/>
                <w:szCs w:val="20"/>
              </w:rPr>
            </w:pPr>
            <w:r w:rsidRPr="00275A09">
              <w:rPr>
                <w:rFonts w:ascii="inherit" w:hAnsi="inherit" w:cs="Courier New"/>
                <w:sz w:val="20"/>
                <w:szCs w:val="20"/>
              </w:rPr>
              <w:t>Publication Date 2018, 206 Pages</w:t>
            </w:r>
          </w:p>
          <w:p w14:paraId="66F16DBB" w14:textId="77777777" w:rsidR="00222253" w:rsidRPr="00275A09" w:rsidRDefault="00222253" w:rsidP="001D147D">
            <w:pPr>
              <w:pStyle w:val="NoSpacing"/>
              <w:rPr>
                <w:rFonts w:ascii="inherit" w:hAnsi="inherit" w:cs="Courier New"/>
                <w:sz w:val="20"/>
                <w:szCs w:val="20"/>
              </w:rPr>
            </w:pPr>
            <w:r w:rsidRPr="00275A09">
              <w:rPr>
                <w:rFonts w:ascii="inherit" w:hAnsi="inherit" w:cs="Courier New"/>
                <w:sz w:val="20"/>
                <w:szCs w:val="20"/>
              </w:rPr>
              <w:t>Print ISBN  9781945291760 (Release Date August 25th, 2018)</w:t>
            </w:r>
          </w:p>
          <w:p w14:paraId="570B80CA" w14:textId="77777777" w:rsidR="00222253" w:rsidRPr="00275A09" w:rsidRDefault="00222253" w:rsidP="001D147D">
            <w:pPr>
              <w:pStyle w:val="NoSpacing"/>
              <w:rPr>
                <w:rFonts w:ascii="inherit" w:hAnsi="inherit" w:cs="Courier New"/>
                <w:sz w:val="20"/>
                <w:szCs w:val="20"/>
              </w:rPr>
            </w:pPr>
            <w:r w:rsidRPr="00275A09">
              <w:rPr>
                <w:rFonts w:ascii="inherit" w:hAnsi="inherit" w:cs="Courier New"/>
                <w:sz w:val="20"/>
                <w:szCs w:val="20"/>
              </w:rPr>
              <w:t>EPDF ISBN 9781945291777</w:t>
            </w:r>
          </w:p>
          <w:p w14:paraId="6F58A7C3" w14:textId="77777777" w:rsidR="00222253" w:rsidRPr="00275A09" w:rsidRDefault="00222253" w:rsidP="001D147D">
            <w:pPr>
              <w:pStyle w:val="NoSpacing"/>
              <w:rPr>
                <w:rFonts w:ascii="inherit" w:hAnsi="inherit" w:cs="Courier New"/>
                <w:sz w:val="20"/>
                <w:szCs w:val="20"/>
              </w:rPr>
            </w:pPr>
            <w:r w:rsidRPr="00275A09">
              <w:rPr>
                <w:rFonts w:ascii="inherit" w:hAnsi="inherit" w:cs="Courier New"/>
                <w:sz w:val="20"/>
                <w:szCs w:val="20"/>
              </w:rPr>
              <w:t>DOI: 10.21741/9781945291777</w:t>
            </w:r>
          </w:p>
          <w:p w14:paraId="3728D0A3" w14:textId="77777777" w:rsidR="00C846DC" w:rsidRPr="00275A09" w:rsidRDefault="00222253" w:rsidP="001D147D">
            <w:pPr>
              <w:pStyle w:val="NoSpacing"/>
              <w:rPr>
                <w:rFonts w:cs="Calibri"/>
                <w:color w:val="000000"/>
              </w:rPr>
            </w:pPr>
            <w:r w:rsidRPr="00275A09">
              <w:rPr>
                <w:rFonts w:ascii="inherit" w:hAnsi="inherit" w:cs="Courier New"/>
                <w:sz w:val="20"/>
                <w:szCs w:val="20"/>
              </w:rPr>
              <w:t>Year: 2018</w:t>
            </w:r>
          </w:p>
        </w:tc>
        <w:tc>
          <w:tcPr>
            <w:tcW w:w="1310" w:type="pct"/>
            <w:shd w:val="clear" w:color="auto" w:fill="auto"/>
          </w:tcPr>
          <w:p w14:paraId="33D8CD2A" w14:textId="77777777" w:rsidR="00C846DC" w:rsidRPr="00275A09" w:rsidRDefault="00C846DC" w:rsidP="001D147D">
            <w:pPr>
              <w:pStyle w:val="NoSpacing"/>
              <w:rPr>
                <w:rFonts w:cs="Calibri"/>
                <w:color w:val="000000"/>
              </w:rPr>
            </w:pPr>
            <w:r w:rsidRPr="00275A09">
              <w:rPr>
                <w:rFonts w:cs="Calibri"/>
                <w:color w:val="000000"/>
              </w:rPr>
              <w:t>MRF (Materials Research Foundations), USA</w:t>
            </w:r>
          </w:p>
          <w:p w14:paraId="1F4396D5" w14:textId="77777777" w:rsidR="00C846DC" w:rsidRPr="00275A09" w:rsidRDefault="00C846DC" w:rsidP="001D147D">
            <w:pPr>
              <w:pStyle w:val="NoSpacing"/>
              <w:rPr>
                <w:rFonts w:cs="Calibri"/>
                <w:color w:val="000000"/>
              </w:rPr>
            </w:pPr>
            <w:r w:rsidRPr="00275A09">
              <w:rPr>
                <w:rFonts w:cs="Calibri"/>
                <w:color w:val="000000"/>
              </w:rPr>
              <w:t>www.mrforum.com/mrfoundations/</w:t>
            </w:r>
          </w:p>
        </w:tc>
      </w:tr>
      <w:tr w:rsidR="00795BC3" w:rsidRPr="00275A09" w14:paraId="202A9281" w14:textId="77777777" w:rsidTr="00421903">
        <w:trPr>
          <w:trHeight w:val="713"/>
        </w:trPr>
        <w:tc>
          <w:tcPr>
            <w:tcW w:w="259" w:type="pct"/>
            <w:shd w:val="clear" w:color="auto" w:fill="DEEAF6"/>
          </w:tcPr>
          <w:p w14:paraId="769D041B" w14:textId="77777777" w:rsidR="00795BC3" w:rsidRPr="00275A09" w:rsidRDefault="00795BC3" w:rsidP="001D147D">
            <w:pPr>
              <w:pStyle w:val="NoSpacing"/>
              <w:rPr>
                <w:rFonts w:cs="Calibri"/>
                <w:color w:val="000000"/>
              </w:rPr>
            </w:pPr>
            <w:r w:rsidRPr="00275A09">
              <w:rPr>
                <w:rFonts w:cs="Calibri"/>
                <w:color w:val="000000"/>
              </w:rPr>
              <w:t>16</w:t>
            </w:r>
          </w:p>
        </w:tc>
        <w:tc>
          <w:tcPr>
            <w:tcW w:w="827" w:type="pct"/>
            <w:shd w:val="clear" w:color="auto" w:fill="DEEAF6"/>
          </w:tcPr>
          <w:p w14:paraId="00B3766D" w14:textId="77777777" w:rsidR="00795BC3" w:rsidRPr="00275A09" w:rsidRDefault="00795BC3" w:rsidP="001D147D">
            <w:pPr>
              <w:pStyle w:val="NoSpacing"/>
              <w:rPr>
                <w:rFonts w:cs="Calibri"/>
                <w:color w:val="000000"/>
              </w:rPr>
            </w:pPr>
            <w:r w:rsidRPr="00275A09">
              <w:rPr>
                <w:rFonts w:cs="Calibri"/>
                <w:color w:val="000000"/>
              </w:rPr>
              <w:t>R. Saravanan</w:t>
            </w:r>
          </w:p>
          <w:p w14:paraId="7FD2D563" w14:textId="77777777" w:rsidR="00795BC3" w:rsidRPr="00275A09" w:rsidRDefault="00795BC3" w:rsidP="001D147D">
            <w:pPr>
              <w:pStyle w:val="NoSpacing"/>
              <w:rPr>
                <w:rFonts w:cs="Calibri"/>
                <w:color w:val="000000"/>
              </w:rPr>
            </w:pPr>
            <w:r w:rsidRPr="00275A09">
              <w:rPr>
                <w:rFonts w:cs="Calibri"/>
                <w:color w:val="000000"/>
              </w:rPr>
              <w:t>(Monograph)</w:t>
            </w:r>
          </w:p>
        </w:tc>
        <w:tc>
          <w:tcPr>
            <w:tcW w:w="933" w:type="pct"/>
            <w:shd w:val="clear" w:color="auto" w:fill="DEEAF6"/>
          </w:tcPr>
          <w:p w14:paraId="56513418" w14:textId="77777777" w:rsidR="00E34FC9" w:rsidRPr="00275A09" w:rsidRDefault="00E34FC9" w:rsidP="001D147D">
            <w:pPr>
              <w:pStyle w:val="NoSpacing"/>
              <w:rPr>
                <w:rFonts w:ascii="inherit" w:hAnsi="inherit" w:cs="Courier New"/>
                <w:bCs/>
                <w:sz w:val="20"/>
                <w:szCs w:val="20"/>
                <w:bdr w:val="none" w:sz="0" w:space="0" w:color="auto" w:frame="1"/>
              </w:rPr>
            </w:pPr>
            <w:r w:rsidRPr="00275A09">
              <w:rPr>
                <w:rFonts w:ascii="inherit" w:hAnsi="inherit" w:cs="Courier New"/>
                <w:bCs/>
                <w:sz w:val="20"/>
                <w:szCs w:val="20"/>
                <w:bdr w:val="none" w:sz="0" w:space="0" w:color="auto" w:frame="1"/>
              </w:rPr>
              <w:t>Lead-Free Piezo-Ceramic Solid Solutions</w:t>
            </w:r>
          </w:p>
          <w:p w14:paraId="04486F23" w14:textId="77777777" w:rsidR="00795BC3" w:rsidRPr="00275A09" w:rsidRDefault="00795BC3" w:rsidP="001D147D">
            <w:pPr>
              <w:pStyle w:val="NoSpacing"/>
              <w:rPr>
                <w:rStyle w:val="Strong"/>
                <w:rFonts w:cs="Calibri"/>
                <w:b w:val="0"/>
                <w:bCs w:val="0"/>
                <w:color w:val="000000"/>
              </w:rPr>
            </w:pPr>
          </w:p>
        </w:tc>
        <w:tc>
          <w:tcPr>
            <w:tcW w:w="394" w:type="pct"/>
            <w:shd w:val="clear" w:color="auto" w:fill="DEEAF6"/>
          </w:tcPr>
          <w:p w14:paraId="69DC5333" w14:textId="77777777" w:rsidR="00795BC3" w:rsidRPr="00275A09" w:rsidRDefault="00795BC3" w:rsidP="001D147D">
            <w:pPr>
              <w:pStyle w:val="NoSpacing"/>
              <w:rPr>
                <w:rFonts w:cs="Calibri"/>
                <w:color w:val="000000"/>
              </w:rPr>
            </w:pPr>
            <w:r w:rsidRPr="00275A09">
              <w:rPr>
                <w:rFonts w:cs="Calibri"/>
                <w:color w:val="000000"/>
              </w:rPr>
              <w:t>2018</w:t>
            </w:r>
          </w:p>
        </w:tc>
        <w:tc>
          <w:tcPr>
            <w:tcW w:w="1277" w:type="pct"/>
            <w:shd w:val="clear" w:color="auto" w:fill="DEEAF6"/>
          </w:tcPr>
          <w:p w14:paraId="4470C24A" w14:textId="77777777" w:rsidR="00DB7C8C" w:rsidRPr="00275A09" w:rsidRDefault="00DB7C8C" w:rsidP="001D147D">
            <w:pPr>
              <w:pStyle w:val="NoSpacing"/>
              <w:rPr>
                <w:rFonts w:ascii="inherit" w:hAnsi="inherit" w:cs="Courier New"/>
                <w:sz w:val="20"/>
                <w:szCs w:val="20"/>
              </w:rPr>
            </w:pPr>
            <w:r w:rsidRPr="00275A09">
              <w:rPr>
                <w:rFonts w:ascii="inherit" w:hAnsi="inherit" w:cs="Courier New"/>
                <w:sz w:val="20"/>
                <w:szCs w:val="20"/>
              </w:rPr>
              <w:t>Materials Research Foundations Vol. 41</w:t>
            </w:r>
          </w:p>
          <w:p w14:paraId="34DA66E7" w14:textId="77777777" w:rsidR="00DB7C8C" w:rsidRPr="00275A09" w:rsidRDefault="00DB7C8C" w:rsidP="001D147D">
            <w:pPr>
              <w:pStyle w:val="NoSpacing"/>
              <w:rPr>
                <w:rFonts w:ascii="inherit" w:hAnsi="inherit" w:cs="Courier New"/>
                <w:sz w:val="20"/>
                <w:szCs w:val="20"/>
              </w:rPr>
            </w:pPr>
            <w:r w:rsidRPr="00275A09">
              <w:rPr>
                <w:rFonts w:ascii="inherit" w:hAnsi="inherit" w:cs="Courier New"/>
                <w:sz w:val="20"/>
                <w:szCs w:val="20"/>
              </w:rPr>
              <w:t>Publication Date 2018, 176 Pages</w:t>
            </w:r>
          </w:p>
          <w:p w14:paraId="39AA737A" w14:textId="77777777" w:rsidR="00DB7C8C" w:rsidRPr="00275A09" w:rsidRDefault="00DB7C8C" w:rsidP="001D147D">
            <w:pPr>
              <w:pStyle w:val="NoSpacing"/>
              <w:rPr>
                <w:rFonts w:ascii="inherit" w:hAnsi="inherit" w:cs="Courier New"/>
                <w:sz w:val="20"/>
                <w:szCs w:val="20"/>
              </w:rPr>
            </w:pPr>
            <w:r w:rsidRPr="00275A09">
              <w:rPr>
                <w:rFonts w:ascii="inherit" w:hAnsi="inherit" w:cs="Courier New"/>
                <w:sz w:val="20"/>
                <w:szCs w:val="20"/>
              </w:rPr>
              <w:lastRenderedPageBreak/>
              <w:t xml:space="preserve">Print ISBN </w:t>
            </w:r>
            <w:hyperlink r:id="rId103" w:history="1">
              <w:r w:rsidRPr="00275A09">
                <w:rPr>
                  <w:rFonts w:ascii="inherit" w:hAnsi="inherit" w:cs="Courier New"/>
                  <w:color w:val="1F02DB"/>
                  <w:sz w:val="20"/>
                  <w:szCs w:val="20"/>
                  <w:u w:val="single"/>
                  <w:bdr w:val="none" w:sz="0" w:space="0" w:color="auto" w:frame="1"/>
                </w:rPr>
                <w:t>978-1-945291-94-4</w:t>
              </w:r>
            </w:hyperlink>
            <w:r w:rsidRPr="00275A09">
              <w:rPr>
                <w:rFonts w:ascii="inherit" w:hAnsi="inherit" w:cs="Courier New"/>
                <w:sz w:val="20"/>
                <w:szCs w:val="20"/>
              </w:rPr>
              <w:t> (Release Date November 25th, 2018)</w:t>
            </w:r>
          </w:p>
          <w:p w14:paraId="5B1CD4B4" w14:textId="77777777" w:rsidR="00DB7C8C" w:rsidRPr="00275A09" w:rsidRDefault="00DB7C8C" w:rsidP="001D147D">
            <w:pPr>
              <w:pStyle w:val="NoSpacing"/>
              <w:rPr>
                <w:rFonts w:ascii="inherit" w:hAnsi="inherit" w:cs="Courier New"/>
                <w:sz w:val="20"/>
                <w:szCs w:val="20"/>
              </w:rPr>
            </w:pPr>
            <w:r w:rsidRPr="00275A09">
              <w:rPr>
                <w:rFonts w:ascii="inherit" w:hAnsi="inherit" w:cs="Courier New"/>
                <w:sz w:val="20"/>
                <w:szCs w:val="20"/>
              </w:rPr>
              <w:t xml:space="preserve">EPDF ISBN </w:t>
            </w:r>
            <w:hyperlink r:id="rId104" w:history="1">
              <w:r w:rsidRPr="00275A09">
                <w:rPr>
                  <w:rFonts w:ascii="inherit" w:hAnsi="inherit" w:cs="Courier New"/>
                  <w:color w:val="1F02DB"/>
                  <w:sz w:val="20"/>
                  <w:szCs w:val="20"/>
                  <w:u w:val="single"/>
                  <w:bdr w:val="none" w:sz="0" w:space="0" w:color="auto" w:frame="1"/>
                </w:rPr>
                <w:t>978-1-945291-95-1</w:t>
              </w:r>
            </w:hyperlink>
          </w:p>
          <w:p w14:paraId="7C18DEDE" w14:textId="77777777" w:rsidR="00DB7C8C" w:rsidRPr="00275A09" w:rsidRDefault="00DB7C8C" w:rsidP="001D147D">
            <w:pPr>
              <w:pStyle w:val="NoSpacing"/>
              <w:rPr>
                <w:rFonts w:ascii="inherit" w:hAnsi="inherit" w:cs="Courier New"/>
                <w:sz w:val="20"/>
                <w:szCs w:val="20"/>
              </w:rPr>
            </w:pPr>
            <w:r w:rsidRPr="00275A09">
              <w:rPr>
                <w:rFonts w:ascii="inherit" w:hAnsi="inherit" w:cs="Courier New"/>
                <w:sz w:val="20"/>
                <w:szCs w:val="20"/>
              </w:rPr>
              <w:t>DOI: 10.21741/9781945291951</w:t>
            </w:r>
          </w:p>
          <w:p w14:paraId="612AF6EA" w14:textId="77777777" w:rsidR="00795BC3" w:rsidRPr="00275A09" w:rsidRDefault="00DB7C8C" w:rsidP="001D147D">
            <w:pPr>
              <w:pStyle w:val="NoSpacing"/>
              <w:rPr>
                <w:rFonts w:cs="Calibri"/>
                <w:color w:val="000000"/>
              </w:rPr>
            </w:pPr>
            <w:r w:rsidRPr="00275A09">
              <w:rPr>
                <w:rFonts w:ascii="inherit" w:hAnsi="inherit" w:cs="Courier New"/>
                <w:sz w:val="20"/>
                <w:szCs w:val="20"/>
              </w:rPr>
              <w:t>Year: 2018</w:t>
            </w:r>
          </w:p>
        </w:tc>
        <w:tc>
          <w:tcPr>
            <w:tcW w:w="1310" w:type="pct"/>
            <w:shd w:val="clear" w:color="auto" w:fill="DEEAF6"/>
          </w:tcPr>
          <w:p w14:paraId="484F4A0C" w14:textId="77777777" w:rsidR="00795BC3" w:rsidRPr="00275A09" w:rsidRDefault="00795BC3" w:rsidP="001D147D">
            <w:pPr>
              <w:pStyle w:val="NoSpacing"/>
              <w:rPr>
                <w:rFonts w:cs="Calibri"/>
                <w:color w:val="000000"/>
              </w:rPr>
            </w:pPr>
            <w:r w:rsidRPr="00275A09">
              <w:rPr>
                <w:rFonts w:cs="Calibri"/>
                <w:color w:val="000000"/>
              </w:rPr>
              <w:lastRenderedPageBreak/>
              <w:t>MRF (Materials Research Foundations), USA</w:t>
            </w:r>
          </w:p>
          <w:p w14:paraId="24D87C70" w14:textId="77777777" w:rsidR="00795BC3" w:rsidRPr="00275A09" w:rsidRDefault="00795BC3" w:rsidP="001D147D">
            <w:pPr>
              <w:pStyle w:val="NoSpacing"/>
              <w:rPr>
                <w:rFonts w:cs="Calibri"/>
                <w:color w:val="000000"/>
              </w:rPr>
            </w:pPr>
            <w:r w:rsidRPr="00275A09">
              <w:rPr>
                <w:rFonts w:cs="Calibri"/>
                <w:color w:val="000000"/>
              </w:rPr>
              <w:t>www.mrforum.com/mrfoundations/</w:t>
            </w:r>
          </w:p>
        </w:tc>
      </w:tr>
      <w:tr w:rsidR="00771483" w:rsidRPr="00275A09" w14:paraId="624C7517" w14:textId="77777777" w:rsidTr="00421903">
        <w:trPr>
          <w:trHeight w:val="713"/>
        </w:trPr>
        <w:tc>
          <w:tcPr>
            <w:tcW w:w="259" w:type="pct"/>
            <w:shd w:val="clear" w:color="auto" w:fill="DEEAF6"/>
          </w:tcPr>
          <w:p w14:paraId="1C433316" w14:textId="77777777" w:rsidR="00771483" w:rsidRPr="00B17108" w:rsidRDefault="00771483" w:rsidP="00771483">
            <w:pPr>
              <w:pStyle w:val="NoSpacing"/>
              <w:rPr>
                <w:rFonts w:cs="Calibri"/>
                <w:sz w:val="20"/>
                <w:szCs w:val="20"/>
              </w:rPr>
            </w:pPr>
            <w:r w:rsidRPr="00B17108">
              <w:rPr>
                <w:rFonts w:cs="Calibri"/>
                <w:sz w:val="20"/>
                <w:szCs w:val="20"/>
              </w:rPr>
              <w:t>17</w:t>
            </w:r>
          </w:p>
        </w:tc>
        <w:tc>
          <w:tcPr>
            <w:tcW w:w="827" w:type="pct"/>
            <w:shd w:val="clear" w:color="auto" w:fill="DEEAF6"/>
          </w:tcPr>
          <w:p w14:paraId="590B8CC3" w14:textId="77777777" w:rsidR="00771483" w:rsidRPr="00B17108" w:rsidRDefault="00771483" w:rsidP="00771483">
            <w:pPr>
              <w:pStyle w:val="NoSpacing"/>
              <w:rPr>
                <w:rFonts w:cs="Calibri"/>
                <w:sz w:val="20"/>
                <w:szCs w:val="20"/>
              </w:rPr>
            </w:pPr>
            <w:r w:rsidRPr="00B17108">
              <w:rPr>
                <w:rFonts w:cs="Calibri"/>
                <w:sz w:val="20"/>
                <w:szCs w:val="20"/>
              </w:rPr>
              <w:t>R. Saravanan</w:t>
            </w:r>
          </w:p>
          <w:p w14:paraId="2B23F067" w14:textId="77777777" w:rsidR="00771483" w:rsidRPr="00B17108" w:rsidRDefault="00771483" w:rsidP="00771483">
            <w:pPr>
              <w:pStyle w:val="NoSpacing"/>
              <w:rPr>
                <w:rFonts w:cs="Calibri"/>
                <w:sz w:val="20"/>
                <w:szCs w:val="20"/>
              </w:rPr>
            </w:pPr>
            <w:r w:rsidRPr="00B17108">
              <w:rPr>
                <w:rFonts w:cs="Calibri"/>
                <w:sz w:val="20"/>
                <w:szCs w:val="20"/>
              </w:rPr>
              <w:t>(Monograph)</w:t>
            </w:r>
          </w:p>
          <w:p w14:paraId="1CCA77E9" w14:textId="77777777" w:rsidR="00771483" w:rsidRPr="00B17108" w:rsidRDefault="00771483" w:rsidP="00771483">
            <w:pPr>
              <w:pStyle w:val="NoSpacing"/>
              <w:rPr>
                <w:rFonts w:cs="Calibri"/>
                <w:sz w:val="20"/>
                <w:szCs w:val="20"/>
              </w:rPr>
            </w:pPr>
          </w:p>
          <w:p w14:paraId="1E66ECFB" w14:textId="77777777" w:rsidR="00771483" w:rsidRPr="00B17108" w:rsidRDefault="00771483" w:rsidP="00771483">
            <w:pPr>
              <w:pStyle w:val="HTMLPreformatted"/>
              <w:rPr>
                <w:rFonts w:ascii="Calibri" w:hAnsi="Calibri" w:cs="Calibri"/>
              </w:rPr>
            </w:pPr>
            <w:r w:rsidRPr="00B17108">
              <w:rPr>
                <w:rFonts w:ascii="Calibri" w:hAnsi="Calibri" w:cs="Calibri"/>
              </w:rPr>
              <w:t>Materials Research Forum Vol. 136</w:t>
            </w:r>
          </w:p>
          <w:p w14:paraId="6D9E09A9" w14:textId="77777777" w:rsidR="00771483" w:rsidRPr="00B17108" w:rsidRDefault="00771483" w:rsidP="00771483">
            <w:pPr>
              <w:pStyle w:val="HTMLPreformatted"/>
              <w:rPr>
                <w:rFonts w:ascii="Calibri" w:hAnsi="Calibri" w:cs="Calibri"/>
              </w:rPr>
            </w:pPr>
            <w:r w:rsidRPr="00B17108">
              <w:rPr>
                <w:rFonts w:ascii="Calibri" w:hAnsi="Calibri" w:cs="Calibri"/>
              </w:rPr>
              <w:t xml:space="preserve">Publication Date 2022, 139 Pages </w:t>
            </w:r>
          </w:p>
          <w:p w14:paraId="62E5863D" w14:textId="77777777" w:rsidR="00771483" w:rsidRPr="00B17108" w:rsidRDefault="00771483" w:rsidP="00771483">
            <w:pPr>
              <w:pStyle w:val="HTMLPreformatted"/>
              <w:rPr>
                <w:rFonts w:ascii="Calibri" w:hAnsi="Calibri" w:cs="Calibri"/>
              </w:rPr>
            </w:pPr>
            <w:r w:rsidRPr="00B17108">
              <w:rPr>
                <w:rFonts w:ascii="Calibri" w:hAnsi="Calibri" w:cs="Calibri"/>
              </w:rPr>
              <w:t>Print ISBN 978-1-64490-218-9</w:t>
            </w:r>
          </w:p>
          <w:p w14:paraId="1A5BB717" w14:textId="77777777" w:rsidR="00771483" w:rsidRPr="00B17108" w:rsidRDefault="00771483" w:rsidP="00771483">
            <w:pPr>
              <w:pStyle w:val="HTMLPreformatted"/>
              <w:rPr>
                <w:rFonts w:ascii="Calibri" w:hAnsi="Calibri" w:cs="Calibri"/>
              </w:rPr>
            </w:pPr>
            <w:proofErr w:type="spellStart"/>
            <w:r w:rsidRPr="00B17108">
              <w:rPr>
                <w:rFonts w:ascii="Calibri" w:hAnsi="Calibri" w:cs="Calibri"/>
              </w:rPr>
              <w:t>ePDF</w:t>
            </w:r>
            <w:proofErr w:type="spellEnd"/>
            <w:r w:rsidRPr="00B17108">
              <w:rPr>
                <w:rFonts w:ascii="Calibri" w:hAnsi="Calibri" w:cs="Calibri"/>
              </w:rPr>
              <w:t xml:space="preserve"> ISBN 978-1-64490-219-6</w:t>
            </w:r>
          </w:p>
          <w:p w14:paraId="4B8BBA88" w14:textId="77777777" w:rsidR="00771483" w:rsidRPr="00B17108" w:rsidRDefault="00771483" w:rsidP="00771483">
            <w:pPr>
              <w:pStyle w:val="HTMLPreformatted"/>
              <w:rPr>
                <w:rFonts w:ascii="Calibri" w:hAnsi="Calibri" w:cs="Calibri"/>
              </w:rPr>
            </w:pPr>
            <w:r w:rsidRPr="00B17108">
              <w:rPr>
                <w:rFonts w:ascii="Calibri" w:hAnsi="Calibri" w:cs="Calibri"/>
              </w:rPr>
              <w:t>DOI: https://doi.org/10.21741/9781644902196</w:t>
            </w:r>
          </w:p>
          <w:p w14:paraId="4A7FD0B1" w14:textId="77777777" w:rsidR="00771483" w:rsidRPr="00B17108" w:rsidRDefault="00771483" w:rsidP="00771483">
            <w:pPr>
              <w:pStyle w:val="HTMLPreformatted"/>
              <w:rPr>
                <w:rFonts w:ascii="Calibri" w:hAnsi="Calibri" w:cs="Calibri"/>
              </w:rPr>
            </w:pPr>
            <w:r w:rsidRPr="00B17108">
              <w:rPr>
                <w:rFonts w:ascii="Calibri" w:hAnsi="Calibri" w:cs="Calibri"/>
              </w:rPr>
              <w:t xml:space="preserve">Year: </w:t>
            </w:r>
            <w:r w:rsidRPr="00B17108">
              <w:rPr>
                <w:rStyle w:val="Strong"/>
                <w:rFonts w:ascii="Calibri" w:hAnsi="Calibri" w:cs="Calibri"/>
                <w:bdr w:val="none" w:sz="0" w:space="0" w:color="auto" w:frame="1"/>
              </w:rPr>
              <w:t>2022</w:t>
            </w:r>
          </w:p>
          <w:p w14:paraId="2475F59D" w14:textId="77777777" w:rsidR="00771483" w:rsidRPr="00B17108" w:rsidRDefault="00771483" w:rsidP="00771483">
            <w:pPr>
              <w:pStyle w:val="NoSpacing"/>
              <w:rPr>
                <w:rFonts w:cs="Calibri"/>
                <w:sz w:val="20"/>
                <w:szCs w:val="20"/>
              </w:rPr>
            </w:pPr>
          </w:p>
        </w:tc>
        <w:tc>
          <w:tcPr>
            <w:tcW w:w="933" w:type="pct"/>
            <w:shd w:val="clear" w:color="auto" w:fill="DEEAF6"/>
          </w:tcPr>
          <w:p w14:paraId="5C5C3D4F" w14:textId="77777777" w:rsidR="00124E37" w:rsidRPr="00B17108" w:rsidRDefault="00124E37" w:rsidP="00124E37">
            <w:pPr>
              <w:pStyle w:val="HTMLPreformatted"/>
              <w:rPr>
                <w:rFonts w:ascii="Calibri" w:hAnsi="Calibri" w:cs="Calibri"/>
                <w:color w:val="000000"/>
              </w:rPr>
            </w:pPr>
            <w:r w:rsidRPr="00B17108">
              <w:rPr>
                <w:rStyle w:val="Strong"/>
                <w:rFonts w:ascii="Calibri" w:hAnsi="Calibri" w:cs="Calibri"/>
                <w:color w:val="000000"/>
                <w:bdr w:val="none" w:sz="0" w:space="0" w:color="auto" w:frame="1"/>
              </w:rPr>
              <w:t>Characterization of Ceramic-Ferrite</w:t>
            </w:r>
          </w:p>
          <w:p w14:paraId="59A8DF28" w14:textId="77777777" w:rsidR="00124E37" w:rsidRPr="00B17108" w:rsidRDefault="00124E37" w:rsidP="00124E37">
            <w:pPr>
              <w:pStyle w:val="HTMLPreformatted"/>
              <w:rPr>
                <w:rFonts w:ascii="Calibri" w:hAnsi="Calibri" w:cs="Calibri"/>
                <w:color w:val="000000"/>
              </w:rPr>
            </w:pPr>
            <w:r w:rsidRPr="00B17108">
              <w:rPr>
                <w:rStyle w:val="Strong"/>
                <w:rFonts w:ascii="Calibri" w:hAnsi="Calibri" w:cs="Calibri"/>
                <w:color w:val="000000"/>
                <w:bdr w:val="none" w:sz="0" w:space="0" w:color="auto" w:frame="1"/>
              </w:rPr>
              <w:t>Magneto-Electric Composite</w:t>
            </w:r>
          </w:p>
          <w:p w14:paraId="3E85EB1B" w14:textId="77777777" w:rsidR="00771483" w:rsidRPr="00B17108" w:rsidRDefault="00771483" w:rsidP="00771483">
            <w:pPr>
              <w:pStyle w:val="NoSpacing"/>
              <w:rPr>
                <w:rFonts w:cs="Calibri"/>
                <w:bCs/>
                <w:color w:val="000000"/>
                <w:sz w:val="20"/>
                <w:szCs w:val="20"/>
                <w:bdr w:val="none" w:sz="0" w:space="0" w:color="auto" w:frame="1"/>
              </w:rPr>
            </w:pPr>
          </w:p>
        </w:tc>
        <w:tc>
          <w:tcPr>
            <w:tcW w:w="394" w:type="pct"/>
            <w:shd w:val="clear" w:color="auto" w:fill="DEEAF6"/>
          </w:tcPr>
          <w:p w14:paraId="32994207" w14:textId="77777777" w:rsidR="00771483" w:rsidRPr="00B17108" w:rsidRDefault="00771483" w:rsidP="00771483">
            <w:pPr>
              <w:pStyle w:val="NoSpacing"/>
              <w:rPr>
                <w:rFonts w:cs="Calibri"/>
                <w:sz w:val="20"/>
                <w:szCs w:val="20"/>
              </w:rPr>
            </w:pPr>
            <w:r w:rsidRPr="00B17108">
              <w:rPr>
                <w:rFonts w:cs="Calibri"/>
                <w:sz w:val="20"/>
                <w:szCs w:val="20"/>
              </w:rPr>
              <w:t>2022</w:t>
            </w:r>
          </w:p>
        </w:tc>
        <w:tc>
          <w:tcPr>
            <w:tcW w:w="1277" w:type="pct"/>
            <w:shd w:val="clear" w:color="auto" w:fill="DEEAF6"/>
          </w:tcPr>
          <w:p w14:paraId="3C86CA81" w14:textId="77777777" w:rsidR="00771483" w:rsidRPr="00640FBC" w:rsidRDefault="00771483" w:rsidP="00771483">
            <w:pPr>
              <w:pStyle w:val="NoSpacing"/>
            </w:pPr>
            <w:r w:rsidRPr="00640FBC">
              <w:t>Materials Research Foundations Vol. 136</w:t>
            </w:r>
          </w:p>
          <w:p w14:paraId="1A13870A" w14:textId="77777777" w:rsidR="00771483" w:rsidRPr="00640FBC" w:rsidRDefault="00771483" w:rsidP="00771483">
            <w:pPr>
              <w:pStyle w:val="NoSpacing"/>
            </w:pPr>
            <w:r w:rsidRPr="00640FBC">
              <w:t>Publication Date 2022, 139 Pages</w:t>
            </w:r>
          </w:p>
          <w:p w14:paraId="7A304BBE" w14:textId="77777777" w:rsidR="00771483" w:rsidRDefault="00771483" w:rsidP="00771483">
            <w:pPr>
              <w:pStyle w:val="NoSpacing"/>
            </w:pPr>
            <w:r w:rsidRPr="00640FBC">
              <w:t>Print ISBN 978-1-64490-218-9</w:t>
            </w:r>
          </w:p>
          <w:p w14:paraId="29D6B24F" w14:textId="77777777" w:rsidR="00771483" w:rsidRPr="00640FBC" w:rsidRDefault="00771483" w:rsidP="00771483">
            <w:pPr>
              <w:pStyle w:val="NoSpacing"/>
            </w:pPr>
            <w:proofErr w:type="spellStart"/>
            <w:r w:rsidRPr="00640FBC">
              <w:t>ePDF</w:t>
            </w:r>
            <w:proofErr w:type="spellEnd"/>
            <w:r w:rsidRPr="00640FBC">
              <w:t xml:space="preserve"> ISBN 978-1-64490-219-6</w:t>
            </w:r>
          </w:p>
          <w:p w14:paraId="2C8344F6" w14:textId="77777777" w:rsidR="00771483" w:rsidRPr="00640FBC" w:rsidRDefault="00771483" w:rsidP="00771483">
            <w:pPr>
              <w:pStyle w:val="NoSpacing"/>
            </w:pPr>
            <w:r w:rsidRPr="00640FBC">
              <w:t>DOI: https://doi.org/10.21741/9781644902196</w:t>
            </w:r>
          </w:p>
          <w:p w14:paraId="42F9570D" w14:textId="77777777" w:rsidR="00771483" w:rsidRPr="00640FBC" w:rsidRDefault="00771483" w:rsidP="00771483">
            <w:pPr>
              <w:pStyle w:val="NoSpacing"/>
            </w:pPr>
            <w:r w:rsidRPr="00640FBC">
              <w:t>Year: 2022</w:t>
            </w:r>
          </w:p>
        </w:tc>
        <w:tc>
          <w:tcPr>
            <w:tcW w:w="1310" w:type="pct"/>
            <w:shd w:val="clear" w:color="auto" w:fill="DEEAF6"/>
          </w:tcPr>
          <w:p w14:paraId="728D64B6" w14:textId="77777777" w:rsidR="00771483" w:rsidRPr="00B17108" w:rsidRDefault="00771483" w:rsidP="00771483">
            <w:pPr>
              <w:pStyle w:val="NoSpacing"/>
              <w:rPr>
                <w:rFonts w:cs="Calibri"/>
                <w:sz w:val="20"/>
                <w:szCs w:val="20"/>
              </w:rPr>
            </w:pPr>
            <w:r w:rsidRPr="00B17108">
              <w:rPr>
                <w:rFonts w:cs="Calibri"/>
                <w:sz w:val="20"/>
                <w:szCs w:val="20"/>
              </w:rPr>
              <w:t>MRF (Materials Research Foundations), USA</w:t>
            </w:r>
          </w:p>
          <w:p w14:paraId="355D95E6" w14:textId="77777777" w:rsidR="00771483" w:rsidRPr="00B17108" w:rsidRDefault="00771483" w:rsidP="00771483">
            <w:pPr>
              <w:pStyle w:val="NoSpacing"/>
              <w:rPr>
                <w:rFonts w:cs="Calibri"/>
                <w:sz w:val="20"/>
                <w:szCs w:val="20"/>
              </w:rPr>
            </w:pPr>
            <w:r w:rsidRPr="00B17108">
              <w:rPr>
                <w:rFonts w:cs="Calibri"/>
                <w:sz w:val="20"/>
                <w:szCs w:val="20"/>
              </w:rPr>
              <w:t>www.mrforum.com/mrfoundations/</w:t>
            </w:r>
          </w:p>
        </w:tc>
      </w:tr>
      <w:tr w:rsidR="00771483" w:rsidRPr="00275A09" w14:paraId="36711426" w14:textId="77777777" w:rsidTr="00421903">
        <w:trPr>
          <w:trHeight w:val="713"/>
        </w:trPr>
        <w:tc>
          <w:tcPr>
            <w:tcW w:w="259" w:type="pct"/>
            <w:shd w:val="clear" w:color="auto" w:fill="DEEAF6"/>
          </w:tcPr>
          <w:p w14:paraId="2A34D9B6" w14:textId="77777777" w:rsidR="00771483" w:rsidRPr="00771483" w:rsidRDefault="00771483" w:rsidP="00771483">
            <w:pPr>
              <w:pStyle w:val="NoSpacing"/>
            </w:pPr>
            <w:r w:rsidRPr="00771483">
              <w:t>18</w:t>
            </w:r>
          </w:p>
        </w:tc>
        <w:tc>
          <w:tcPr>
            <w:tcW w:w="827" w:type="pct"/>
            <w:shd w:val="clear" w:color="auto" w:fill="DEEAF6"/>
          </w:tcPr>
          <w:p w14:paraId="4890D33D" w14:textId="77777777" w:rsidR="00771483" w:rsidRPr="00771483" w:rsidRDefault="00771483" w:rsidP="00771483">
            <w:pPr>
              <w:pStyle w:val="NoSpacing"/>
            </w:pPr>
            <w:r w:rsidRPr="00771483">
              <w:t>R. Saravanan</w:t>
            </w:r>
          </w:p>
          <w:p w14:paraId="7704A6DF" w14:textId="77777777" w:rsidR="00771483" w:rsidRDefault="00771483" w:rsidP="00771483">
            <w:pPr>
              <w:pStyle w:val="NoSpacing"/>
            </w:pPr>
            <w:r w:rsidRPr="00771483">
              <w:t>(Monograph)</w:t>
            </w:r>
          </w:p>
          <w:p w14:paraId="08829F71" w14:textId="77777777" w:rsidR="00771483" w:rsidRPr="00771483" w:rsidRDefault="00771483" w:rsidP="00771483">
            <w:pPr>
              <w:pStyle w:val="NoSpacing"/>
            </w:pPr>
          </w:p>
          <w:p w14:paraId="162B7138" w14:textId="77777777" w:rsidR="00771483" w:rsidRPr="00771483" w:rsidRDefault="00771483" w:rsidP="00771483">
            <w:pPr>
              <w:pStyle w:val="NoSpacing"/>
            </w:pPr>
            <w:r w:rsidRPr="00771483">
              <w:t>Materials Research Forum Vol. 140</w:t>
            </w:r>
          </w:p>
          <w:p w14:paraId="1BA3298B" w14:textId="77777777" w:rsidR="00771483" w:rsidRPr="00771483" w:rsidRDefault="00771483" w:rsidP="00771483">
            <w:pPr>
              <w:pStyle w:val="NoSpacing"/>
            </w:pPr>
            <w:r w:rsidRPr="00771483">
              <w:t xml:space="preserve">Publication Date 2023, 194 Pages </w:t>
            </w:r>
          </w:p>
          <w:p w14:paraId="5D7D75D0" w14:textId="77777777" w:rsidR="00771483" w:rsidRPr="00771483" w:rsidRDefault="00771483" w:rsidP="00771483">
            <w:pPr>
              <w:pStyle w:val="NoSpacing"/>
            </w:pPr>
            <w:r w:rsidRPr="00771483">
              <w:t>Print ISBN 978-1-64490-226-4</w:t>
            </w:r>
          </w:p>
          <w:p w14:paraId="311D8EDF" w14:textId="77777777" w:rsidR="00771483" w:rsidRPr="00771483" w:rsidRDefault="00771483" w:rsidP="00771483">
            <w:pPr>
              <w:pStyle w:val="NoSpacing"/>
            </w:pPr>
            <w:proofErr w:type="spellStart"/>
            <w:r w:rsidRPr="00771483">
              <w:t>ePDF</w:t>
            </w:r>
            <w:proofErr w:type="spellEnd"/>
            <w:r w:rsidRPr="00771483">
              <w:t xml:space="preserve"> ISBN 978-1-64490-227-1 </w:t>
            </w:r>
          </w:p>
          <w:p w14:paraId="55FEC07A" w14:textId="77777777" w:rsidR="00771483" w:rsidRPr="00771483" w:rsidRDefault="00771483" w:rsidP="00771483">
            <w:pPr>
              <w:pStyle w:val="NoSpacing"/>
            </w:pPr>
            <w:r w:rsidRPr="00771483">
              <w:t>https://doi.org/10.21741/9781644902271</w:t>
            </w:r>
          </w:p>
          <w:p w14:paraId="292ADC64" w14:textId="77777777" w:rsidR="00771483" w:rsidRPr="00771483" w:rsidRDefault="00771483" w:rsidP="00771483">
            <w:pPr>
              <w:pStyle w:val="NoSpacing"/>
            </w:pPr>
            <w:r w:rsidRPr="00771483">
              <w:t xml:space="preserve">Year: </w:t>
            </w:r>
            <w:r w:rsidRPr="00B17108">
              <w:rPr>
                <w:rStyle w:val="Strong"/>
                <w:rFonts w:cs="Calibri"/>
                <w:color w:val="000000"/>
                <w:sz w:val="20"/>
                <w:szCs w:val="20"/>
                <w:bdr w:val="none" w:sz="0" w:space="0" w:color="auto" w:frame="1"/>
              </w:rPr>
              <w:t>2023</w:t>
            </w:r>
          </w:p>
          <w:p w14:paraId="6C55BA86" w14:textId="77777777" w:rsidR="00771483" w:rsidRPr="00771483" w:rsidRDefault="00771483" w:rsidP="00771483">
            <w:pPr>
              <w:pStyle w:val="NoSpacing"/>
            </w:pPr>
          </w:p>
        </w:tc>
        <w:tc>
          <w:tcPr>
            <w:tcW w:w="933" w:type="pct"/>
            <w:shd w:val="clear" w:color="auto" w:fill="DEEAF6"/>
          </w:tcPr>
          <w:p w14:paraId="2FE18A7C" w14:textId="77777777" w:rsidR="00771483" w:rsidRPr="00B17108" w:rsidRDefault="00771483" w:rsidP="00771483">
            <w:pPr>
              <w:pStyle w:val="HTMLPreformatted"/>
              <w:rPr>
                <w:rStyle w:val="Strong"/>
                <w:rFonts w:ascii="Calibri" w:hAnsi="Calibri" w:cs="Calibri"/>
                <w:color w:val="000000"/>
                <w:bdr w:val="none" w:sz="0" w:space="0" w:color="auto" w:frame="1"/>
              </w:rPr>
            </w:pPr>
            <w:r w:rsidRPr="00B17108">
              <w:rPr>
                <w:rStyle w:val="Strong"/>
                <w:rFonts w:ascii="inherit" w:hAnsi="inherit"/>
                <w:color w:val="000000"/>
                <w:bdr w:val="none" w:sz="0" w:space="0" w:color="auto" w:frame="1"/>
              </w:rPr>
              <w:t>Multiferroic Materials</w:t>
            </w:r>
          </w:p>
        </w:tc>
        <w:tc>
          <w:tcPr>
            <w:tcW w:w="394" w:type="pct"/>
            <w:shd w:val="clear" w:color="auto" w:fill="DEEAF6"/>
          </w:tcPr>
          <w:p w14:paraId="7A8A8EC9" w14:textId="77777777" w:rsidR="00771483" w:rsidRPr="00B17108" w:rsidRDefault="00771483" w:rsidP="00771483">
            <w:pPr>
              <w:pStyle w:val="NoSpacing"/>
              <w:rPr>
                <w:rFonts w:cs="Calibri"/>
                <w:sz w:val="20"/>
                <w:szCs w:val="20"/>
              </w:rPr>
            </w:pPr>
            <w:r w:rsidRPr="00B17108">
              <w:rPr>
                <w:rFonts w:cs="Calibri"/>
                <w:sz w:val="20"/>
                <w:szCs w:val="20"/>
              </w:rPr>
              <w:t>202</w:t>
            </w:r>
            <w:r w:rsidR="00AA52D3" w:rsidRPr="00B17108">
              <w:rPr>
                <w:rFonts w:cs="Calibri"/>
                <w:sz w:val="20"/>
                <w:szCs w:val="20"/>
              </w:rPr>
              <w:t>3</w:t>
            </w:r>
          </w:p>
        </w:tc>
        <w:tc>
          <w:tcPr>
            <w:tcW w:w="1277" w:type="pct"/>
            <w:shd w:val="clear" w:color="auto" w:fill="DEEAF6"/>
          </w:tcPr>
          <w:p w14:paraId="3094A9C2" w14:textId="77777777" w:rsidR="00771483" w:rsidRPr="00640FBC" w:rsidRDefault="00771483" w:rsidP="00771483">
            <w:pPr>
              <w:pStyle w:val="NoSpacing"/>
            </w:pPr>
            <w:r w:rsidRPr="00640FBC">
              <w:t>Materials Research Foundations Vol. 1</w:t>
            </w:r>
            <w:r>
              <w:t>40</w:t>
            </w:r>
          </w:p>
          <w:p w14:paraId="52415151" w14:textId="77777777" w:rsidR="00771483" w:rsidRPr="00640FBC" w:rsidRDefault="00771483" w:rsidP="00771483">
            <w:pPr>
              <w:pStyle w:val="NoSpacing"/>
            </w:pPr>
            <w:r w:rsidRPr="00640FBC">
              <w:t>Publication Date 202</w:t>
            </w:r>
            <w:r>
              <w:t>3</w:t>
            </w:r>
            <w:r w:rsidRPr="00640FBC">
              <w:t>, 1</w:t>
            </w:r>
            <w:r>
              <w:t>94</w:t>
            </w:r>
            <w:r w:rsidRPr="00640FBC">
              <w:t xml:space="preserve"> Pages</w:t>
            </w:r>
          </w:p>
          <w:p w14:paraId="2ED96219" w14:textId="77777777" w:rsidR="00771483" w:rsidRPr="00771483" w:rsidRDefault="00771483" w:rsidP="00771483">
            <w:pPr>
              <w:pStyle w:val="NoSpacing"/>
            </w:pPr>
            <w:r w:rsidRPr="00771483">
              <w:t>Print ISBN 978-1-64490-226-4</w:t>
            </w:r>
          </w:p>
          <w:p w14:paraId="64953278" w14:textId="77777777" w:rsidR="00771483" w:rsidRPr="00771483" w:rsidRDefault="00771483" w:rsidP="00771483">
            <w:pPr>
              <w:pStyle w:val="NoSpacing"/>
            </w:pPr>
            <w:proofErr w:type="spellStart"/>
            <w:r w:rsidRPr="00771483">
              <w:t>ePDF</w:t>
            </w:r>
            <w:proofErr w:type="spellEnd"/>
            <w:r w:rsidRPr="00771483">
              <w:t xml:space="preserve"> ISBN 978-1-64490-227-1 </w:t>
            </w:r>
          </w:p>
          <w:p w14:paraId="4ABE1A2F" w14:textId="77777777" w:rsidR="00771483" w:rsidRPr="00771483" w:rsidRDefault="00771483" w:rsidP="00771483">
            <w:pPr>
              <w:pStyle w:val="NoSpacing"/>
            </w:pPr>
            <w:r w:rsidRPr="00771483">
              <w:t>https://doi.org/10.21741/9781644902271</w:t>
            </w:r>
          </w:p>
          <w:p w14:paraId="79FF48D3" w14:textId="77777777" w:rsidR="00771483" w:rsidRPr="00771483" w:rsidRDefault="00771483" w:rsidP="00771483">
            <w:pPr>
              <w:pStyle w:val="NoSpacing"/>
            </w:pPr>
            <w:r w:rsidRPr="00771483">
              <w:t xml:space="preserve">Year: </w:t>
            </w:r>
            <w:r w:rsidRPr="00771483">
              <w:rPr>
                <w:rStyle w:val="Strong"/>
                <w:rFonts w:cs="Calibri"/>
                <w:color w:val="000000"/>
                <w:sz w:val="20"/>
                <w:szCs w:val="20"/>
                <w:bdr w:val="none" w:sz="0" w:space="0" w:color="auto" w:frame="1"/>
              </w:rPr>
              <w:t>2023</w:t>
            </w:r>
          </w:p>
          <w:p w14:paraId="5199B8FE" w14:textId="77777777" w:rsidR="00771483" w:rsidRPr="00640FBC" w:rsidRDefault="00771483" w:rsidP="00771483">
            <w:pPr>
              <w:pStyle w:val="NoSpacing"/>
            </w:pPr>
          </w:p>
        </w:tc>
        <w:tc>
          <w:tcPr>
            <w:tcW w:w="1310" w:type="pct"/>
            <w:shd w:val="clear" w:color="auto" w:fill="DEEAF6"/>
          </w:tcPr>
          <w:p w14:paraId="115AC94F" w14:textId="77777777" w:rsidR="00771483" w:rsidRPr="00B17108" w:rsidRDefault="00771483" w:rsidP="00771483">
            <w:pPr>
              <w:pStyle w:val="NoSpacing"/>
              <w:rPr>
                <w:rFonts w:cs="Calibri"/>
                <w:sz w:val="20"/>
                <w:szCs w:val="20"/>
              </w:rPr>
            </w:pPr>
            <w:r w:rsidRPr="00B17108">
              <w:rPr>
                <w:rFonts w:cs="Calibri"/>
                <w:sz w:val="20"/>
                <w:szCs w:val="20"/>
              </w:rPr>
              <w:t>MRF (Materials Research Foundations), USA</w:t>
            </w:r>
          </w:p>
          <w:p w14:paraId="62E997CA" w14:textId="77777777" w:rsidR="00771483" w:rsidRPr="00B17108" w:rsidRDefault="00771483" w:rsidP="00771483">
            <w:pPr>
              <w:pStyle w:val="NoSpacing"/>
              <w:rPr>
                <w:rFonts w:cs="Calibri"/>
                <w:sz w:val="20"/>
                <w:szCs w:val="20"/>
              </w:rPr>
            </w:pPr>
            <w:r w:rsidRPr="00B17108">
              <w:rPr>
                <w:rFonts w:cs="Calibri"/>
                <w:sz w:val="20"/>
                <w:szCs w:val="20"/>
              </w:rPr>
              <w:t>www.mrforum.com/mrfoundations/</w:t>
            </w:r>
          </w:p>
        </w:tc>
      </w:tr>
      <w:tr w:rsidR="00006002" w:rsidRPr="00275A09" w14:paraId="1F32D097" w14:textId="77777777" w:rsidTr="00421903">
        <w:trPr>
          <w:trHeight w:val="713"/>
        </w:trPr>
        <w:tc>
          <w:tcPr>
            <w:tcW w:w="259" w:type="pct"/>
            <w:shd w:val="clear" w:color="auto" w:fill="DEEAF6"/>
          </w:tcPr>
          <w:p w14:paraId="2B1EC1A2" w14:textId="77777777" w:rsidR="00006002" w:rsidRPr="00B17108" w:rsidRDefault="00006002" w:rsidP="00006002">
            <w:pPr>
              <w:pStyle w:val="NoSpacing"/>
              <w:rPr>
                <w:rFonts w:cs="Calibri"/>
                <w:sz w:val="20"/>
                <w:szCs w:val="20"/>
              </w:rPr>
            </w:pPr>
            <w:r w:rsidRPr="00B17108">
              <w:rPr>
                <w:rFonts w:cs="Calibri"/>
                <w:sz w:val="20"/>
                <w:szCs w:val="20"/>
              </w:rPr>
              <w:t>19</w:t>
            </w:r>
          </w:p>
          <w:p w14:paraId="55F736CC" w14:textId="77777777" w:rsidR="00006002" w:rsidRPr="00B17108" w:rsidRDefault="00006002" w:rsidP="00006002">
            <w:pPr>
              <w:pStyle w:val="NoSpacing"/>
              <w:rPr>
                <w:rFonts w:cs="Calibri"/>
                <w:sz w:val="20"/>
                <w:szCs w:val="20"/>
              </w:rPr>
            </w:pPr>
          </w:p>
        </w:tc>
        <w:tc>
          <w:tcPr>
            <w:tcW w:w="827" w:type="pct"/>
            <w:shd w:val="clear" w:color="auto" w:fill="DEEAF6"/>
          </w:tcPr>
          <w:p w14:paraId="07FE0CE0" w14:textId="77777777" w:rsidR="00006002" w:rsidRPr="00771483" w:rsidRDefault="00006002" w:rsidP="00006002">
            <w:pPr>
              <w:pStyle w:val="NoSpacing"/>
            </w:pPr>
            <w:r w:rsidRPr="00771483">
              <w:t>R. Saravanan</w:t>
            </w:r>
          </w:p>
          <w:p w14:paraId="38409BE8" w14:textId="77777777" w:rsidR="00006002" w:rsidRDefault="00006002" w:rsidP="00006002">
            <w:pPr>
              <w:pStyle w:val="NoSpacing"/>
            </w:pPr>
            <w:r w:rsidRPr="00771483">
              <w:t>(Monograph)</w:t>
            </w:r>
          </w:p>
          <w:p w14:paraId="21A9E568" w14:textId="77777777" w:rsidR="00006002" w:rsidRPr="00B17108" w:rsidRDefault="00006002" w:rsidP="00006002">
            <w:pPr>
              <w:pStyle w:val="NoSpacing"/>
              <w:rPr>
                <w:rFonts w:cs="Calibri"/>
                <w:sz w:val="20"/>
                <w:szCs w:val="20"/>
              </w:rPr>
            </w:pPr>
          </w:p>
          <w:p w14:paraId="0DD27D42" w14:textId="77777777" w:rsidR="00006002" w:rsidRPr="00771483" w:rsidRDefault="00006002" w:rsidP="00006002">
            <w:pPr>
              <w:pStyle w:val="NoSpacing"/>
            </w:pPr>
            <w:r w:rsidRPr="00771483">
              <w:t>Materials Research Forum Vol. 1</w:t>
            </w:r>
            <w:r>
              <w:t>39</w:t>
            </w:r>
          </w:p>
          <w:p w14:paraId="5F1C0279" w14:textId="77777777" w:rsidR="00006002" w:rsidRPr="00771483" w:rsidRDefault="00006002" w:rsidP="00006002">
            <w:pPr>
              <w:pStyle w:val="NoSpacing"/>
            </w:pPr>
            <w:r w:rsidRPr="00771483">
              <w:t>Publication Date 2023, 1</w:t>
            </w:r>
            <w:r>
              <w:t>16</w:t>
            </w:r>
            <w:r w:rsidRPr="00771483">
              <w:t xml:space="preserve"> Pages </w:t>
            </w:r>
          </w:p>
          <w:p w14:paraId="5097D052" w14:textId="77777777" w:rsidR="00006002" w:rsidRPr="00EA29A4" w:rsidRDefault="00006002" w:rsidP="00006002">
            <w:pPr>
              <w:pStyle w:val="NoSpacing"/>
            </w:pPr>
            <w:r w:rsidRPr="00EA29A4">
              <w:t>Print ISBN 978-1-64490-224-0</w:t>
            </w:r>
          </w:p>
          <w:p w14:paraId="6B1FB6FF" w14:textId="77777777" w:rsidR="00006002" w:rsidRPr="00EA29A4" w:rsidRDefault="00006002" w:rsidP="00006002">
            <w:pPr>
              <w:pStyle w:val="NoSpacing"/>
            </w:pPr>
            <w:proofErr w:type="spellStart"/>
            <w:r w:rsidRPr="00EA29A4">
              <w:lastRenderedPageBreak/>
              <w:t>ePDF</w:t>
            </w:r>
            <w:proofErr w:type="spellEnd"/>
            <w:r w:rsidRPr="00EA29A4">
              <w:t xml:space="preserve"> ISBN 978-1-64490-225-7</w:t>
            </w:r>
          </w:p>
          <w:p w14:paraId="3ABC5357" w14:textId="77777777" w:rsidR="00006002" w:rsidRPr="00EA29A4" w:rsidRDefault="00006002" w:rsidP="00006002">
            <w:pPr>
              <w:pStyle w:val="NoSpacing"/>
            </w:pPr>
            <w:r w:rsidRPr="00EA29A4">
              <w:t>https://doi.org/10.21741/9781644902257</w:t>
            </w:r>
          </w:p>
          <w:p w14:paraId="65D61070" w14:textId="77777777" w:rsidR="00006002" w:rsidRPr="00771483" w:rsidRDefault="00006002" w:rsidP="00006002">
            <w:pPr>
              <w:pStyle w:val="NoSpacing"/>
            </w:pPr>
            <w:r w:rsidRPr="00771483">
              <w:t xml:space="preserve">Year: </w:t>
            </w:r>
            <w:r w:rsidRPr="00EA29A4">
              <w:rPr>
                <w:rStyle w:val="Strong"/>
                <w:rFonts w:cs="Calibri"/>
                <w:color w:val="000000"/>
                <w:sz w:val="20"/>
                <w:szCs w:val="20"/>
                <w:bdr w:val="none" w:sz="0" w:space="0" w:color="auto" w:frame="1"/>
              </w:rPr>
              <w:t>2023</w:t>
            </w:r>
          </w:p>
          <w:p w14:paraId="60417EBD" w14:textId="77777777" w:rsidR="00006002" w:rsidRPr="00B17108" w:rsidRDefault="00006002" w:rsidP="00006002">
            <w:pPr>
              <w:pStyle w:val="NoSpacing"/>
              <w:rPr>
                <w:rFonts w:cs="Calibri"/>
                <w:sz w:val="20"/>
                <w:szCs w:val="20"/>
              </w:rPr>
            </w:pPr>
          </w:p>
        </w:tc>
        <w:tc>
          <w:tcPr>
            <w:tcW w:w="933" w:type="pct"/>
            <w:shd w:val="clear" w:color="auto" w:fill="DEEAF6"/>
          </w:tcPr>
          <w:p w14:paraId="4BA801A2" w14:textId="77777777" w:rsidR="00006002" w:rsidRPr="00B17108" w:rsidRDefault="00006002" w:rsidP="00006002">
            <w:pPr>
              <w:pStyle w:val="HTMLPreformatted"/>
              <w:rPr>
                <w:rStyle w:val="Strong"/>
                <w:rFonts w:ascii="inherit" w:hAnsi="inherit"/>
                <w:color w:val="000000"/>
                <w:bdr w:val="none" w:sz="0" w:space="0" w:color="auto" w:frame="1"/>
              </w:rPr>
            </w:pPr>
            <w:r w:rsidRPr="00B17108">
              <w:rPr>
                <w:rStyle w:val="Strong"/>
                <w:rFonts w:ascii="inherit" w:hAnsi="inherit"/>
                <w:color w:val="000000"/>
                <w:bdr w:val="none" w:sz="0" w:space="0" w:color="auto" w:frame="1"/>
              </w:rPr>
              <w:lastRenderedPageBreak/>
              <w:t>Transition Metal Doped</w:t>
            </w:r>
          </w:p>
          <w:p w14:paraId="0753900D" w14:textId="77777777" w:rsidR="00006002" w:rsidRPr="00B17108" w:rsidRDefault="00006002" w:rsidP="00006002">
            <w:pPr>
              <w:pStyle w:val="HTMLPreformatted"/>
              <w:rPr>
                <w:rFonts w:ascii="inherit" w:hAnsi="inherit"/>
                <w:b/>
                <w:bCs/>
                <w:color w:val="000000"/>
                <w:bdr w:val="none" w:sz="0" w:space="0" w:color="auto" w:frame="1"/>
              </w:rPr>
            </w:pPr>
            <w:r w:rsidRPr="00B17108">
              <w:rPr>
                <w:rStyle w:val="Strong"/>
                <w:rFonts w:ascii="inherit" w:hAnsi="inherit"/>
                <w:color w:val="000000"/>
                <w:bdr w:val="none" w:sz="0" w:space="0" w:color="auto" w:frame="1"/>
              </w:rPr>
              <w:t>Spintronics Materials</w:t>
            </w:r>
          </w:p>
          <w:p w14:paraId="2BCA014A" w14:textId="77777777" w:rsidR="00006002" w:rsidRPr="00B17108" w:rsidRDefault="00006002" w:rsidP="00006002">
            <w:pPr>
              <w:pStyle w:val="HTMLPreformatted"/>
              <w:rPr>
                <w:rStyle w:val="Strong"/>
                <w:rFonts w:ascii="Calibri" w:hAnsi="Calibri" w:cs="Calibri"/>
                <w:bdr w:val="none" w:sz="0" w:space="0" w:color="auto" w:frame="1"/>
              </w:rPr>
            </w:pPr>
          </w:p>
        </w:tc>
        <w:tc>
          <w:tcPr>
            <w:tcW w:w="394" w:type="pct"/>
            <w:shd w:val="clear" w:color="auto" w:fill="DEEAF6"/>
          </w:tcPr>
          <w:p w14:paraId="7FA0410E" w14:textId="77777777" w:rsidR="00006002" w:rsidRPr="00B17108" w:rsidRDefault="00006002" w:rsidP="00006002">
            <w:pPr>
              <w:pStyle w:val="NoSpacing"/>
              <w:rPr>
                <w:rFonts w:cs="Calibri"/>
                <w:sz w:val="20"/>
                <w:szCs w:val="20"/>
              </w:rPr>
            </w:pPr>
            <w:r w:rsidRPr="00B17108">
              <w:rPr>
                <w:rFonts w:cs="Calibri"/>
                <w:sz w:val="20"/>
                <w:szCs w:val="20"/>
              </w:rPr>
              <w:t>2023</w:t>
            </w:r>
          </w:p>
        </w:tc>
        <w:tc>
          <w:tcPr>
            <w:tcW w:w="1277" w:type="pct"/>
            <w:shd w:val="clear" w:color="auto" w:fill="DEEAF6"/>
          </w:tcPr>
          <w:p w14:paraId="41ECB9BC" w14:textId="77777777" w:rsidR="00006002" w:rsidRPr="00D44D3A" w:rsidRDefault="00006002" w:rsidP="00D44D3A">
            <w:pPr>
              <w:pStyle w:val="NoSpacing"/>
            </w:pPr>
            <w:r w:rsidRPr="00D44D3A">
              <w:t>Materials Research Foundations Vol. 13</w:t>
            </w:r>
            <w:r w:rsidR="0081235A" w:rsidRPr="00D44D3A">
              <w:t>9</w:t>
            </w:r>
          </w:p>
          <w:p w14:paraId="319E40AF" w14:textId="77777777" w:rsidR="00006002" w:rsidRPr="00D44D3A" w:rsidRDefault="00006002" w:rsidP="00D44D3A">
            <w:pPr>
              <w:pStyle w:val="NoSpacing"/>
            </w:pPr>
            <w:r w:rsidRPr="00D44D3A">
              <w:t>Publication Date 202</w:t>
            </w:r>
            <w:r w:rsidR="0081235A" w:rsidRPr="00D44D3A">
              <w:t>3</w:t>
            </w:r>
            <w:r w:rsidRPr="00D44D3A">
              <w:t>, 1</w:t>
            </w:r>
            <w:r w:rsidR="00D44D3A" w:rsidRPr="00D44D3A">
              <w:t xml:space="preserve">16 </w:t>
            </w:r>
            <w:r w:rsidRPr="00D44D3A">
              <w:t>Pages</w:t>
            </w:r>
          </w:p>
          <w:p w14:paraId="1F2435D2" w14:textId="77777777" w:rsidR="00D44D3A" w:rsidRPr="00D44D3A" w:rsidRDefault="00D44D3A" w:rsidP="00D44D3A">
            <w:pPr>
              <w:pStyle w:val="NoSpacing"/>
            </w:pPr>
            <w:r w:rsidRPr="00D44D3A">
              <w:t>Print ISBN 978-1-64490-224-0</w:t>
            </w:r>
          </w:p>
          <w:p w14:paraId="4B316E43" w14:textId="77777777" w:rsidR="00D44D3A" w:rsidRPr="00D44D3A" w:rsidRDefault="00D44D3A" w:rsidP="00D44D3A">
            <w:pPr>
              <w:pStyle w:val="NoSpacing"/>
            </w:pPr>
            <w:proofErr w:type="spellStart"/>
            <w:r w:rsidRPr="00D44D3A">
              <w:t>ePDF</w:t>
            </w:r>
            <w:proofErr w:type="spellEnd"/>
            <w:r w:rsidRPr="00D44D3A">
              <w:t xml:space="preserve"> ISBN 978-1-64490-225-7</w:t>
            </w:r>
          </w:p>
          <w:p w14:paraId="425FEA4A" w14:textId="77777777" w:rsidR="00D44D3A" w:rsidRPr="00D44D3A" w:rsidRDefault="00D44D3A" w:rsidP="00D44D3A">
            <w:pPr>
              <w:pStyle w:val="NoSpacing"/>
            </w:pPr>
            <w:r w:rsidRPr="00D44D3A">
              <w:t>https://doi.org/10.21741/9781644902257</w:t>
            </w:r>
          </w:p>
          <w:p w14:paraId="74ABEC93" w14:textId="77777777" w:rsidR="00006002" w:rsidRPr="00D44D3A" w:rsidRDefault="00006002" w:rsidP="00D44D3A">
            <w:pPr>
              <w:pStyle w:val="NoSpacing"/>
            </w:pPr>
          </w:p>
        </w:tc>
        <w:tc>
          <w:tcPr>
            <w:tcW w:w="1310" w:type="pct"/>
            <w:shd w:val="clear" w:color="auto" w:fill="DEEAF6"/>
          </w:tcPr>
          <w:p w14:paraId="029FBF7D" w14:textId="77777777" w:rsidR="00006002" w:rsidRPr="00006002" w:rsidRDefault="00006002" w:rsidP="00006002">
            <w:pPr>
              <w:pStyle w:val="NoSpacing"/>
              <w:rPr>
                <w:rFonts w:cs="Calibri"/>
                <w:sz w:val="20"/>
                <w:szCs w:val="20"/>
              </w:rPr>
            </w:pPr>
            <w:r w:rsidRPr="00006002">
              <w:rPr>
                <w:rFonts w:cs="Calibri"/>
                <w:sz w:val="20"/>
                <w:szCs w:val="20"/>
              </w:rPr>
              <w:lastRenderedPageBreak/>
              <w:t>MRF (Materials Research Foundations), USA</w:t>
            </w:r>
          </w:p>
          <w:p w14:paraId="4581CA18" w14:textId="77777777" w:rsidR="00006002" w:rsidRPr="00B17108" w:rsidRDefault="00006002" w:rsidP="00006002">
            <w:pPr>
              <w:pStyle w:val="NoSpacing"/>
              <w:rPr>
                <w:rFonts w:cs="Calibri"/>
                <w:sz w:val="20"/>
                <w:szCs w:val="20"/>
              </w:rPr>
            </w:pPr>
            <w:r w:rsidRPr="00006002">
              <w:rPr>
                <w:rFonts w:cs="Calibri"/>
                <w:sz w:val="20"/>
                <w:szCs w:val="20"/>
              </w:rPr>
              <w:t>www.mrforum.com/mrfoundations/</w:t>
            </w:r>
          </w:p>
        </w:tc>
      </w:tr>
    </w:tbl>
    <w:p w14:paraId="7B79017A" w14:textId="77777777" w:rsidR="00331999" w:rsidRPr="005711C4" w:rsidRDefault="00331999" w:rsidP="00F62E29">
      <w:pPr>
        <w:pBdr>
          <w:bottom w:val="single" w:sz="4" w:space="1" w:color="auto"/>
        </w:pBdr>
        <w:spacing w:after="0" w:line="240" w:lineRule="auto"/>
        <w:rPr>
          <w:rFonts w:ascii="ZapfEllipt BT" w:hAnsi="ZapfEllipt BT"/>
          <w:b/>
          <w:sz w:val="24"/>
          <w:szCs w:val="24"/>
        </w:rPr>
      </w:pPr>
    </w:p>
    <w:p w14:paraId="6C3A903E" w14:textId="77777777" w:rsidR="005530D6" w:rsidRDefault="005530D6" w:rsidP="007C7E5F">
      <w:pPr>
        <w:spacing w:after="0" w:line="240" w:lineRule="auto"/>
        <w:rPr>
          <w:rFonts w:ascii="ZapfEllipt BT" w:hAnsi="ZapfEllipt BT"/>
          <w:b/>
          <w:sz w:val="24"/>
          <w:szCs w:val="24"/>
        </w:rPr>
      </w:pPr>
    </w:p>
    <w:p w14:paraId="1DBC7C28" w14:textId="77777777" w:rsidR="001D147D" w:rsidRPr="005711C4" w:rsidRDefault="00712D25" w:rsidP="007C7E5F">
      <w:pPr>
        <w:spacing w:after="0" w:line="240" w:lineRule="auto"/>
        <w:rPr>
          <w:rFonts w:ascii="ZapfEllipt BT" w:hAnsi="ZapfEllipt BT"/>
          <w:b/>
          <w:sz w:val="24"/>
          <w:szCs w:val="24"/>
        </w:rPr>
      </w:pPr>
      <w:r w:rsidRPr="005711C4">
        <w:rPr>
          <w:rFonts w:ascii="ZapfEllipt BT" w:hAnsi="ZapfEllipt BT"/>
          <w:b/>
          <w:sz w:val="24"/>
          <w:szCs w:val="24"/>
        </w:rPr>
        <w:t>Research Projects undertaken:</w:t>
      </w:r>
    </w:p>
    <w:tbl>
      <w:tblPr>
        <w:tblW w:w="1062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ayout w:type="fixed"/>
        <w:tblLook w:val="0000" w:firstRow="0" w:lastRow="0" w:firstColumn="0" w:lastColumn="0" w:noHBand="0" w:noVBand="0"/>
      </w:tblPr>
      <w:tblGrid>
        <w:gridCol w:w="540"/>
        <w:gridCol w:w="2970"/>
        <w:gridCol w:w="1593"/>
        <w:gridCol w:w="2303"/>
        <w:gridCol w:w="1241"/>
        <w:gridCol w:w="1973"/>
      </w:tblGrid>
      <w:tr w:rsidR="001220DC" w:rsidRPr="00275A09" w14:paraId="0BE6328E" w14:textId="77777777" w:rsidTr="00275A09">
        <w:trPr>
          <w:trHeight w:val="804"/>
        </w:trPr>
        <w:tc>
          <w:tcPr>
            <w:tcW w:w="540" w:type="dxa"/>
            <w:shd w:val="clear" w:color="auto" w:fill="auto"/>
          </w:tcPr>
          <w:p w14:paraId="62F3D815" w14:textId="77777777" w:rsidR="001220DC" w:rsidRPr="00275A09" w:rsidRDefault="001220DC" w:rsidP="00275A09">
            <w:pPr>
              <w:pStyle w:val="NoSpacing"/>
              <w:jc w:val="center"/>
              <w:rPr>
                <w:rFonts w:ascii="ZapfEllipt BT" w:hAnsi="ZapfEllipt BT"/>
                <w:b/>
              </w:rPr>
            </w:pPr>
            <w:r w:rsidRPr="00275A09">
              <w:rPr>
                <w:rFonts w:ascii="ZapfEllipt BT" w:hAnsi="ZapfEllipt BT"/>
                <w:b/>
              </w:rPr>
              <w:t>No</w:t>
            </w:r>
          </w:p>
        </w:tc>
        <w:tc>
          <w:tcPr>
            <w:tcW w:w="2970" w:type="dxa"/>
            <w:shd w:val="clear" w:color="auto" w:fill="auto"/>
          </w:tcPr>
          <w:p w14:paraId="3FB57765" w14:textId="77777777" w:rsidR="001220DC" w:rsidRPr="00275A09" w:rsidRDefault="001220DC" w:rsidP="00275A09">
            <w:pPr>
              <w:pStyle w:val="NoSpacing"/>
              <w:jc w:val="center"/>
              <w:rPr>
                <w:rFonts w:ascii="ZapfEllipt BT" w:hAnsi="ZapfEllipt BT"/>
                <w:b/>
              </w:rPr>
            </w:pPr>
            <w:r w:rsidRPr="00275A09">
              <w:rPr>
                <w:rFonts w:ascii="ZapfEllipt BT" w:hAnsi="ZapfEllipt BT"/>
                <w:b/>
              </w:rPr>
              <w:t>Title of the project</w:t>
            </w:r>
          </w:p>
        </w:tc>
        <w:tc>
          <w:tcPr>
            <w:tcW w:w="1593" w:type="dxa"/>
            <w:shd w:val="clear" w:color="auto" w:fill="auto"/>
          </w:tcPr>
          <w:p w14:paraId="2FB22865" w14:textId="77777777" w:rsidR="001220DC" w:rsidRPr="00275A09" w:rsidRDefault="001220DC" w:rsidP="00275A09">
            <w:pPr>
              <w:pStyle w:val="NoSpacing"/>
              <w:jc w:val="center"/>
              <w:rPr>
                <w:rFonts w:ascii="ZapfEllipt BT" w:hAnsi="ZapfEllipt BT"/>
                <w:b/>
                <w:color w:val="4472C4"/>
              </w:rPr>
            </w:pPr>
            <w:r w:rsidRPr="00275A09">
              <w:rPr>
                <w:rFonts w:ascii="ZapfEllipt BT" w:hAnsi="ZapfEllipt BT"/>
                <w:b/>
                <w:color w:val="4472C4"/>
              </w:rPr>
              <w:t>Amount Sanctioned</w:t>
            </w:r>
          </w:p>
        </w:tc>
        <w:tc>
          <w:tcPr>
            <w:tcW w:w="2303" w:type="dxa"/>
            <w:shd w:val="clear" w:color="auto" w:fill="auto"/>
          </w:tcPr>
          <w:p w14:paraId="60C48833" w14:textId="77777777" w:rsidR="001220DC" w:rsidRPr="00275A09" w:rsidRDefault="001220DC" w:rsidP="00275A09">
            <w:pPr>
              <w:pStyle w:val="NoSpacing"/>
              <w:jc w:val="center"/>
              <w:rPr>
                <w:rFonts w:ascii="ZapfEllipt BT" w:hAnsi="ZapfEllipt BT"/>
                <w:b/>
                <w:color w:val="00B050"/>
              </w:rPr>
            </w:pPr>
            <w:r w:rsidRPr="00275A09">
              <w:rPr>
                <w:rFonts w:ascii="ZapfEllipt BT" w:hAnsi="ZapfEllipt BT"/>
                <w:b/>
                <w:color w:val="00B050"/>
              </w:rPr>
              <w:t>Agency</w:t>
            </w:r>
          </w:p>
          <w:p w14:paraId="6EAA00BD" w14:textId="77777777" w:rsidR="001220DC" w:rsidRPr="00275A09" w:rsidRDefault="001220DC" w:rsidP="00275A09">
            <w:pPr>
              <w:pStyle w:val="NoSpacing"/>
              <w:jc w:val="center"/>
              <w:rPr>
                <w:rFonts w:ascii="ZapfEllipt BT" w:hAnsi="ZapfEllipt BT"/>
                <w:b/>
                <w:color w:val="00B050"/>
              </w:rPr>
            </w:pPr>
          </w:p>
        </w:tc>
        <w:tc>
          <w:tcPr>
            <w:tcW w:w="1241" w:type="dxa"/>
            <w:shd w:val="clear" w:color="auto" w:fill="auto"/>
          </w:tcPr>
          <w:p w14:paraId="0AEB484D" w14:textId="77777777" w:rsidR="001220DC" w:rsidRPr="00275A09" w:rsidRDefault="001220DC" w:rsidP="00275A09">
            <w:pPr>
              <w:pStyle w:val="NoSpacing"/>
              <w:jc w:val="center"/>
              <w:rPr>
                <w:rFonts w:ascii="ZapfEllipt BT" w:hAnsi="ZapfEllipt BT"/>
                <w:b/>
              </w:rPr>
            </w:pPr>
            <w:r w:rsidRPr="00275A09">
              <w:rPr>
                <w:rFonts w:ascii="ZapfEllipt BT" w:hAnsi="ZapfEllipt BT"/>
                <w:b/>
              </w:rPr>
              <w:t>Period of the Project</w:t>
            </w:r>
          </w:p>
        </w:tc>
        <w:tc>
          <w:tcPr>
            <w:tcW w:w="1973" w:type="dxa"/>
            <w:shd w:val="clear" w:color="auto" w:fill="auto"/>
          </w:tcPr>
          <w:p w14:paraId="7F416C57" w14:textId="77777777" w:rsidR="001220DC" w:rsidRPr="00275A09" w:rsidRDefault="001220DC" w:rsidP="00275A09">
            <w:pPr>
              <w:pStyle w:val="NoSpacing"/>
              <w:jc w:val="center"/>
              <w:rPr>
                <w:rFonts w:ascii="ZapfEllipt BT" w:hAnsi="ZapfEllipt BT"/>
                <w:b/>
              </w:rPr>
            </w:pPr>
            <w:r w:rsidRPr="00275A09">
              <w:rPr>
                <w:rFonts w:ascii="ZapfEllipt BT" w:hAnsi="ZapfEllipt BT"/>
                <w:b/>
              </w:rPr>
              <w:t>Year of Completion</w:t>
            </w:r>
          </w:p>
        </w:tc>
      </w:tr>
      <w:tr w:rsidR="00D641DF" w:rsidRPr="00275A09" w14:paraId="2B6CA81D" w14:textId="77777777" w:rsidTr="00275A09">
        <w:trPr>
          <w:trHeight w:val="1415"/>
        </w:trPr>
        <w:tc>
          <w:tcPr>
            <w:tcW w:w="540" w:type="dxa"/>
            <w:shd w:val="clear" w:color="auto" w:fill="auto"/>
          </w:tcPr>
          <w:p w14:paraId="192E2943" w14:textId="77777777" w:rsidR="00D641DF" w:rsidRPr="00275A09" w:rsidRDefault="00D641DF" w:rsidP="00D641DF">
            <w:pPr>
              <w:pStyle w:val="NoSpacing"/>
              <w:rPr>
                <w:rFonts w:ascii="ZapfEllipt BT" w:hAnsi="ZapfEllipt BT"/>
              </w:rPr>
            </w:pPr>
            <w:r w:rsidRPr="00275A09">
              <w:rPr>
                <w:rFonts w:ascii="ZapfEllipt BT" w:hAnsi="ZapfEllipt BT"/>
              </w:rPr>
              <w:t>1</w:t>
            </w:r>
          </w:p>
        </w:tc>
        <w:tc>
          <w:tcPr>
            <w:tcW w:w="2970" w:type="dxa"/>
            <w:shd w:val="clear" w:color="auto" w:fill="auto"/>
          </w:tcPr>
          <w:p w14:paraId="1AF1A13F" w14:textId="77777777" w:rsidR="00D641DF" w:rsidRPr="00275A09" w:rsidRDefault="00D641DF" w:rsidP="00A96E94">
            <w:pPr>
              <w:pStyle w:val="NoSpacing"/>
              <w:rPr>
                <w:rFonts w:ascii="ZapfEllipt BT" w:hAnsi="ZapfEllipt BT" w:cs="Arial"/>
              </w:rPr>
            </w:pPr>
            <w:r w:rsidRPr="00275A09">
              <w:rPr>
                <w:rFonts w:ascii="ZapfEllipt BT" w:hAnsi="ZapfEllipt BT" w:cs="Arial"/>
              </w:rPr>
              <w:t xml:space="preserve">Preparation, characterization and local structure of new </w:t>
            </w:r>
            <w:proofErr w:type="gramStart"/>
            <w:r w:rsidRPr="00275A09">
              <w:rPr>
                <w:rFonts w:ascii="ZapfEllipt BT" w:hAnsi="ZapfEllipt BT" w:cs="Arial"/>
              </w:rPr>
              <w:t>lead free</w:t>
            </w:r>
            <w:proofErr w:type="gramEnd"/>
            <w:r w:rsidRPr="00275A09">
              <w:rPr>
                <w:rFonts w:ascii="ZapfEllipt BT" w:hAnsi="ZapfEllipt BT" w:cs="Arial"/>
              </w:rPr>
              <w:t xml:space="preserve"> piezo ceramics</w:t>
            </w:r>
          </w:p>
        </w:tc>
        <w:tc>
          <w:tcPr>
            <w:tcW w:w="1593" w:type="dxa"/>
            <w:shd w:val="clear" w:color="auto" w:fill="auto"/>
          </w:tcPr>
          <w:p w14:paraId="42C3A050" w14:textId="77777777" w:rsidR="00D641DF" w:rsidRPr="00275A09" w:rsidRDefault="00D641DF" w:rsidP="00275A09">
            <w:pPr>
              <w:spacing w:after="0" w:line="240" w:lineRule="auto"/>
              <w:jc w:val="both"/>
              <w:rPr>
                <w:rFonts w:ascii="ZapfEllipt BT" w:hAnsi="ZapfEllipt BT"/>
                <w:b/>
                <w:bCs/>
                <w:color w:val="4472C4"/>
              </w:rPr>
            </w:pPr>
            <w:r w:rsidRPr="00275A09">
              <w:rPr>
                <w:rFonts w:ascii="ZapfEllipt BT" w:hAnsi="ZapfEllipt BT"/>
                <w:b/>
                <w:color w:val="4472C4"/>
              </w:rPr>
              <w:t>Rs. 20,27,300</w:t>
            </w:r>
          </w:p>
        </w:tc>
        <w:tc>
          <w:tcPr>
            <w:tcW w:w="2303" w:type="dxa"/>
            <w:shd w:val="clear" w:color="auto" w:fill="auto"/>
          </w:tcPr>
          <w:p w14:paraId="65EA0044" w14:textId="77777777" w:rsidR="00D641DF" w:rsidRPr="00275A09" w:rsidRDefault="00D641DF" w:rsidP="00527EEA">
            <w:pPr>
              <w:pStyle w:val="NoSpacing"/>
              <w:rPr>
                <w:rFonts w:ascii="ZapfEllipt BT" w:hAnsi="ZapfEllipt BT" w:cs="Arial"/>
                <w:b/>
                <w:color w:val="00B050"/>
              </w:rPr>
            </w:pPr>
            <w:r w:rsidRPr="00275A09">
              <w:rPr>
                <w:rFonts w:ascii="ZapfEllipt BT" w:hAnsi="ZapfEllipt BT" w:cs="Arial"/>
                <w:b/>
                <w:color w:val="00B050"/>
              </w:rPr>
              <w:t>NRB (DRDO)</w:t>
            </w:r>
          </w:p>
          <w:p w14:paraId="5D191D6C" w14:textId="77777777" w:rsidR="00D641DF" w:rsidRPr="00275A09" w:rsidRDefault="00D641DF" w:rsidP="00527EEA">
            <w:pPr>
              <w:pStyle w:val="NoSpacing"/>
              <w:rPr>
                <w:rFonts w:ascii="ZapfEllipt BT" w:hAnsi="ZapfEllipt BT"/>
                <w:b/>
                <w:color w:val="00B050"/>
              </w:rPr>
            </w:pPr>
            <w:r w:rsidRPr="00275A09">
              <w:rPr>
                <w:rFonts w:ascii="ZapfEllipt BT" w:hAnsi="ZapfEllipt BT" w:cs="Arial"/>
                <w:b/>
                <w:color w:val="00B050"/>
              </w:rPr>
              <w:t>DNRD/05/4003/NRB/NRB-269/MAT/12-13</w:t>
            </w:r>
            <w:r w:rsidRPr="00275A09">
              <w:rPr>
                <w:rFonts w:ascii="ZapfEllipt BT" w:hAnsi="ZapfEllipt BT" w:cs="Arial"/>
                <w:color w:val="00B050"/>
              </w:rPr>
              <w:t xml:space="preserve">   Dt.15/04/2013</w:t>
            </w:r>
          </w:p>
        </w:tc>
        <w:tc>
          <w:tcPr>
            <w:tcW w:w="1241" w:type="dxa"/>
            <w:shd w:val="clear" w:color="auto" w:fill="auto"/>
          </w:tcPr>
          <w:p w14:paraId="278AA794" w14:textId="77777777" w:rsidR="00D641DF" w:rsidRPr="00275A09" w:rsidRDefault="00D641DF" w:rsidP="00527EEA">
            <w:pPr>
              <w:pStyle w:val="NoSpacing"/>
              <w:rPr>
                <w:rFonts w:ascii="ZapfEllipt BT" w:hAnsi="ZapfEllipt BT"/>
              </w:rPr>
            </w:pPr>
            <w:r w:rsidRPr="00275A09">
              <w:rPr>
                <w:rFonts w:ascii="ZapfEllipt BT" w:hAnsi="ZapfEllipt BT"/>
              </w:rPr>
              <w:t>3 years</w:t>
            </w:r>
          </w:p>
          <w:p w14:paraId="0D4BAF76" w14:textId="77777777" w:rsidR="00D641DF" w:rsidRPr="00275A09" w:rsidRDefault="00D641DF" w:rsidP="00527EEA">
            <w:pPr>
              <w:pStyle w:val="NoSpacing"/>
              <w:rPr>
                <w:rFonts w:ascii="ZapfEllipt BT" w:hAnsi="ZapfEllipt BT"/>
                <w:b/>
              </w:rPr>
            </w:pPr>
            <w:r w:rsidRPr="00275A09">
              <w:rPr>
                <w:rFonts w:ascii="ZapfEllipt BT" w:hAnsi="ZapfEllipt BT"/>
              </w:rPr>
              <w:t>June,22, 2013 – June 201</w:t>
            </w:r>
            <w:r w:rsidR="00C63BEB" w:rsidRPr="00275A09">
              <w:rPr>
                <w:rFonts w:ascii="ZapfEllipt BT" w:hAnsi="ZapfEllipt BT"/>
              </w:rPr>
              <w:t>6</w:t>
            </w:r>
          </w:p>
        </w:tc>
        <w:tc>
          <w:tcPr>
            <w:tcW w:w="1973" w:type="dxa"/>
            <w:shd w:val="clear" w:color="auto" w:fill="auto"/>
          </w:tcPr>
          <w:p w14:paraId="2B96FB6A" w14:textId="77777777" w:rsidR="00400F34" w:rsidRPr="00275A09" w:rsidRDefault="00D641DF" w:rsidP="00527EEA">
            <w:pPr>
              <w:pStyle w:val="NoSpacing"/>
              <w:rPr>
                <w:rFonts w:ascii="ZapfEllipt BT" w:hAnsi="ZapfEllipt BT"/>
                <w:b/>
              </w:rPr>
            </w:pPr>
            <w:r w:rsidRPr="00275A09">
              <w:rPr>
                <w:rFonts w:ascii="ZapfEllipt BT" w:hAnsi="ZapfEllipt BT"/>
                <w:b/>
              </w:rPr>
              <w:t xml:space="preserve">June, </w:t>
            </w:r>
          </w:p>
          <w:p w14:paraId="5A37D82A" w14:textId="77777777" w:rsidR="00D641DF" w:rsidRPr="00275A09" w:rsidRDefault="00D641DF" w:rsidP="00527EEA">
            <w:pPr>
              <w:pStyle w:val="NoSpacing"/>
              <w:rPr>
                <w:rFonts w:ascii="ZapfEllipt BT" w:hAnsi="ZapfEllipt BT"/>
                <w:b/>
              </w:rPr>
            </w:pPr>
            <w:r w:rsidRPr="00275A09">
              <w:rPr>
                <w:rFonts w:ascii="ZapfEllipt BT" w:hAnsi="ZapfEllipt BT"/>
                <w:b/>
              </w:rPr>
              <w:t>2016</w:t>
            </w:r>
          </w:p>
        </w:tc>
      </w:tr>
      <w:tr w:rsidR="00C85F77" w:rsidRPr="00275A09" w14:paraId="343CEFA5" w14:textId="77777777" w:rsidTr="00275A09">
        <w:trPr>
          <w:trHeight w:val="300"/>
        </w:trPr>
        <w:tc>
          <w:tcPr>
            <w:tcW w:w="540" w:type="dxa"/>
            <w:shd w:val="clear" w:color="auto" w:fill="auto"/>
          </w:tcPr>
          <w:p w14:paraId="027A26BF" w14:textId="77777777" w:rsidR="00C85F77" w:rsidRPr="00275A09" w:rsidRDefault="00C85F77" w:rsidP="00C85F77">
            <w:pPr>
              <w:pStyle w:val="NoSpacing"/>
              <w:rPr>
                <w:rFonts w:ascii="ZapfEllipt BT" w:hAnsi="ZapfEllipt BT"/>
              </w:rPr>
            </w:pPr>
            <w:r w:rsidRPr="00275A09">
              <w:rPr>
                <w:rFonts w:ascii="ZapfEllipt BT" w:hAnsi="ZapfEllipt BT"/>
              </w:rPr>
              <w:t>2</w:t>
            </w:r>
          </w:p>
        </w:tc>
        <w:tc>
          <w:tcPr>
            <w:tcW w:w="2970" w:type="dxa"/>
            <w:shd w:val="clear" w:color="auto" w:fill="auto"/>
          </w:tcPr>
          <w:p w14:paraId="232D286F" w14:textId="77777777" w:rsidR="00C85F77" w:rsidRPr="00275A09" w:rsidRDefault="00C85F77" w:rsidP="00527EEA">
            <w:pPr>
              <w:pStyle w:val="NoSpacing"/>
              <w:rPr>
                <w:rFonts w:ascii="ZapfEllipt BT" w:hAnsi="ZapfEllipt BT"/>
              </w:rPr>
            </w:pPr>
            <w:r w:rsidRPr="00275A09">
              <w:rPr>
                <w:rFonts w:ascii="ZapfEllipt BT" w:hAnsi="ZapfEllipt BT"/>
              </w:rPr>
              <w:t xml:space="preserve">Oxide based dilute magnetic materials – Synthesis and local structural </w:t>
            </w:r>
            <w:proofErr w:type="gramStart"/>
            <w:r w:rsidRPr="00275A09">
              <w:rPr>
                <w:rFonts w:ascii="ZapfEllipt BT" w:hAnsi="ZapfEllipt BT"/>
              </w:rPr>
              <w:t>characterization</w:t>
            </w:r>
            <w:proofErr w:type="gramEnd"/>
          </w:p>
          <w:p w14:paraId="1674E2E6" w14:textId="77777777" w:rsidR="00C85F77" w:rsidRPr="00275A09" w:rsidRDefault="00C85F77" w:rsidP="00527EEA">
            <w:pPr>
              <w:pStyle w:val="NoSpacing"/>
              <w:rPr>
                <w:rFonts w:ascii="ZapfEllipt BT" w:hAnsi="ZapfEllipt BT"/>
                <w:b/>
              </w:rPr>
            </w:pPr>
            <w:r w:rsidRPr="00275A09">
              <w:rPr>
                <w:rFonts w:ascii="ZapfEllipt BT" w:hAnsi="ZapfEllipt BT"/>
                <w:b/>
              </w:rPr>
              <w:t xml:space="preserve">Role: CI </w:t>
            </w:r>
          </w:p>
        </w:tc>
        <w:tc>
          <w:tcPr>
            <w:tcW w:w="1593" w:type="dxa"/>
            <w:shd w:val="clear" w:color="auto" w:fill="auto"/>
          </w:tcPr>
          <w:p w14:paraId="1D31615B" w14:textId="77777777" w:rsidR="00C85F77" w:rsidRPr="00275A09" w:rsidRDefault="00C85F77" w:rsidP="00527EEA">
            <w:pPr>
              <w:pStyle w:val="NoSpacing"/>
              <w:rPr>
                <w:rFonts w:ascii="ZapfEllipt BT" w:hAnsi="ZapfEllipt BT"/>
                <w:b/>
                <w:color w:val="4472C4"/>
              </w:rPr>
            </w:pPr>
            <w:r w:rsidRPr="00275A09">
              <w:rPr>
                <w:rFonts w:ascii="ZapfEllipt BT" w:hAnsi="ZapfEllipt BT"/>
                <w:b/>
                <w:color w:val="4472C4"/>
              </w:rPr>
              <w:t>Rs. 6,98,800/-</w:t>
            </w:r>
          </w:p>
        </w:tc>
        <w:tc>
          <w:tcPr>
            <w:tcW w:w="2303" w:type="dxa"/>
            <w:shd w:val="clear" w:color="auto" w:fill="auto"/>
          </w:tcPr>
          <w:p w14:paraId="0A70A4B2" w14:textId="77777777" w:rsidR="00C85F77" w:rsidRPr="00275A09" w:rsidRDefault="00C85F77" w:rsidP="00527EEA">
            <w:pPr>
              <w:pStyle w:val="NoSpacing"/>
              <w:rPr>
                <w:rFonts w:ascii="ZapfEllipt BT" w:hAnsi="ZapfEllipt BT"/>
                <w:b/>
                <w:color w:val="00B050"/>
              </w:rPr>
            </w:pPr>
            <w:r w:rsidRPr="00275A09">
              <w:rPr>
                <w:rFonts w:ascii="ZapfEllipt BT" w:hAnsi="ZapfEllipt BT"/>
                <w:b/>
                <w:color w:val="00B050"/>
              </w:rPr>
              <w:t>UGC</w:t>
            </w:r>
          </w:p>
          <w:p w14:paraId="1E6B02D4" w14:textId="77777777" w:rsidR="00C85F77" w:rsidRPr="00275A09" w:rsidRDefault="00C85F77" w:rsidP="00527EEA">
            <w:pPr>
              <w:pStyle w:val="NoSpacing"/>
              <w:rPr>
                <w:rFonts w:ascii="ZapfEllipt BT" w:hAnsi="ZapfEllipt BT"/>
                <w:b/>
                <w:color w:val="00B050"/>
              </w:rPr>
            </w:pPr>
            <w:r w:rsidRPr="00275A09">
              <w:rPr>
                <w:rFonts w:ascii="ZapfEllipt BT" w:hAnsi="ZapfEllipt BT"/>
                <w:b/>
                <w:color w:val="00B050"/>
              </w:rPr>
              <w:t>(39-497/2010</w:t>
            </w:r>
          </w:p>
          <w:p w14:paraId="0A584168" w14:textId="77777777" w:rsidR="00C85F77" w:rsidRPr="00275A09" w:rsidRDefault="00C85F77" w:rsidP="00527EEA">
            <w:pPr>
              <w:pStyle w:val="NoSpacing"/>
              <w:rPr>
                <w:rFonts w:ascii="ZapfEllipt BT" w:hAnsi="ZapfEllipt BT"/>
                <w:b/>
                <w:color w:val="00B050"/>
              </w:rPr>
            </w:pPr>
            <w:r w:rsidRPr="00275A09">
              <w:rPr>
                <w:rFonts w:ascii="ZapfEllipt BT" w:hAnsi="ZapfEllipt BT"/>
                <w:b/>
                <w:color w:val="00B050"/>
              </w:rPr>
              <w:t>(SR))</w:t>
            </w:r>
          </w:p>
          <w:p w14:paraId="76D1E3B5" w14:textId="77777777" w:rsidR="00C85F77" w:rsidRPr="00275A09" w:rsidRDefault="00C85F77" w:rsidP="00527EEA">
            <w:pPr>
              <w:pStyle w:val="NoSpacing"/>
              <w:rPr>
                <w:rFonts w:ascii="ZapfEllipt BT" w:hAnsi="ZapfEllipt BT"/>
                <w:b/>
                <w:color w:val="00B050"/>
              </w:rPr>
            </w:pPr>
            <w:r w:rsidRPr="00275A09">
              <w:rPr>
                <w:rFonts w:ascii="ZapfEllipt BT" w:hAnsi="ZapfEllipt BT"/>
                <w:b/>
                <w:color w:val="00B050"/>
              </w:rPr>
              <w:t xml:space="preserve"> </w:t>
            </w:r>
          </w:p>
        </w:tc>
        <w:tc>
          <w:tcPr>
            <w:tcW w:w="1241" w:type="dxa"/>
            <w:shd w:val="clear" w:color="auto" w:fill="auto"/>
          </w:tcPr>
          <w:p w14:paraId="6D19880B" w14:textId="77777777" w:rsidR="00C85F77" w:rsidRPr="00275A09" w:rsidRDefault="00C85F77" w:rsidP="00527EEA">
            <w:pPr>
              <w:pStyle w:val="NoSpacing"/>
              <w:rPr>
                <w:rFonts w:ascii="ZapfEllipt BT" w:hAnsi="ZapfEllipt BT"/>
                <w:b/>
              </w:rPr>
            </w:pPr>
            <w:r w:rsidRPr="00275A09">
              <w:rPr>
                <w:rFonts w:ascii="ZapfEllipt BT" w:hAnsi="ZapfEllipt BT"/>
                <w:b/>
              </w:rPr>
              <w:t>3 years</w:t>
            </w:r>
          </w:p>
          <w:p w14:paraId="0785006A" w14:textId="77777777" w:rsidR="00C85F77" w:rsidRPr="00275A09" w:rsidRDefault="00C85F77" w:rsidP="00527EEA">
            <w:pPr>
              <w:pStyle w:val="NoSpacing"/>
              <w:rPr>
                <w:rFonts w:ascii="ZapfEllipt BT" w:hAnsi="ZapfEllipt BT"/>
              </w:rPr>
            </w:pPr>
            <w:r w:rsidRPr="00275A09">
              <w:rPr>
                <w:rFonts w:ascii="ZapfEllipt BT" w:hAnsi="ZapfEllipt BT"/>
              </w:rPr>
              <w:t>(Feb. 2011 – Jan. 2014)</w:t>
            </w:r>
          </w:p>
        </w:tc>
        <w:tc>
          <w:tcPr>
            <w:tcW w:w="1973" w:type="dxa"/>
            <w:shd w:val="clear" w:color="auto" w:fill="auto"/>
          </w:tcPr>
          <w:p w14:paraId="146DA413" w14:textId="77777777" w:rsidR="00C85F77" w:rsidRPr="00275A09" w:rsidRDefault="00C85F77" w:rsidP="00527EEA">
            <w:pPr>
              <w:pStyle w:val="NoSpacing"/>
              <w:rPr>
                <w:rFonts w:ascii="ZapfEllipt BT" w:hAnsi="ZapfEllipt BT"/>
                <w:b/>
                <w:color w:val="000000"/>
              </w:rPr>
            </w:pPr>
            <w:proofErr w:type="gramStart"/>
            <w:r w:rsidRPr="00275A09">
              <w:rPr>
                <w:rFonts w:ascii="ZapfEllipt BT" w:hAnsi="ZapfEllipt BT"/>
                <w:b/>
                <w:color w:val="000000"/>
              </w:rPr>
              <w:t>January,</w:t>
            </w:r>
            <w:proofErr w:type="gramEnd"/>
            <w:r w:rsidRPr="00275A09">
              <w:rPr>
                <w:rFonts w:ascii="ZapfEllipt BT" w:hAnsi="ZapfEllipt BT"/>
                <w:b/>
                <w:color w:val="000000"/>
              </w:rPr>
              <w:t xml:space="preserve"> 2014</w:t>
            </w:r>
          </w:p>
          <w:p w14:paraId="4D3C1DE8" w14:textId="77777777" w:rsidR="00C85F77" w:rsidRPr="00275A09" w:rsidRDefault="00C85F77" w:rsidP="00527EEA">
            <w:pPr>
              <w:pStyle w:val="NoSpacing"/>
              <w:rPr>
                <w:rFonts w:ascii="ZapfEllipt BT" w:hAnsi="ZapfEllipt BT"/>
                <w:b/>
                <w:color w:val="000000"/>
              </w:rPr>
            </w:pPr>
            <w:r w:rsidRPr="00275A09">
              <w:rPr>
                <w:rFonts w:ascii="ZapfEllipt BT" w:hAnsi="ZapfEllipt BT"/>
                <w:b/>
                <w:color w:val="000000"/>
              </w:rPr>
              <w:t xml:space="preserve"> </w:t>
            </w:r>
          </w:p>
          <w:p w14:paraId="16541F2E" w14:textId="77777777" w:rsidR="00C85F77" w:rsidRPr="00275A09" w:rsidRDefault="00C85F77" w:rsidP="00527EEA">
            <w:pPr>
              <w:pStyle w:val="NoSpacing"/>
              <w:rPr>
                <w:rFonts w:ascii="ZapfEllipt BT" w:hAnsi="ZapfEllipt BT"/>
                <w:b/>
                <w:color w:val="000000"/>
              </w:rPr>
            </w:pPr>
            <w:r w:rsidRPr="00275A09">
              <w:rPr>
                <w:rFonts w:ascii="ZapfEllipt BT" w:hAnsi="ZapfEllipt BT"/>
                <w:b/>
                <w:color w:val="000000"/>
              </w:rPr>
              <w:t xml:space="preserve"> </w:t>
            </w:r>
          </w:p>
        </w:tc>
      </w:tr>
      <w:tr w:rsidR="001220DC" w:rsidRPr="00275A09" w14:paraId="211679E1" w14:textId="77777777" w:rsidTr="00275A09">
        <w:trPr>
          <w:trHeight w:val="300"/>
        </w:trPr>
        <w:tc>
          <w:tcPr>
            <w:tcW w:w="540" w:type="dxa"/>
            <w:shd w:val="clear" w:color="auto" w:fill="auto"/>
          </w:tcPr>
          <w:p w14:paraId="20C24ECE" w14:textId="77777777" w:rsidR="001220DC" w:rsidRPr="00275A09" w:rsidRDefault="00C85F77" w:rsidP="00B71062">
            <w:pPr>
              <w:pStyle w:val="NoSpacing"/>
              <w:rPr>
                <w:rFonts w:ascii="ZapfEllipt BT" w:hAnsi="ZapfEllipt BT"/>
              </w:rPr>
            </w:pPr>
            <w:r w:rsidRPr="00275A09">
              <w:rPr>
                <w:rFonts w:ascii="ZapfEllipt BT" w:hAnsi="ZapfEllipt BT"/>
              </w:rPr>
              <w:t>3</w:t>
            </w:r>
          </w:p>
        </w:tc>
        <w:tc>
          <w:tcPr>
            <w:tcW w:w="2970" w:type="dxa"/>
            <w:shd w:val="clear" w:color="auto" w:fill="auto"/>
          </w:tcPr>
          <w:p w14:paraId="595601B6" w14:textId="77777777" w:rsidR="001220DC" w:rsidRPr="00275A09" w:rsidRDefault="001220DC" w:rsidP="00B71062">
            <w:pPr>
              <w:pStyle w:val="NoSpacing"/>
              <w:rPr>
                <w:rFonts w:ascii="ZapfEllipt BT" w:hAnsi="ZapfEllipt BT"/>
              </w:rPr>
            </w:pPr>
            <w:r w:rsidRPr="00275A09">
              <w:rPr>
                <w:rFonts w:ascii="ZapfEllipt BT" w:hAnsi="ZapfEllipt BT"/>
              </w:rPr>
              <w:t xml:space="preserve">Bulk growth and X-ray characterization of local structure in silicon and germanium based Dilute Magnetic </w:t>
            </w:r>
            <w:proofErr w:type="gramStart"/>
            <w:r w:rsidRPr="00275A09">
              <w:rPr>
                <w:rFonts w:ascii="ZapfEllipt BT" w:hAnsi="ZapfEllipt BT"/>
              </w:rPr>
              <w:t>semiconductors</w:t>
            </w:r>
            <w:proofErr w:type="gramEnd"/>
          </w:p>
          <w:p w14:paraId="538C8AE4" w14:textId="77777777" w:rsidR="00457C3A" w:rsidRPr="00275A09" w:rsidRDefault="00457C3A" w:rsidP="00B71062">
            <w:pPr>
              <w:pStyle w:val="NoSpacing"/>
              <w:rPr>
                <w:rFonts w:ascii="ZapfEllipt BT" w:hAnsi="ZapfEllipt BT"/>
                <w:b/>
              </w:rPr>
            </w:pPr>
            <w:r w:rsidRPr="00275A09">
              <w:rPr>
                <w:rFonts w:ascii="ZapfEllipt BT" w:hAnsi="ZapfEllipt BT"/>
                <w:b/>
              </w:rPr>
              <w:t>Role: PI</w:t>
            </w:r>
          </w:p>
        </w:tc>
        <w:tc>
          <w:tcPr>
            <w:tcW w:w="1593" w:type="dxa"/>
            <w:shd w:val="clear" w:color="auto" w:fill="auto"/>
          </w:tcPr>
          <w:p w14:paraId="51B93C9F" w14:textId="77777777" w:rsidR="001220DC" w:rsidRPr="00275A09" w:rsidRDefault="001220DC" w:rsidP="00B71062">
            <w:pPr>
              <w:pStyle w:val="NoSpacing"/>
              <w:rPr>
                <w:rFonts w:ascii="ZapfEllipt BT" w:hAnsi="ZapfEllipt BT"/>
                <w:b/>
                <w:color w:val="4472C4"/>
              </w:rPr>
            </w:pPr>
            <w:r w:rsidRPr="00275A09">
              <w:rPr>
                <w:rFonts w:ascii="ZapfEllipt BT" w:hAnsi="ZapfEllipt BT"/>
                <w:b/>
                <w:color w:val="4472C4"/>
              </w:rPr>
              <w:t>Rs. 9,32,000</w:t>
            </w:r>
          </w:p>
          <w:p w14:paraId="4A5779E6" w14:textId="77777777" w:rsidR="001220DC" w:rsidRPr="00275A09" w:rsidRDefault="001220DC" w:rsidP="00B71062">
            <w:pPr>
              <w:pStyle w:val="NoSpacing"/>
              <w:rPr>
                <w:rFonts w:ascii="ZapfEllipt BT" w:hAnsi="ZapfEllipt BT"/>
                <w:b/>
                <w:color w:val="4472C4"/>
              </w:rPr>
            </w:pPr>
          </w:p>
          <w:p w14:paraId="18EC5A1A" w14:textId="77777777" w:rsidR="001220DC" w:rsidRPr="00275A09" w:rsidRDefault="001B01C7" w:rsidP="00B71062">
            <w:pPr>
              <w:pStyle w:val="NoSpacing"/>
              <w:rPr>
                <w:rFonts w:ascii="ZapfEllipt BT" w:hAnsi="ZapfEllipt BT"/>
                <w:b/>
                <w:color w:val="4472C4"/>
              </w:rPr>
            </w:pPr>
            <w:r w:rsidRPr="00275A09">
              <w:rPr>
                <w:rFonts w:ascii="ZapfEllipt BT" w:hAnsi="ZapfEllipt BT"/>
                <w:color w:val="4472C4"/>
              </w:rPr>
              <w:t xml:space="preserve"> </w:t>
            </w:r>
          </w:p>
        </w:tc>
        <w:tc>
          <w:tcPr>
            <w:tcW w:w="2303" w:type="dxa"/>
            <w:shd w:val="clear" w:color="auto" w:fill="auto"/>
          </w:tcPr>
          <w:p w14:paraId="3E49605A" w14:textId="77777777" w:rsidR="001220DC" w:rsidRPr="00275A09" w:rsidRDefault="001220DC" w:rsidP="00C3442C">
            <w:pPr>
              <w:pStyle w:val="NoSpacing"/>
              <w:rPr>
                <w:rFonts w:ascii="ZapfEllipt BT" w:hAnsi="ZapfEllipt BT"/>
                <w:b/>
                <w:color w:val="00B050"/>
              </w:rPr>
            </w:pPr>
            <w:r w:rsidRPr="00275A09">
              <w:rPr>
                <w:rFonts w:ascii="ZapfEllipt BT" w:hAnsi="ZapfEllipt BT"/>
                <w:b/>
                <w:color w:val="00B050"/>
              </w:rPr>
              <w:t>CSIR</w:t>
            </w:r>
          </w:p>
          <w:p w14:paraId="20022C6C" w14:textId="77777777" w:rsidR="0080733C" w:rsidRPr="00275A09" w:rsidRDefault="0080733C" w:rsidP="00C3442C">
            <w:pPr>
              <w:pStyle w:val="NoSpacing"/>
              <w:rPr>
                <w:rFonts w:ascii="ZapfEllipt BT" w:hAnsi="ZapfEllipt BT"/>
                <w:b/>
                <w:color w:val="00B050"/>
              </w:rPr>
            </w:pPr>
            <w:r w:rsidRPr="00275A09">
              <w:rPr>
                <w:rFonts w:ascii="ZapfEllipt BT" w:hAnsi="ZapfEllipt BT"/>
                <w:b/>
                <w:color w:val="00B050"/>
              </w:rPr>
              <w:t>(03(1138)/09/EMR-II)</w:t>
            </w:r>
          </w:p>
          <w:p w14:paraId="0E6EE8E7" w14:textId="77777777" w:rsidR="00EE1065" w:rsidRPr="00275A09" w:rsidRDefault="00EE1065" w:rsidP="00C3442C">
            <w:pPr>
              <w:pStyle w:val="NoSpacing"/>
              <w:rPr>
                <w:rFonts w:ascii="ZapfEllipt BT" w:hAnsi="ZapfEllipt BT"/>
                <w:b/>
                <w:color w:val="00B050"/>
              </w:rPr>
            </w:pPr>
          </w:p>
        </w:tc>
        <w:tc>
          <w:tcPr>
            <w:tcW w:w="1241" w:type="dxa"/>
            <w:shd w:val="clear" w:color="auto" w:fill="auto"/>
          </w:tcPr>
          <w:p w14:paraId="4FE9AC33" w14:textId="77777777" w:rsidR="001220DC" w:rsidRPr="00275A09" w:rsidRDefault="001220DC" w:rsidP="00B71062">
            <w:pPr>
              <w:pStyle w:val="NoSpacing"/>
              <w:rPr>
                <w:rFonts w:ascii="ZapfEllipt BT" w:hAnsi="ZapfEllipt BT"/>
                <w:b/>
              </w:rPr>
            </w:pPr>
            <w:r w:rsidRPr="00275A09">
              <w:rPr>
                <w:rFonts w:ascii="ZapfEllipt BT" w:hAnsi="ZapfEllipt BT"/>
                <w:b/>
              </w:rPr>
              <w:t>3 Years</w:t>
            </w:r>
          </w:p>
          <w:p w14:paraId="528008E7" w14:textId="77777777" w:rsidR="001220DC" w:rsidRPr="00275A09" w:rsidRDefault="001220DC" w:rsidP="00B71062">
            <w:pPr>
              <w:pStyle w:val="NoSpacing"/>
              <w:rPr>
                <w:rFonts w:ascii="ZapfEllipt BT" w:hAnsi="ZapfEllipt BT"/>
              </w:rPr>
            </w:pPr>
            <w:r w:rsidRPr="00275A09">
              <w:rPr>
                <w:rFonts w:ascii="ZapfEllipt BT" w:hAnsi="ZapfEllipt BT"/>
              </w:rPr>
              <w:t>(Mar. 2009 – Mar. 2012)</w:t>
            </w:r>
          </w:p>
        </w:tc>
        <w:tc>
          <w:tcPr>
            <w:tcW w:w="1973" w:type="dxa"/>
            <w:shd w:val="clear" w:color="auto" w:fill="auto"/>
          </w:tcPr>
          <w:p w14:paraId="14E260BC" w14:textId="77777777" w:rsidR="001220DC" w:rsidRPr="00275A09" w:rsidRDefault="001220DC" w:rsidP="00E10B72">
            <w:pPr>
              <w:pStyle w:val="NoSpacing"/>
              <w:rPr>
                <w:rFonts w:ascii="ZapfEllipt BT" w:hAnsi="ZapfEllipt BT"/>
                <w:b/>
              </w:rPr>
            </w:pPr>
            <w:r w:rsidRPr="00275A09">
              <w:rPr>
                <w:rFonts w:ascii="ZapfEllipt BT" w:hAnsi="ZapfEllipt BT"/>
                <w:b/>
              </w:rPr>
              <w:t>30/03/2012</w:t>
            </w:r>
          </w:p>
          <w:p w14:paraId="4BA5C577" w14:textId="77777777" w:rsidR="00432C39" w:rsidRPr="00275A09" w:rsidRDefault="00432C39" w:rsidP="00E10B72">
            <w:pPr>
              <w:pStyle w:val="NoSpacing"/>
              <w:rPr>
                <w:rFonts w:ascii="ZapfEllipt BT" w:hAnsi="ZapfEllipt BT"/>
                <w:b/>
              </w:rPr>
            </w:pPr>
          </w:p>
          <w:p w14:paraId="319556C6" w14:textId="77777777" w:rsidR="001220DC" w:rsidRPr="00275A09" w:rsidRDefault="001220DC" w:rsidP="00E10B72">
            <w:pPr>
              <w:pStyle w:val="NoSpacing"/>
              <w:rPr>
                <w:rFonts w:ascii="ZapfEllipt BT" w:hAnsi="ZapfEllipt BT"/>
                <w:b/>
              </w:rPr>
            </w:pPr>
            <w:r w:rsidRPr="00275A09">
              <w:rPr>
                <w:rFonts w:ascii="ZapfEllipt BT" w:hAnsi="ZapfEllipt BT"/>
                <w:b/>
              </w:rPr>
              <w:t>Publications:</w:t>
            </w:r>
            <w:r w:rsidR="00F35F0C" w:rsidRPr="00275A09">
              <w:rPr>
                <w:rFonts w:ascii="ZapfEllipt BT" w:hAnsi="ZapfEllipt BT"/>
                <w:b/>
              </w:rPr>
              <w:t>6</w:t>
            </w:r>
            <w:r w:rsidRPr="00275A09">
              <w:rPr>
                <w:rFonts w:ascii="ZapfEllipt BT" w:hAnsi="ZapfEllipt BT"/>
                <w:b/>
              </w:rPr>
              <w:t xml:space="preserve"> </w:t>
            </w:r>
          </w:p>
          <w:p w14:paraId="492EBD06" w14:textId="77777777" w:rsidR="001220DC" w:rsidRPr="00275A09" w:rsidRDefault="00400F34" w:rsidP="00E10B72">
            <w:pPr>
              <w:pStyle w:val="NoSpacing"/>
              <w:rPr>
                <w:rFonts w:ascii="ZapfEllipt BT" w:hAnsi="ZapfEllipt BT"/>
                <w:b/>
              </w:rPr>
            </w:pPr>
            <w:r w:rsidRPr="00275A09">
              <w:rPr>
                <w:rFonts w:ascii="ZapfEllipt BT" w:hAnsi="ZapfEllipt BT"/>
                <w:b/>
              </w:rPr>
              <w:t>International</w:t>
            </w:r>
          </w:p>
        </w:tc>
      </w:tr>
      <w:tr w:rsidR="001220DC" w:rsidRPr="00275A09" w14:paraId="2FF92CE0" w14:textId="77777777" w:rsidTr="00275A09">
        <w:trPr>
          <w:trHeight w:val="420"/>
        </w:trPr>
        <w:tc>
          <w:tcPr>
            <w:tcW w:w="540" w:type="dxa"/>
            <w:shd w:val="clear" w:color="auto" w:fill="auto"/>
          </w:tcPr>
          <w:p w14:paraId="764E7963" w14:textId="77777777" w:rsidR="001220DC" w:rsidRPr="00275A09" w:rsidRDefault="00D641DF" w:rsidP="00275A09">
            <w:pPr>
              <w:pStyle w:val="NoSpacing"/>
              <w:jc w:val="center"/>
              <w:rPr>
                <w:rFonts w:ascii="ZapfEllipt BT" w:hAnsi="ZapfEllipt BT"/>
              </w:rPr>
            </w:pPr>
            <w:r w:rsidRPr="00275A09">
              <w:rPr>
                <w:rFonts w:ascii="ZapfEllipt BT" w:hAnsi="ZapfEllipt BT"/>
              </w:rPr>
              <w:t>4</w:t>
            </w:r>
          </w:p>
        </w:tc>
        <w:tc>
          <w:tcPr>
            <w:tcW w:w="2970" w:type="dxa"/>
            <w:shd w:val="clear" w:color="auto" w:fill="auto"/>
          </w:tcPr>
          <w:p w14:paraId="3B93C433" w14:textId="77777777" w:rsidR="001220DC" w:rsidRPr="00275A09" w:rsidRDefault="001220DC" w:rsidP="00C3442C">
            <w:pPr>
              <w:pStyle w:val="NoSpacing"/>
              <w:rPr>
                <w:rFonts w:ascii="ZapfEllipt BT" w:hAnsi="ZapfEllipt BT"/>
              </w:rPr>
            </w:pPr>
            <w:r w:rsidRPr="00275A09">
              <w:rPr>
                <w:rFonts w:ascii="ZapfEllipt BT" w:hAnsi="ZapfEllipt BT"/>
              </w:rPr>
              <w:t>Thermal motion of core and valence electrons, charge transfer and MEM [Maximum Entropy Method] electron density distributions in technologically important semiconductors.</w:t>
            </w:r>
          </w:p>
          <w:p w14:paraId="2EDAAE79" w14:textId="77777777" w:rsidR="00457C3A" w:rsidRPr="00275A09" w:rsidRDefault="00457C3A" w:rsidP="00C3442C">
            <w:pPr>
              <w:pStyle w:val="NoSpacing"/>
              <w:rPr>
                <w:rFonts w:ascii="ZapfEllipt BT" w:hAnsi="ZapfEllipt BT"/>
              </w:rPr>
            </w:pPr>
            <w:r w:rsidRPr="00275A09">
              <w:rPr>
                <w:rFonts w:ascii="ZapfEllipt BT" w:hAnsi="ZapfEllipt BT"/>
                <w:b/>
              </w:rPr>
              <w:t>Role: PI</w:t>
            </w:r>
          </w:p>
        </w:tc>
        <w:tc>
          <w:tcPr>
            <w:tcW w:w="1593" w:type="dxa"/>
            <w:shd w:val="clear" w:color="auto" w:fill="auto"/>
          </w:tcPr>
          <w:p w14:paraId="1664188C" w14:textId="77777777" w:rsidR="001220DC" w:rsidRPr="00275A09" w:rsidRDefault="001220DC" w:rsidP="007C525A">
            <w:pPr>
              <w:pStyle w:val="NoSpacing"/>
              <w:rPr>
                <w:rFonts w:ascii="ZapfEllipt BT" w:hAnsi="ZapfEllipt BT"/>
                <w:b/>
                <w:color w:val="4472C4"/>
              </w:rPr>
            </w:pPr>
            <w:r w:rsidRPr="00275A09">
              <w:rPr>
                <w:rFonts w:ascii="ZapfEllipt BT" w:hAnsi="ZapfEllipt BT"/>
                <w:b/>
                <w:color w:val="4472C4"/>
              </w:rPr>
              <w:t>Rs. 2,02,000</w:t>
            </w:r>
          </w:p>
        </w:tc>
        <w:tc>
          <w:tcPr>
            <w:tcW w:w="2303" w:type="dxa"/>
            <w:shd w:val="clear" w:color="auto" w:fill="auto"/>
          </w:tcPr>
          <w:p w14:paraId="190E7C5E" w14:textId="77777777" w:rsidR="001220DC" w:rsidRPr="00275A09" w:rsidRDefault="001220DC" w:rsidP="00C3442C">
            <w:pPr>
              <w:pStyle w:val="NoSpacing"/>
              <w:rPr>
                <w:rFonts w:ascii="ZapfEllipt BT" w:hAnsi="ZapfEllipt BT"/>
                <w:b/>
                <w:color w:val="00B050"/>
              </w:rPr>
            </w:pPr>
            <w:r w:rsidRPr="00275A09">
              <w:rPr>
                <w:rFonts w:ascii="ZapfEllipt BT" w:hAnsi="ZapfEllipt BT"/>
                <w:b/>
                <w:color w:val="00B050"/>
              </w:rPr>
              <w:t>CSIR</w:t>
            </w:r>
          </w:p>
          <w:p w14:paraId="5BC5DCE4" w14:textId="77777777" w:rsidR="0080733C" w:rsidRPr="00275A09" w:rsidRDefault="0080733C" w:rsidP="0080733C">
            <w:pPr>
              <w:pStyle w:val="NoSpacing"/>
              <w:rPr>
                <w:rFonts w:ascii="ZapfEllipt BT" w:hAnsi="ZapfEllipt BT"/>
                <w:b/>
                <w:color w:val="00B050"/>
              </w:rPr>
            </w:pPr>
            <w:r w:rsidRPr="00275A09">
              <w:rPr>
                <w:rFonts w:ascii="ZapfEllipt BT" w:hAnsi="ZapfEllipt BT"/>
                <w:b/>
                <w:bCs/>
                <w:color w:val="00B050"/>
              </w:rPr>
              <w:t>(03(0949)/02/EMR–II)</w:t>
            </w:r>
          </w:p>
        </w:tc>
        <w:tc>
          <w:tcPr>
            <w:tcW w:w="1241" w:type="dxa"/>
            <w:shd w:val="clear" w:color="auto" w:fill="auto"/>
          </w:tcPr>
          <w:p w14:paraId="50B80040" w14:textId="77777777" w:rsidR="001220DC" w:rsidRPr="00275A09" w:rsidRDefault="001220DC" w:rsidP="00C3442C">
            <w:pPr>
              <w:pStyle w:val="NoSpacing"/>
              <w:rPr>
                <w:rFonts w:ascii="ZapfEllipt BT" w:hAnsi="ZapfEllipt BT"/>
                <w:b/>
              </w:rPr>
            </w:pPr>
            <w:r w:rsidRPr="00275A09">
              <w:rPr>
                <w:rFonts w:ascii="ZapfEllipt BT" w:hAnsi="ZapfEllipt BT"/>
                <w:b/>
              </w:rPr>
              <w:t>3 Years</w:t>
            </w:r>
          </w:p>
          <w:p w14:paraId="3DEE86E5" w14:textId="77777777" w:rsidR="001220DC" w:rsidRPr="00275A09" w:rsidRDefault="001220DC" w:rsidP="00C3442C">
            <w:pPr>
              <w:pStyle w:val="NoSpacing"/>
              <w:rPr>
                <w:rFonts w:ascii="ZapfEllipt BT" w:hAnsi="ZapfEllipt BT"/>
              </w:rPr>
            </w:pPr>
            <w:proofErr w:type="gramStart"/>
            <w:r w:rsidRPr="00275A09">
              <w:rPr>
                <w:rFonts w:ascii="ZapfEllipt BT" w:hAnsi="ZapfEllipt BT"/>
              </w:rPr>
              <w:t>( Oct.</w:t>
            </w:r>
            <w:proofErr w:type="gramEnd"/>
            <w:r w:rsidRPr="00275A09">
              <w:rPr>
                <w:rFonts w:ascii="ZapfEllipt BT" w:hAnsi="ZapfEllipt BT"/>
              </w:rPr>
              <w:t xml:space="preserve"> 2001 – Nov. 2004)</w:t>
            </w:r>
          </w:p>
        </w:tc>
        <w:tc>
          <w:tcPr>
            <w:tcW w:w="1973" w:type="dxa"/>
            <w:shd w:val="clear" w:color="auto" w:fill="auto"/>
          </w:tcPr>
          <w:p w14:paraId="02B9CB66" w14:textId="77777777" w:rsidR="001220DC" w:rsidRPr="00275A09" w:rsidRDefault="001220DC" w:rsidP="00C3442C">
            <w:pPr>
              <w:pStyle w:val="NoSpacing"/>
              <w:rPr>
                <w:rFonts w:ascii="ZapfEllipt BT" w:hAnsi="ZapfEllipt BT"/>
                <w:b/>
                <w:color w:val="000000"/>
              </w:rPr>
            </w:pPr>
            <w:r w:rsidRPr="00275A09">
              <w:rPr>
                <w:rFonts w:ascii="ZapfEllipt BT" w:hAnsi="ZapfEllipt BT"/>
                <w:b/>
                <w:color w:val="000000"/>
              </w:rPr>
              <w:t>30/11/2004</w:t>
            </w:r>
          </w:p>
          <w:p w14:paraId="2CBCB11E" w14:textId="77777777" w:rsidR="001220DC" w:rsidRPr="00275A09" w:rsidRDefault="001220DC" w:rsidP="00C3442C">
            <w:pPr>
              <w:pStyle w:val="NoSpacing"/>
              <w:rPr>
                <w:rFonts w:ascii="ZapfEllipt BT" w:hAnsi="ZapfEllipt BT"/>
                <w:b/>
                <w:color w:val="000000"/>
              </w:rPr>
            </w:pPr>
          </w:p>
          <w:p w14:paraId="5DE3940E" w14:textId="77777777" w:rsidR="001220DC" w:rsidRPr="00275A09" w:rsidRDefault="001220DC" w:rsidP="002147E1">
            <w:pPr>
              <w:pStyle w:val="NoSpacing"/>
              <w:rPr>
                <w:rFonts w:ascii="ZapfEllipt BT" w:hAnsi="ZapfEllipt BT"/>
                <w:b/>
              </w:rPr>
            </w:pPr>
            <w:r w:rsidRPr="00275A09">
              <w:rPr>
                <w:rFonts w:ascii="ZapfEllipt BT" w:hAnsi="ZapfEllipt BT"/>
                <w:b/>
              </w:rPr>
              <w:t xml:space="preserve">Publications: 12    </w:t>
            </w:r>
          </w:p>
          <w:p w14:paraId="7EB3CADA" w14:textId="77777777" w:rsidR="001220DC" w:rsidRPr="00275A09" w:rsidRDefault="001220DC" w:rsidP="002147E1">
            <w:pPr>
              <w:pStyle w:val="NoSpacing"/>
              <w:rPr>
                <w:rFonts w:ascii="ZapfEllipt BT" w:hAnsi="ZapfEllipt BT"/>
                <w:b/>
              </w:rPr>
            </w:pPr>
            <w:r w:rsidRPr="00275A09">
              <w:rPr>
                <w:rFonts w:ascii="ZapfEllipt BT" w:hAnsi="ZapfEllipt BT"/>
                <w:b/>
              </w:rPr>
              <w:t>International: 8</w:t>
            </w:r>
          </w:p>
          <w:p w14:paraId="527A115E" w14:textId="77777777" w:rsidR="001220DC" w:rsidRPr="00275A09" w:rsidRDefault="009F1EE9" w:rsidP="002147E1">
            <w:pPr>
              <w:pStyle w:val="NoSpacing"/>
              <w:rPr>
                <w:rFonts w:ascii="ZapfEllipt BT" w:hAnsi="ZapfEllipt BT"/>
                <w:b/>
              </w:rPr>
            </w:pPr>
            <w:r w:rsidRPr="00275A09">
              <w:rPr>
                <w:rFonts w:ascii="ZapfEllipt BT" w:hAnsi="ZapfEllipt BT"/>
                <w:b/>
              </w:rPr>
              <w:t>Indian</w:t>
            </w:r>
            <w:r w:rsidR="001220DC" w:rsidRPr="00275A09">
              <w:rPr>
                <w:rFonts w:ascii="ZapfEllipt BT" w:hAnsi="ZapfEllipt BT"/>
                <w:b/>
              </w:rPr>
              <w:t>: 4</w:t>
            </w:r>
          </w:p>
        </w:tc>
      </w:tr>
    </w:tbl>
    <w:p w14:paraId="053B4C2B" w14:textId="77777777" w:rsidR="00831EDA" w:rsidRDefault="00831EDA" w:rsidP="007236AC">
      <w:pPr>
        <w:spacing w:after="0" w:line="240" w:lineRule="auto"/>
        <w:jc w:val="both"/>
        <w:rPr>
          <w:rFonts w:ascii="ZapfEllipt BT" w:hAnsi="ZapfEllipt BT"/>
          <w:b/>
          <w:sz w:val="24"/>
          <w:szCs w:val="24"/>
        </w:rPr>
      </w:pPr>
    </w:p>
    <w:p w14:paraId="4EE5C957" w14:textId="77777777" w:rsidR="00712D25" w:rsidRPr="005711C4" w:rsidRDefault="00C3442C" w:rsidP="00F62E29">
      <w:pPr>
        <w:pBdr>
          <w:bottom w:val="single" w:sz="4" w:space="1" w:color="auto"/>
        </w:pBdr>
        <w:spacing w:after="0" w:line="240" w:lineRule="auto"/>
        <w:jc w:val="both"/>
        <w:rPr>
          <w:rFonts w:ascii="ZapfEllipt BT" w:hAnsi="ZapfEllipt BT"/>
          <w:sz w:val="24"/>
          <w:szCs w:val="24"/>
        </w:rPr>
      </w:pPr>
      <w:r w:rsidRPr="005711C4">
        <w:rPr>
          <w:rFonts w:ascii="ZapfEllipt BT" w:hAnsi="ZapfEllipt BT"/>
          <w:b/>
          <w:sz w:val="24"/>
          <w:szCs w:val="24"/>
        </w:rPr>
        <w:t>DST-FIST</w:t>
      </w:r>
      <w:r w:rsidRPr="005711C4">
        <w:rPr>
          <w:rFonts w:ascii="ZapfEllipt BT" w:hAnsi="ZapfEllipt BT"/>
          <w:sz w:val="24"/>
          <w:szCs w:val="24"/>
        </w:rPr>
        <w:t>:</w:t>
      </w:r>
      <w:r w:rsidR="00171991" w:rsidRPr="005711C4">
        <w:rPr>
          <w:rFonts w:ascii="ZapfEllipt BT" w:hAnsi="ZapfEllipt BT"/>
          <w:sz w:val="24"/>
          <w:szCs w:val="24"/>
        </w:rPr>
        <w:t xml:space="preserve"> Funding to the tune of </w:t>
      </w:r>
      <w:r w:rsidR="00171991" w:rsidRPr="005711C4">
        <w:rPr>
          <w:rFonts w:ascii="ZapfEllipt BT" w:hAnsi="ZapfEllipt BT"/>
          <w:b/>
          <w:sz w:val="24"/>
          <w:szCs w:val="24"/>
        </w:rPr>
        <w:t xml:space="preserve">Rs. 21.6 lakhs </w:t>
      </w:r>
      <w:proofErr w:type="gramStart"/>
      <w:r w:rsidR="00171991" w:rsidRPr="005711C4">
        <w:rPr>
          <w:rFonts w:ascii="ZapfEllipt BT" w:hAnsi="ZapfEllipt BT"/>
          <w:sz w:val="24"/>
          <w:szCs w:val="24"/>
        </w:rPr>
        <w:t>was</w:t>
      </w:r>
      <w:proofErr w:type="gramEnd"/>
      <w:r w:rsidR="00171991" w:rsidRPr="005711C4">
        <w:rPr>
          <w:rFonts w:ascii="ZapfEllipt BT" w:hAnsi="ZapfEllipt BT"/>
          <w:sz w:val="24"/>
          <w:szCs w:val="24"/>
        </w:rPr>
        <w:t xml:space="preserve"> obtained from DST. The interview was attended at New Delhi, by </w:t>
      </w:r>
      <w:r w:rsidR="005E07E8" w:rsidRPr="005711C4">
        <w:rPr>
          <w:rFonts w:ascii="ZapfEllipt BT" w:hAnsi="ZapfEllipt BT"/>
          <w:b/>
          <w:sz w:val="24"/>
          <w:szCs w:val="24"/>
        </w:rPr>
        <w:t>Dr. R. Saravanan</w:t>
      </w:r>
      <w:r w:rsidR="00171991" w:rsidRPr="005711C4">
        <w:rPr>
          <w:rFonts w:ascii="ZapfEllipt BT" w:hAnsi="ZapfEllipt BT"/>
          <w:sz w:val="24"/>
          <w:szCs w:val="24"/>
        </w:rPr>
        <w:t xml:space="preserve"> along with the Principal, The Madura College, Madurai. The proposal for this funding was by and large prepared by the applicant.  </w:t>
      </w:r>
    </w:p>
    <w:p w14:paraId="6069DF87" w14:textId="77777777" w:rsidR="005530D6" w:rsidRDefault="008E1484" w:rsidP="00794083">
      <w:pPr>
        <w:tabs>
          <w:tab w:val="left" w:pos="450"/>
        </w:tabs>
        <w:spacing w:after="0" w:line="240" w:lineRule="auto"/>
        <w:ind w:left="450" w:hanging="540"/>
        <w:rPr>
          <w:rFonts w:ascii="ZapfEllipt BT" w:hAnsi="ZapfEllipt BT"/>
          <w:b/>
          <w:sz w:val="24"/>
          <w:szCs w:val="24"/>
        </w:rPr>
      </w:pPr>
      <w:r w:rsidRPr="005711C4">
        <w:rPr>
          <w:rFonts w:ascii="ZapfEllipt BT" w:hAnsi="ZapfEllipt BT"/>
          <w:b/>
          <w:sz w:val="24"/>
          <w:szCs w:val="24"/>
        </w:rPr>
        <w:t xml:space="preserve">  </w:t>
      </w:r>
    </w:p>
    <w:p w14:paraId="58B11E79" w14:textId="77777777" w:rsidR="005530D6" w:rsidRDefault="005530D6" w:rsidP="005530D6">
      <w:pPr>
        <w:pBdr>
          <w:bottom w:val="single" w:sz="4" w:space="1" w:color="auto"/>
        </w:pBdr>
        <w:tabs>
          <w:tab w:val="left" w:pos="450"/>
        </w:tabs>
        <w:spacing w:after="0" w:line="240" w:lineRule="auto"/>
        <w:ind w:left="450" w:hanging="540"/>
        <w:rPr>
          <w:rFonts w:ascii="ZapfEllipt BT" w:hAnsi="ZapfEllipt BT"/>
          <w:b/>
          <w:sz w:val="24"/>
          <w:szCs w:val="24"/>
        </w:rPr>
      </w:pPr>
    </w:p>
    <w:p w14:paraId="1DEAFF65" w14:textId="77777777" w:rsidR="00366439" w:rsidRPr="005530D6" w:rsidRDefault="000F0CDD" w:rsidP="005530D6">
      <w:pPr>
        <w:pBdr>
          <w:bottom w:val="single" w:sz="4" w:space="1" w:color="auto"/>
        </w:pBdr>
        <w:tabs>
          <w:tab w:val="left" w:pos="450"/>
        </w:tabs>
        <w:spacing w:after="0" w:line="240" w:lineRule="auto"/>
        <w:ind w:left="450" w:hanging="540"/>
        <w:rPr>
          <w:rFonts w:ascii="ZapfEllipt BT" w:hAnsi="ZapfEllipt BT"/>
          <w:sz w:val="24"/>
          <w:szCs w:val="24"/>
        </w:rPr>
      </w:pPr>
      <w:r w:rsidRPr="005711C4">
        <w:rPr>
          <w:rFonts w:ascii="ZapfEllipt BT" w:hAnsi="ZapfEllipt BT"/>
          <w:b/>
          <w:sz w:val="24"/>
          <w:szCs w:val="24"/>
        </w:rPr>
        <w:t xml:space="preserve">Papers presented in National/International seminars, Symposia, Conferences and Work </w:t>
      </w:r>
      <w:r w:rsidR="008E1484" w:rsidRPr="005711C4">
        <w:rPr>
          <w:rFonts w:ascii="ZapfEllipt BT" w:hAnsi="ZapfEllipt BT"/>
          <w:b/>
          <w:sz w:val="24"/>
          <w:szCs w:val="24"/>
        </w:rPr>
        <w:t xml:space="preserve">  </w:t>
      </w:r>
      <w:r w:rsidRPr="005711C4">
        <w:rPr>
          <w:rFonts w:ascii="ZapfEllipt BT" w:hAnsi="ZapfEllipt BT"/>
          <w:b/>
          <w:sz w:val="24"/>
          <w:szCs w:val="24"/>
        </w:rPr>
        <w:t>Shops:</w:t>
      </w:r>
      <w:r w:rsidR="00941348" w:rsidRPr="005711C4">
        <w:rPr>
          <w:rFonts w:ascii="ZapfEllipt BT" w:hAnsi="ZapfEllipt BT"/>
          <w:sz w:val="24"/>
          <w:szCs w:val="24"/>
        </w:rPr>
        <w:t xml:space="preserve"> </w:t>
      </w:r>
    </w:p>
    <w:p w14:paraId="5B548DB2"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X-ray Studies on the Crystalline Texture in Solar Grade Silicon Ribbons S. K. Mohanlal and </w:t>
      </w:r>
      <w:r w:rsidRPr="00B73CD1">
        <w:rPr>
          <w:rFonts w:ascii="Times New Roman" w:hAnsi="Times New Roman"/>
          <w:b/>
          <w:bCs/>
          <w:i/>
          <w:iCs/>
          <w:color w:val="0000FF"/>
          <w:sz w:val="24"/>
          <w:szCs w:val="24"/>
        </w:rPr>
        <w:t>R. Saravanan,</w:t>
      </w:r>
      <w:r w:rsidRPr="00B73CD1">
        <w:rPr>
          <w:rFonts w:ascii="Times New Roman" w:hAnsi="Times New Roman"/>
          <w:b/>
          <w:bCs/>
          <w:i/>
          <w:iCs/>
          <w:sz w:val="24"/>
          <w:szCs w:val="24"/>
        </w:rPr>
        <w:t> </w:t>
      </w:r>
      <w:r w:rsidRPr="00B73CD1">
        <w:rPr>
          <w:rFonts w:ascii="Times New Roman" w:hAnsi="Times New Roman"/>
          <w:color w:val="0000FF"/>
          <w:sz w:val="24"/>
          <w:szCs w:val="24"/>
        </w:rPr>
        <w:t>XIX National Seminar on Crystallography,</w:t>
      </w:r>
      <w:r w:rsidRPr="00B73CD1">
        <w:rPr>
          <w:rFonts w:ascii="Times New Roman" w:hAnsi="Times New Roman"/>
          <w:sz w:val="24"/>
          <w:szCs w:val="24"/>
        </w:rPr>
        <w:t xml:space="preserve"> </w:t>
      </w:r>
      <w:r w:rsidRPr="00C1473D">
        <w:rPr>
          <w:rFonts w:ascii="Times New Roman" w:hAnsi="Times New Roman"/>
          <w:b/>
          <w:bCs/>
          <w:i/>
          <w:iCs/>
          <w:color w:val="FF0000"/>
          <w:sz w:val="24"/>
          <w:szCs w:val="24"/>
        </w:rPr>
        <w:t>Changanacheery,</w:t>
      </w:r>
      <w:r w:rsidRPr="00C1473D">
        <w:rPr>
          <w:rFonts w:ascii="Times New Roman" w:hAnsi="Times New Roman"/>
          <w:b/>
          <w:bCs/>
          <w:i/>
          <w:iCs/>
          <w:sz w:val="24"/>
          <w:szCs w:val="24"/>
        </w:rPr>
        <w:t xml:space="preserve"> </w:t>
      </w:r>
      <w:r w:rsidRPr="00C1473D">
        <w:rPr>
          <w:rFonts w:ascii="Times New Roman" w:hAnsi="Times New Roman"/>
          <w:b/>
          <w:bCs/>
          <w:i/>
          <w:iCs/>
          <w:color w:val="FF0000"/>
          <w:sz w:val="24"/>
          <w:szCs w:val="24"/>
        </w:rPr>
        <w:t>Kerala</w:t>
      </w:r>
      <w:r w:rsidRPr="00B73CD1">
        <w:rPr>
          <w:rFonts w:ascii="Times New Roman" w:hAnsi="Times New Roman"/>
          <w:b/>
          <w:bCs/>
          <w:i/>
          <w:iCs/>
          <w:color w:val="0000FF"/>
          <w:sz w:val="24"/>
          <w:szCs w:val="24"/>
        </w:rPr>
        <w:t xml:space="preserve">, </w:t>
      </w:r>
      <w:proofErr w:type="gramStart"/>
      <w:r w:rsidRPr="00B73CD1">
        <w:rPr>
          <w:rFonts w:ascii="Times New Roman" w:hAnsi="Times New Roman"/>
          <w:b/>
          <w:bCs/>
          <w:i/>
          <w:iCs/>
          <w:color w:val="0000FF"/>
          <w:sz w:val="24"/>
          <w:szCs w:val="24"/>
        </w:rPr>
        <w:t>December,</w:t>
      </w:r>
      <w:proofErr w:type="gramEnd"/>
      <w:r w:rsidRPr="00B73CD1">
        <w:rPr>
          <w:rFonts w:ascii="Times New Roman" w:hAnsi="Times New Roman"/>
          <w:b/>
          <w:bCs/>
          <w:i/>
          <w:iCs/>
          <w:color w:val="0000FF"/>
          <w:sz w:val="24"/>
          <w:szCs w:val="24"/>
        </w:rPr>
        <w:t xml:space="preserve"> 1987.</w:t>
      </w:r>
    </w:p>
    <w:p w14:paraId="55CCD4DB" w14:textId="77777777" w:rsidR="00366439" w:rsidRPr="00DA6F5A"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Presented a paper in the seminar entitled “</w:t>
      </w:r>
      <w:r w:rsidRPr="00B73CD1">
        <w:rPr>
          <w:rFonts w:ascii="Times New Roman" w:hAnsi="Times New Roman"/>
          <w:color w:val="0000FF"/>
          <w:sz w:val="24"/>
          <w:szCs w:val="24"/>
        </w:rPr>
        <w:t>X-ray Diffraction and its Recent Trends” at the Madurai Kamaraj University</w:t>
      </w:r>
      <w:r w:rsidRPr="00B73CD1">
        <w:rPr>
          <w:rFonts w:ascii="Times New Roman" w:hAnsi="Times New Roman"/>
          <w:sz w:val="24"/>
          <w:szCs w:val="24"/>
        </w:rPr>
        <w:t xml:space="preserve">, </w:t>
      </w:r>
      <w:r w:rsidRPr="005D46E2">
        <w:rPr>
          <w:rFonts w:ascii="Times New Roman" w:hAnsi="Times New Roman"/>
          <w:b/>
          <w:bCs/>
          <w:i/>
          <w:iCs/>
          <w:color w:val="FF0000"/>
          <w:sz w:val="24"/>
          <w:szCs w:val="24"/>
        </w:rPr>
        <w:t>Madurai-21</w:t>
      </w:r>
      <w:r w:rsidRPr="00B73CD1">
        <w:rPr>
          <w:rFonts w:ascii="Times New Roman" w:hAnsi="Times New Roman"/>
          <w:b/>
          <w:bCs/>
          <w:i/>
          <w:iCs/>
          <w:color w:val="0000FF"/>
          <w:sz w:val="24"/>
          <w:szCs w:val="24"/>
        </w:rPr>
        <w:t>, R. Saravanan</w:t>
      </w:r>
      <w:r>
        <w:rPr>
          <w:rFonts w:ascii="Times New Roman" w:hAnsi="Times New Roman"/>
          <w:b/>
          <w:bCs/>
          <w:i/>
          <w:iCs/>
          <w:color w:val="0000FF"/>
          <w:sz w:val="24"/>
          <w:szCs w:val="24"/>
        </w:rPr>
        <w:t>,</w:t>
      </w:r>
      <w:r>
        <w:rPr>
          <w:rFonts w:ascii="Times New Roman" w:hAnsi="Times New Roman"/>
          <w:sz w:val="24"/>
          <w:szCs w:val="24"/>
        </w:rPr>
        <w:t xml:space="preserve"> </w:t>
      </w:r>
      <w:proofErr w:type="gramStart"/>
      <w:r w:rsidRPr="00DA6F5A">
        <w:rPr>
          <w:rFonts w:ascii="Times New Roman" w:hAnsi="Times New Roman"/>
          <w:b/>
          <w:bCs/>
          <w:i/>
          <w:iCs/>
          <w:color w:val="0000FF"/>
          <w:sz w:val="24"/>
          <w:szCs w:val="24"/>
        </w:rPr>
        <w:t>February,</w:t>
      </w:r>
      <w:proofErr w:type="gramEnd"/>
      <w:r w:rsidRPr="00DA6F5A">
        <w:rPr>
          <w:rFonts w:ascii="Times New Roman" w:hAnsi="Times New Roman"/>
          <w:b/>
          <w:bCs/>
          <w:i/>
          <w:iCs/>
          <w:color w:val="0000FF"/>
          <w:sz w:val="24"/>
          <w:szCs w:val="24"/>
        </w:rPr>
        <w:t xml:space="preserve"> 1988.</w:t>
      </w:r>
      <w:r w:rsidRPr="00DA6F5A">
        <w:rPr>
          <w:rFonts w:ascii="Times New Roman" w:hAnsi="Times New Roman"/>
          <w:color w:val="0000FF"/>
          <w:sz w:val="24"/>
          <w:szCs w:val="24"/>
        </w:rPr>
        <w:t xml:space="preserve"> </w:t>
      </w:r>
    </w:p>
    <w:p w14:paraId="2E0EC4AE"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lastRenderedPageBreak/>
        <w:t xml:space="preserve">Bonding Charges, Thermal Factors and Dispersion Effects in the Compound III-V Semiconductors. </w:t>
      </w:r>
      <w:r w:rsidRPr="00B73CD1">
        <w:rPr>
          <w:rFonts w:ascii="Times New Roman" w:hAnsi="Times New Roman"/>
          <w:b/>
          <w:bCs/>
          <w:i/>
          <w:iCs/>
          <w:color w:val="0000FF"/>
          <w:sz w:val="24"/>
          <w:szCs w:val="24"/>
        </w:rPr>
        <w:t>R. Saravanan</w:t>
      </w:r>
      <w:r w:rsidRPr="00B73CD1">
        <w:rPr>
          <w:rFonts w:ascii="Times New Roman" w:hAnsi="Times New Roman"/>
          <w:sz w:val="24"/>
          <w:szCs w:val="24"/>
        </w:rPr>
        <w:t xml:space="preserve">, S. K. Mohanlal and K. S. Chandrasekaran </w:t>
      </w:r>
      <w:r w:rsidRPr="00B73CD1">
        <w:rPr>
          <w:rFonts w:ascii="Times New Roman" w:hAnsi="Times New Roman"/>
          <w:color w:val="0000FF"/>
          <w:sz w:val="24"/>
          <w:szCs w:val="24"/>
        </w:rPr>
        <w:t>XXI National Seminar on Crystallography</w:t>
      </w:r>
      <w:r w:rsidRPr="00B73CD1">
        <w:rPr>
          <w:rFonts w:ascii="Times New Roman" w:hAnsi="Times New Roman"/>
          <w:sz w:val="24"/>
          <w:szCs w:val="24"/>
        </w:rPr>
        <w:t xml:space="preserve">, </w:t>
      </w:r>
      <w:r w:rsidRPr="0098260C">
        <w:rPr>
          <w:rFonts w:ascii="Times New Roman" w:hAnsi="Times New Roman"/>
          <w:b/>
          <w:bCs/>
          <w:i/>
          <w:iCs/>
          <w:color w:val="FF0000"/>
          <w:sz w:val="24"/>
          <w:szCs w:val="24"/>
        </w:rPr>
        <w:t>BARC, Bombay</w:t>
      </w:r>
      <w:r w:rsidRPr="00B73CD1">
        <w:rPr>
          <w:rFonts w:ascii="Times New Roman" w:hAnsi="Times New Roman"/>
          <w:b/>
          <w:bCs/>
          <w:i/>
          <w:iCs/>
          <w:color w:val="0000FF"/>
          <w:sz w:val="24"/>
          <w:szCs w:val="24"/>
        </w:rPr>
        <w:t>, G21</w:t>
      </w:r>
      <w:r>
        <w:rPr>
          <w:rFonts w:ascii="Times New Roman" w:hAnsi="Times New Roman"/>
          <w:b/>
          <w:bCs/>
          <w:i/>
          <w:iCs/>
          <w:color w:val="0000FF"/>
          <w:sz w:val="24"/>
          <w:szCs w:val="24"/>
        </w:rPr>
        <w:t xml:space="preserve">, </w:t>
      </w:r>
      <w:proofErr w:type="gramStart"/>
      <w:r w:rsidRPr="00B73CD1">
        <w:rPr>
          <w:rFonts w:ascii="Times New Roman" w:hAnsi="Times New Roman"/>
          <w:b/>
          <w:bCs/>
          <w:i/>
          <w:iCs/>
          <w:color w:val="0000FF"/>
          <w:sz w:val="24"/>
          <w:szCs w:val="24"/>
        </w:rPr>
        <w:t>December,</w:t>
      </w:r>
      <w:proofErr w:type="gramEnd"/>
      <w:r w:rsidRPr="00B73CD1">
        <w:rPr>
          <w:rFonts w:ascii="Times New Roman" w:hAnsi="Times New Roman"/>
          <w:b/>
          <w:bCs/>
          <w:i/>
          <w:iCs/>
          <w:color w:val="0000FF"/>
          <w:sz w:val="24"/>
          <w:szCs w:val="24"/>
        </w:rPr>
        <w:t xml:space="preserve"> 1989</w:t>
      </w:r>
      <w:r>
        <w:rPr>
          <w:rFonts w:ascii="Times New Roman" w:hAnsi="Times New Roman"/>
          <w:b/>
          <w:bCs/>
          <w:i/>
          <w:iCs/>
          <w:color w:val="0000FF"/>
          <w:sz w:val="24"/>
          <w:szCs w:val="24"/>
        </w:rPr>
        <w:t>.</w:t>
      </w:r>
    </w:p>
    <w:p w14:paraId="079C0900" w14:textId="77777777" w:rsidR="00366439" w:rsidRPr="001F3825"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Anharmonicity and Polarity effects in the X-ray Diffraction of Compound Semiconductors. K. S. Chandrasekaran, </w:t>
      </w:r>
      <w:r w:rsidRPr="00B73CD1">
        <w:rPr>
          <w:rFonts w:ascii="Times New Roman" w:hAnsi="Times New Roman"/>
          <w:b/>
          <w:bCs/>
          <w:i/>
          <w:iCs/>
          <w:color w:val="0000FF"/>
          <w:sz w:val="24"/>
          <w:szCs w:val="24"/>
        </w:rPr>
        <w:t>R. Saravanan</w:t>
      </w:r>
      <w:r w:rsidRPr="00B73CD1">
        <w:rPr>
          <w:rFonts w:ascii="Times New Roman" w:hAnsi="Times New Roman"/>
          <w:sz w:val="24"/>
          <w:szCs w:val="24"/>
        </w:rPr>
        <w:t xml:space="preserve"> and S. K. Mohanlal</w:t>
      </w:r>
      <w:r>
        <w:rPr>
          <w:rFonts w:ascii="Times New Roman" w:hAnsi="Times New Roman"/>
          <w:sz w:val="24"/>
          <w:szCs w:val="24"/>
        </w:rPr>
        <w:t>,</w:t>
      </w:r>
      <w:r w:rsidRPr="00B73CD1">
        <w:rPr>
          <w:rFonts w:ascii="Times New Roman" w:hAnsi="Times New Roman"/>
          <w:sz w:val="24"/>
          <w:szCs w:val="24"/>
        </w:rPr>
        <w:t xml:space="preserve"> </w:t>
      </w:r>
      <w:r w:rsidRPr="00B73CD1">
        <w:rPr>
          <w:rFonts w:ascii="Times New Roman" w:hAnsi="Times New Roman"/>
          <w:color w:val="0000FF"/>
          <w:sz w:val="24"/>
          <w:szCs w:val="24"/>
        </w:rPr>
        <w:t>National Science Congress</w:t>
      </w:r>
      <w:r w:rsidRPr="00B73CD1">
        <w:rPr>
          <w:rFonts w:ascii="Times New Roman" w:hAnsi="Times New Roman"/>
          <w:sz w:val="24"/>
          <w:szCs w:val="24"/>
        </w:rPr>
        <w:t xml:space="preserve">, </w:t>
      </w:r>
      <w:r w:rsidRPr="005D46E2">
        <w:rPr>
          <w:rFonts w:ascii="Times New Roman" w:hAnsi="Times New Roman"/>
          <w:b/>
          <w:bCs/>
          <w:i/>
          <w:iCs/>
          <w:color w:val="FF0000"/>
          <w:sz w:val="24"/>
          <w:szCs w:val="24"/>
        </w:rPr>
        <w:t>Cochin</w:t>
      </w:r>
      <w:r w:rsidRPr="005D46E2">
        <w:rPr>
          <w:rFonts w:ascii="Times New Roman" w:hAnsi="Times New Roman"/>
          <w:color w:val="FF0000"/>
          <w:sz w:val="24"/>
          <w:szCs w:val="24"/>
        </w:rPr>
        <w:t>,</w:t>
      </w:r>
      <w:r>
        <w:rPr>
          <w:rFonts w:ascii="Times New Roman" w:hAnsi="Times New Roman"/>
          <w:sz w:val="24"/>
          <w:szCs w:val="24"/>
        </w:rPr>
        <w:t xml:space="preserve"> </w:t>
      </w:r>
      <w:r w:rsidRPr="001F3825">
        <w:rPr>
          <w:rFonts w:ascii="Times New Roman" w:hAnsi="Times New Roman"/>
          <w:b/>
          <w:bCs/>
          <w:i/>
          <w:iCs/>
          <w:color w:val="0000FF"/>
          <w:sz w:val="24"/>
          <w:szCs w:val="24"/>
        </w:rPr>
        <w:t>February 1990</w:t>
      </w:r>
      <w:r>
        <w:rPr>
          <w:rFonts w:ascii="Times New Roman" w:hAnsi="Times New Roman"/>
          <w:b/>
          <w:bCs/>
          <w:i/>
          <w:iCs/>
          <w:color w:val="0000FF"/>
          <w:sz w:val="24"/>
          <w:szCs w:val="24"/>
        </w:rPr>
        <w:t>.</w:t>
      </w:r>
    </w:p>
    <w:p w14:paraId="08120AE9"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Characterization of </w:t>
      </w:r>
      <w:proofErr w:type="spellStart"/>
      <w:r w:rsidRPr="00B73CD1">
        <w:rPr>
          <w:rFonts w:ascii="Times New Roman" w:hAnsi="Times New Roman"/>
          <w:sz w:val="24"/>
          <w:szCs w:val="24"/>
        </w:rPr>
        <w:t>Epitaxic</w:t>
      </w:r>
      <w:proofErr w:type="spellEnd"/>
      <w:r w:rsidRPr="00B73CD1">
        <w:rPr>
          <w:rFonts w:ascii="Times New Roman" w:hAnsi="Times New Roman"/>
          <w:sz w:val="24"/>
          <w:szCs w:val="24"/>
        </w:rPr>
        <w:t xml:space="preserve"> layers and Crystal Substrate by Buerger Precession technique. </w:t>
      </w:r>
      <w:r w:rsidRPr="00B73CD1">
        <w:rPr>
          <w:rFonts w:ascii="Times New Roman" w:hAnsi="Times New Roman"/>
          <w:b/>
          <w:bCs/>
          <w:i/>
          <w:iCs/>
          <w:color w:val="0000FF"/>
          <w:sz w:val="24"/>
          <w:szCs w:val="24"/>
        </w:rPr>
        <w:t>R. Saravanan</w:t>
      </w:r>
      <w:r w:rsidRPr="00B73CD1">
        <w:rPr>
          <w:rFonts w:ascii="Times New Roman" w:hAnsi="Times New Roman"/>
          <w:sz w:val="24"/>
          <w:szCs w:val="24"/>
        </w:rPr>
        <w:t xml:space="preserve">, and S. K. Mohanlal, </w:t>
      </w:r>
      <w:r w:rsidRPr="00B73CD1">
        <w:rPr>
          <w:rFonts w:ascii="Times New Roman" w:hAnsi="Times New Roman"/>
          <w:color w:val="0000FF"/>
          <w:sz w:val="24"/>
          <w:szCs w:val="24"/>
        </w:rPr>
        <w:t>XXII National Seminar on Crystallography</w:t>
      </w:r>
      <w:r w:rsidRPr="00B73CD1">
        <w:rPr>
          <w:rFonts w:ascii="Times New Roman" w:hAnsi="Times New Roman"/>
          <w:sz w:val="24"/>
          <w:szCs w:val="24"/>
        </w:rPr>
        <w:t xml:space="preserve">, </w:t>
      </w:r>
      <w:r w:rsidRPr="005D46E2">
        <w:rPr>
          <w:rFonts w:ascii="Times New Roman" w:hAnsi="Times New Roman"/>
          <w:b/>
          <w:bCs/>
          <w:i/>
          <w:iCs/>
          <w:color w:val="FF0000"/>
          <w:sz w:val="24"/>
          <w:szCs w:val="24"/>
        </w:rPr>
        <w:t xml:space="preserve">Calcutta, </w:t>
      </w:r>
      <w:proofErr w:type="gramStart"/>
      <w:r w:rsidRPr="00B73CD1">
        <w:rPr>
          <w:rFonts w:ascii="Times New Roman" w:hAnsi="Times New Roman"/>
          <w:b/>
          <w:bCs/>
          <w:i/>
          <w:iCs/>
          <w:color w:val="0000FF"/>
          <w:sz w:val="24"/>
          <w:szCs w:val="24"/>
        </w:rPr>
        <w:t>December,</w:t>
      </w:r>
      <w:proofErr w:type="gramEnd"/>
      <w:r w:rsidRPr="00B73CD1">
        <w:rPr>
          <w:rFonts w:ascii="Times New Roman" w:hAnsi="Times New Roman"/>
          <w:b/>
          <w:bCs/>
          <w:i/>
          <w:iCs/>
          <w:color w:val="0000FF"/>
          <w:sz w:val="24"/>
          <w:szCs w:val="24"/>
        </w:rPr>
        <w:t xml:space="preserve"> 1990.</w:t>
      </w:r>
      <w:r w:rsidRPr="00B73CD1">
        <w:rPr>
          <w:rFonts w:ascii="Times New Roman" w:hAnsi="Times New Roman"/>
          <w:i/>
          <w:iCs/>
          <w:sz w:val="24"/>
          <w:szCs w:val="24"/>
        </w:rPr>
        <w:t> </w:t>
      </w:r>
    </w:p>
    <w:p w14:paraId="3739522E"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Anomalous Dispersion Correction Terms f” for Ga and In: An Experimental Investigation </w:t>
      </w:r>
      <w:r w:rsidRPr="00B73CD1">
        <w:rPr>
          <w:rFonts w:ascii="Times New Roman" w:hAnsi="Times New Roman"/>
          <w:b/>
          <w:bCs/>
          <w:i/>
          <w:iCs/>
          <w:color w:val="0000FF"/>
          <w:sz w:val="24"/>
          <w:szCs w:val="24"/>
        </w:rPr>
        <w:t>R. Saravanan</w:t>
      </w:r>
      <w:r w:rsidRPr="00B73CD1">
        <w:rPr>
          <w:rFonts w:ascii="Times New Roman" w:hAnsi="Times New Roman"/>
          <w:sz w:val="24"/>
          <w:szCs w:val="24"/>
        </w:rPr>
        <w:t xml:space="preserve">, and S. K. </w:t>
      </w:r>
      <w:proofErr w:type="gramStart"/>
      <w:r w:rsidRPr="00B73CD1">
        <w:rPr>
          <w:rFonts w:ascii="Times New Roman" w:hAnsi="Times New Roman"/>
          <w:sz w:val="24"/>
          <w:szCs w:val="24"/>
        </w:rPr>
        <w:t xml:space="preserve">Mohanlal  </w:t>
      </w:r>
      <w:r w:rsidRPr="00B73CD1">
        <w:rPr>
          <w:rFonts w:ascii="Times New Roman" w:hAnsi="Times New Roman"/>
          <w:color w:val="0000FF"/>
          <w:sz w:val="24"/>
          <w:szCs w:val="24"/>
        </w:rPr>
        <w:t>XXII</w:t>
      </w:r>
      <w:proofErr w:type="gramEnd"/>
      <w:r w:rsidRPr="00B73CD1">
        <w:rPr>
          <w:rFonts w:ascii="Times New Roman" w:hAnsi="Times New Roman"/>
          <w:color w:val="0000FF"/>
          <w:sz w:val="24"/>
          <w:szCs w:val="24"/>
        </w:rPr>
        <w:t xml:space="preserve"> National Seminar on Crystallography, </w:t>
      </w:r>
      <w:r w:rsidRPr="005D46E2">
        <w:rPr>
          <w:rFonts w:ascii="Times New Roman" w:hAnsi="Times New Roman"/>
          <w:b/>
          <w:bCs/>
          <w:i/>
          <w:iCs/>
          <w:color w:val="FF0000"/>
          <w:sz w:val="24"/>
          <w:szCs w:val="24"/>
        </w:rPr>
        <w:t xml:space="preserve">Calcutta, </w:t>
      </w:r>
      <w:r w:rsidRPr="00B73CD1">
        <w:rPr>
          <w:rFonts w:ascii="Times New Roman" w:hAnsi="Times New Roman"/>
          <w:b/>
          <w:bCs/>
          <w:i/>
          <w:iCs/>
          <w:color w:val="0000FF"/>
          <w:sz w:val="24"/>
          <w:szCs w:val="24"/>
        </w:rPr>
        <w:t>December, 1990.</w:t>
      </w:r>
    </w:p>
    <w:p w14:paraId="2D1277C4"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Topographic Attachment to Weissenberg Camera for Crystal Defect Studies. </w:t>
      </w:r>
      <w:r w:rsidRPr="00B73CD1">
        <w:rPr>
          <w:rFonts w:ascii="Times New Roman" w:hAnsi="Times New Roman"/>
          <w:b/>
          <w:bCs/>
          <w:i/>
          <w:iCs/>
          <w:color w:val="0000FF"/>
          <w:sz w:val="24"/>
          <w:szCs w:val="24"/>
        </w:rPr>
        <w:t>R. Saravanan</w:t>
      </w:r>
      <w:r w:rsidRPr="00B73CD1">
        <w:rPr>
          <w:rFonts w:ascii="Times New Roman" w:hAnsi="Times New Roman"/>
          <w:sz w:val="24"/>
          <w:szCs w:val="24"/>
        </w:rPr>
        <w:t xml:space="preserve"> and S. K. Mohanlal. </w:t>
      </w:r>
      <w:r w:rsidRPr="00B73CD1">
        <w:rPr>
          <w:rFonts w:ascii="Times New Roman" w:hAnsi="Times New Roman"/>
          <w:color w:val="0000FF"/>
          <w:sz w:val="24"/>
          <w:szCs w:val="24"/>
        </w:rPr>
        <w:t>National Symposium on Instrumentation</w:t>
      </w:r>
      <w:r w:rsidRPr="00B73CD1">
        <w:rPr>
          <w:rFonts w:ascii="Times New Roman" w:hAnsi="Times New Roman"/>
          <w:sz w:val="24"/>
          <w:szCs w:val="24"/>
        </w:rPr>
        <w:t xml:space="preserve">, (NSI-16), </w:t>
      </w:r>
      <w:r w:rsidRPr="005D46E2">
        <w:rPr>
          <w:rFonts w:ascii="Times New Roman" w:hAnsi="Times New Roman"/>
          <w:b/>
          <w:bCs/>
          <w:i/>
          <w:iCs/>
          <w:color w:val="FF0000"/>
          <w:sz w:val="24"/>
          <w:szCs w:val="24"/>
        </w:rPr>
        <w:t>Cochin</w:t>
      </w:r>
      <w:r w:rsidRPr="00B73CD1">
        <w:rPr>
          <w:rFonts w:ascii="Times New Roman" w:hAnsi="Times New Roman"/>
          <w:b/>
          <w:bCs/>
          <w:i/>
          <w:iCs/>
          <w:color w:val="0000FF"/>
          <w:sz w:val="24"/>
          <w:szCs w:val="24"/>
        </w:rPr>
        <w:t xml:space="preserve">, </w:t>
      </w:r>
      <w:proofErr w:type="gramStart"/>
      <w:r w:rsidRPr="00B73CD1">
        <w:rPr>
          <w:rFonts w:ascii="Times New Roman" w:hAnsi="Times New Roman"/>
          <w:b/>
          <w:bCs/>
          <w:i/>
          <w:iCs/>
          <w:color w:val="0000FF"/>
          <w:sz w:val="24"/>
          <w:szCs w:val="24"/>
        </w:rPr>
        <w:t>November,</w:t>
      </w:r>
      <w:proofErr w:type="gramEnd"/>
      <w:r w:rsidRPr="00B73CD1">
        <w:rPr>
          <w:rFonts w:ascii="Times New Roman" w:hAnsi="Times New Roman"/>
          <w:b/>
          <w:bCs/>
          <w:i/>
          <w:iCs/>
          <w:color w:val="0000FF"/>
          <w:sz w:val="24"/>
          <w:szCs w:val="24"/>
        </w:rPr>
        <w:t xml:space="preserve"> 1991</w:t>
      </w:r>
    </w:p>
    <w:p w14:paraId="388977DD"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Experimental determination of f” for indium by X-ray diffraction </w:t>
      </w:r>
      <w:r w:rsidRPr="00B73CD1">
        <w:rPr>
          <w:rFonts w:ascii="Times New Roman" w:hAnsi="Times New Roman"/>
          <w:b/>
          <w:bCs/>
          <w:i/>
          <w:iCs/>
          <w:color w:val="0000FF"/>
          <w:sz w:val="24"/>
          <w:szCs w:val="24"/>
        </w:rPr>
        <w:t>R. Saravanan</w:t>
      </w:r>
      <w:r w:rsidRPr="00B73CD1">
        <w:rPr>
          <w:rFonts w:ascii="Times New Roman" w:hAnsi="Times New Roman"/>
          <w:sz w:val="24"/>
          <w:szCs w:val="24"/>
        </w:rPr>
        <w:t xml:space="preserve">, and S. K. Mohanlal </w:t>
      </w:r>
      <w:r w:rsidRPr="00B73CD1">
        <w:rPr>
          <w:rFonts w:ascii="Times New Roman" w:hAnsi="Times New Roman"/>
          <w:color w:val="0000FF"/>
          <w:sz w:val="24"/>
          <w:szCs w:val="24"/>
        </w:rPr>
        <w:t xml:space="preserve">Proc. </w:t>
      </w:r>
      <w:proofErr w:type="spellStart"/>
      <w:r w:rsidRPr="00B73CD1">
        <w:rPr>
          <w:rFonts w:ascii="Times New Roman" w:hAnsi="Times New Roman"/>
          <w:color w:val="0000FF"/>
          <w:sz w:val="24"/>
          <w:szCs w:val="24"/>
        </w:rPr>
        <w:t>Sol.State.Phy.Sym</w:t>
      </w:r>
      <w:proofErr w:type="spellEnd"/>
      <w:r w:rsidRPr="00B73CD1">
        <w:rPr>
          <w:rFonts w:ascii="Times New Roman" w:hAnsi="Times New Roman"/>
          <w:color w:val="0000FF"/>
          <w:sz w:val="24"/>
          <w:szCs w:val="24"/>
        </w:rPr>
        <w:t>. (DAE),</w:t>
      </w:r>
      <w:r w:rsidRPr="00B73CD1">
        <w:rPr>
          <w:rFonts w:ascii="Times New Roman" w:hAnsi="Times New Roman"/>
          <w:sz w:val="24"/>
          <w:szCs w:val="24"/>
        </w:rPr>
        <w:t xml:space="preserve"> (India), </w:t>
      </w:r>
      <w:r>
        <w:rPr>
          <w:rFonts w:ascii="Times New Roman" w:hAnsi="Times New Roman"/>
          <w:b/>
          <w:bCs/>
          <w:i/>
          <w:iCs/>
          <w:color w:val="0000FF"/>
          <w:sz w:val="24"/>
          <w:szCs w:val="24"/>
        </w:rPr>
        <w:t>V</w:t>
      </w:r>
      <w:r w:rsidRPr="00B73CD1">
        <w:rPr>
          <w:rFonts w:ascii="Times New Roman" w:hAnsi="Times New Roman"/>
          <w:b/>
          <w:bCs/>
          <w:i/>
          <w:iCs/>
          <w:color w:val="0000FF"/>
          <w:sz w:val="24"/>
          <w:szCs w:val="24"/>
        </w:rPr>
        <w:t>ol.33c, 382, (1991)</w:t>
      </w:r>
    </w:p>
    <w:p w14:paraId="0CC83513"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Effective Charge Transfer in GaAs and </w:t>
      </w:r>
      <w:proofErr w:type="spellStart"/>
      <w:r w:rsidRPr="00B73CD1">
        <w:rPr>
          <w:rFonts w:ascii="Times New Roman" w:hAnsi="Times New Roman"/>
          <w:sz w:val="24"/>
          <w:szCs w:val="24"/>
        </w:rPr>
        <w:t>InSb</w:t>
      </w:r>
      <w:proofErr w:type="spellEnd"/>
      <w:r w:rsidRPr="00B73CD1">
        <w:rPr>
          <w:rFonts w:ascii="Times New Roman" w:hAnsi="Times New Roman"/>
          <w:sz w:val="24"/>
          <w:szCs w:val="24"/>
        </w:rPr>
        <w:t xml:space="preserve">: An Experimental Investigation. </w:t>
      </w:r>
      <w:proofErr w:type="spellStart"/>
      <w:proofErr w:type="gramStart"/>
      <w:r w:rsidRPr="00B73CD1">
        <w:rPr>
          <w:rFonts w:ascii="Times New Roman" w:hAnsi="Times New Roman"/>
          <w:b/>
          <w:bCs/>
          <w:i/>
          <w:iCs/>
          <w:color w:val="0000FF"/>
          <w:sz w:val="24"/>
          <w:szCs w:val="24"/>
        </w:rPr>
        <w:t>R.Saravanan</w:t>
      </w:r>
      <w:proofErr w:type="spellEnd"/>
      <w:proofErr w:type="gramEnd"/>
      <w:r w:rsidRPr="00B73CD1">
        <w:rPr>
          <w:rFonts w:ascii="Times New Roman" w:hAnsi="Times New Roman"/>
          <w:b/>
          <w:bCs/>
          <w:i/>
          <w:iCs/>
          <w:color w:val="0000FF"/>
          <w:sz w:val="24"/>
          <w:szCs w:val="24"/>
        </w:rPr>
        <w:t>,</w:t>
      </w:r>
      <w:r w:rsidRPr="00B73CD1">
        <w:rPr>
          <w:rFonts w:ascii="Times New Roman" w:hAnsi="Times New Roman"/>
          <w:sz w:val="24"/>
          <w:szCs w:val="24"/>
        </w:rPr>
        <w:t xml:space="preserve"> S. K. Mohanlal and K. S. Chandrasekaran, </w:t>
      </w:r>
      <w:r w:rsidRPr="00B73CD1">
        <w:rPr>
          <w:rFonts w:ascii="Times New Roman" w:hAnsi="Times New Roman"/>
          <w:color w:val="0000FF"/>
          <w:sz w:val="24"/>
          <w:szCs w:val="24"/>
        </w:rPr>
        <w:t>XXIII National Seminar on Crystallography</w:t>
      </w:r>
      <w:r w:rsidRPr="00B73CD1">
        <w:rPr>
          <w:rFonts w:ascii="Times New Roman" w:hAnsi="Times New Roman"/>
          <w:sz w:val="24"/>
          <w:szCs w:val="24"/>
        </w:rPr>
        <w:t xml:space="preserve">, </w:t>
      </w:r>
      <w:r w:rsidRPr="00BB73CA">
        <w:rPr>
          <w:rFonts w:ascii="Times New Roman" w:hAnsi="Times New Roman"/>
          <w:b/>
          <w:bCs/>
          <w:i/>
          <w:iCs/>
          <w:color w:val="FF0000"/>
          <w:sz w:val="24"/>
          <w:szCs w:val="24"/>
        </w:rPr>
        <w:t>Jaipur,</w:t>
      </w:r>
      <w:r w:rsidRPr="00B73CD1">
        <w:rPr>
          <w:rFonts w:ascii="Times New Roman" w:hAnsi="Times New Roman"/>
          <w:b/>
          <w:bCs/>
          <w:i/>
          <w:iCs/>
          <w:color w:val="0000FF"/>
          <w:sz w:val="24"/>
          <w:szCs w:val="24"/>
        </w:rPr>
        <w:t xml:space="preserve"> March, 1992.</w:t>
      </w:r>
      <w:r w:rsidRPr="00B73CD1">
        <w:rPr>
          <w:rFonts w:ascii="Times New Roman" w:hAnsi="Times New Roman"/>
          <w:color w:val="0000FF"/>
          <w:sz w:val="24"/>
          <w:szCs w:val="24"/>
        </w:rPr>
        <w:t> </w:t>
      </w:r>
    </w:p>
    <w:p w14:paraId="77A8E0EE"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Quasi-forbidden Reflections of </w:t>
      </w:r>
      <w:proofErr w:type="spellStart"/>
      <w:r w:rsidRPr="00B73CD1">
        <w:rPr>
          <w:rFonts w:ascii="Times New Roman" w:hAnsi="Times New Roman"/>
          <w:sz w:val="24"/>
          <w:szCs w:val="24"/>
        </w:rPr>
        <w:t>GaP</w:t>
      </w:r>
      <w:proofErr w:type="spellEnd"/>
      <w:r w:rsidRPr="00B73CD1">
        <w:rPr>
          <w:rFonts w:ascii="Times New Roman" w:hAnsi="Times New Roman"/>
          <w:sz w:val="24"/>
          <w:szCs w:val="24"/>
        </w:rPr>
        <w:t xml:space="preserve"> and </w:t>
      </w:r>
      <w:proofErr w:type="spellStart"/>
      <w:r w:rsidRPr="00B73CD1">
        <w:rPr>
          <w:rFonts w:ascii="Times New Roman" w:hAnsi="Times New Roman"/>
          <w:sz w:val="24"/>
          <w:szCs w:val="24"/>
        </w:rPr>
        <w:t>InP</w:t>
      </w:r>
      <w:proofErr w:type="spellEnd"/>
      <w:r w:rsidRPr="00B73CD1">
        <w:rPr>
          <w:rFonts w:ascii="Times New Roman" w:hAnsi="Times New Roman"/>
          <w:sz w:val="24"/>
          <w:szCs w:val="24"/>
        </w:rPr>
        <w:t xml:space="preserve">: Measurement and analysis. </w:t>
      </w:r>
      <w:proofErr w:type="spellStart"/>
      <w:proofErr w:type="gramStart"/>
      <w:r w:rsidRPr="00B73CD1">
        <w:rPr>
          <w:rFonts w:ascii="Times New Roman" w:hAnsi="Times New Roman"/>
          <w:b/>
          <w:bCs/>
          <w:i/>
          <w:iCs/>
          <w:color w:val="0000FF"/>
          <w:sz w:val="24"/>
          <w:szCs w:val="24"/>
        </w:rPr>
        <w:t>R.Saravanan</w:t>
      </w:r>
      <w:proofErr w:type="spellEnd"/>
      <w:proofErr w:type="gramEnd"/>
      <w:r w:rsidRPr="00B73CD1">
        <w:rPr>
          <w:rFonts w:ascii="Times New Roman" w:hAnsi="Times New Roman"/>
          <w:sz w:val="24"/>
          <w:szCs w:val="24"/>
        </w:rPr>
        <w:t xml:space="preserve">, S. K. Mohanlal and K. S. Chandrasekaran </w:t>
      </w:r>
      <w:r w:rsidRPr="00B73CD1">
        <w:rPr>
          <w:rFonts w:ascii="Times New Roman" w:hAnsi="Times New Roman"/>
          <w:color w:val="0000FF"/>
          <w:sz w:val="24"/>
          <w:szCs w:val="24"/>
        </w:rPr>
        <w:t>XXIII National Seminar on Crystallography</w:t>
      </w:r>
      <w:r w:rsidRPr="00B73CD1">
        <w:rPr>
          <w:rFonts w:ascii="Times New Roman" w:hAnsi="Times New Roman"/>
          <w:sz w:val="24"/>
          <w:szCs w:val="24"/>
        </w:rPr>
        <w:t xml:space="preserve">, </w:t>
      </w:r>
      <w:r w:rsidRPr="00BB73CA">
        <w:rPr>
          <w:rFonts w:ascii="Times New Roman" w:hAnsi="Times New Roman"/>
          <w:b/>
          <w:bCs/>
          <w:i/>
          <w:iCs/>
          <w:color w:val="FF0000"/>
          <w:sz w:val="24"/>
          <w:szCs w:val="24"/>
        </w:rPr>
        <w:t>Jaipur</w:t>
      </w:r>
      <w:r w:rsidRPr="00B73CD1">
        <w:rPr>
          <w:rFonts w:ascii="Times New Roman" w:hAnsi="Times New Roman"/>
          <w:b/>
          <w:bCs/>
          <w:i/>
          <w:iCs/>
          <w:color w:val="0000FF"/>
          <w:sz w:val="24"/>
          <w:szCs w:val="24"/>
        </w:rPr>
        <w:t>, March, 1992. </w:t>
      </w:r>
    </w:p>
    <w:p w14:paraId="24CA1228"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Defect Characterization of HgxK1-xCl and HgxNa1-xCl XXVI, S. K. Mohanlal, </w:t>
      </w:r>
      <w:r w:rsidRPr="00B73CD1">
        <w:rPr>
          <w:rFonts w:ascii="Times New Roman" w:hAnsi="Times New Roman"/>
          <w:b/>
          <w:bCs/>
          <w:i/>
          <w:iCs/>
          <w:color w:val="0000FF"/>
          <w:sz w:val="24"/>
          <w:szCs w:val="24"/>
        </w:rPr>
        <w:t>R. Saravanan</w:t>
      </w:r>
      <w:r w:rsidRPr="00B73CD1">
        <w:rPr>
          <w:rFonts w:ascii="Times New Roman" w:hAnsi="Times New Roman"/>
          <w:sz w:val="24"/>
          <w:szCs w:val="24"/>
        </w:rPr>
        <w:t xml:space="preserve"> and M. Sekar </w:t>
      </w:r>
      <w:r w:rsidRPr="00B73CD1">
        <w:rPr>
          <w:rFonts w:ascii="Times New Roman" w:hAnsi="Times New Roman"/>
          <w:color w:val="0000FF"/>
          <w:sz w:val="24"/>
          <w:szCs w:val="24"/>
        </w:rPr>
        <w:t xml:space="preserve">National Seminar on Crystallography, </w:t>
      </w:r>
      <w:r w:rsidRPr="00BB73CA">
        <w:rPr>
          <w:rFonts w:ascii="Times New Roman" w:hAnsi="Times New Roman"/>
          <w:b/>
          <w:bCs/>
          <w:i/>
          <w:iCs/>
          <w:color w:val="FF0000"/>
          <w:sz w:val="24"/>
          <w:szCs w:val="24"/>
        </w:rPr>
        <w:t>Mysore</w:t>
      </w:r>
      <w:r w:rsidRPr="00B73CD1">
        <w:rPr>
          <w:rFonts w:ascii="Times New Roman" w:hAnsi="Times New Roman"/>
          <w:b/>
          <w:bCs/>
          <w:i/>
          <w:iCs/>
          <w:color w:val="0000FF"/>
          <w:sz w:val="24"/>
          <w:szCs w:val="24"/>
        </w:rPr>
        <w:t xml:space="preserve">, </w:t>
      </w:r>
      <w:proofErr w:type="gramStart"/>
      <w:r w:rsidRPr="00B73CD1">
        <w:rPr>
          <w:rFonts w:ascii="Times New Roman" w:hAnsi="Times New Roman"/>
          <w:b/>
          <w:bCs/>
          <w:i/>
          <w:iCs/>
          <w:color w:val="0000FF"/>
          <w:sz w:val="24"/>
          <w:szCs w:val="24"/>
        </w:rPr>
        <w:t>January,</w:t>
      </w:r>
      <w:proofErr w:type="gramEnd"/>
      <w:r w:rsidRPr="00B73CD1">
        <w:rPr>
          <w:rFonts w:ascii="Times New Roman" w:hAnsi="Times New Roman"/>
          <w:b/>
          <w:bCs/>
          <w:i/>
          <w:iCs/>
          <w:color w:val="0000FF"/>
          <w:sz w:val="24"/>
          <w:szCs w:val="24"/>
        </w:rPr>
        <w:t xml:space="preserve"> 1995. </w:t>
      </w:r>
    </w:p>
    <w:p w14:paraId="77276092"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Temperature Dependence of Thermal Vibration and Thermal Expansion in Aluminium. J. Jeyakanthan, </w:t>
      </w:r>
      <w:r w:rsidRPr="00B73CD1">
        <w:rPr>
          <w:rFonts w:ascii="Times New Roman" w:hAnsi="Times New Roman"/>
          <w:b/>
          <w:bCs/>
          <w:i/>
          <w:iCs/>
          <w:color w:val="0000FF"/>
          <w:sz w:val="24"/>
          <w:szCs w:val="24"/>
        </w:rPr>
        <w:t>R. Saravanan</w:t>
      </w:r>
      <w:r w:rsidRPr="00B73CD1">
        <w:rPr>
          <w:rFonts w:ascii="Times New Roman" w:hAnsi="Times New Roman"/>
          <w:sz w:val="24"/>
          <w:szCs w:val="24"/>
        </w:rPr>
        <w:t xml:space="preserve">, S. K. Mohanlal and S. Natarajan, </w:t>
      </w:r>
      <w:r w:rsidRPr="00B73CD1">
        <w:rPr>
          <w:rFonts w:ascii="Times New Roman" w:hAnsi="Times New Roman"/>
          <w:color w:val="0000FF"/>
          <w:sz w:val="24"/>
          <w:szCs w:val="24"/>
        </w:rPr>
        <w:t xml:space="preserve">XXVI National Seminar on Crystallography, </w:t>
      </w:r>
      <w:r w:rsidRPr="00BB73CA">
        <w:rPr>
          <w:rFonts w:ascii="Times New Roman" w:hAnsi="Times New Roman"/>
          <w:b/>
          <w:bCs/>
          <w:i/>
          <w:iCs/>
          <w:color w:val="FF0000"/>
          <w:sz w:val="24"/>
          <w:szCs w:val="24"/>
        </w:rPr>
        <w:t>Mysore</w:t>
      </w:r>
      <w:r w:rsidRPr="00B73CD1">
        <w:rPr>
          <w:rFonts w:ascii="Times New Roman" w:hAnsi="Times New Roman"/>
          <w:b/>
          <w:bCs/>
          <w:i/>
          <w:iCs/>
          <w:color w:val="0000FF"/>
          <w:sz w:val="24"/>
          <w:szCs w:val="24"/>
        </w:rPr>
        <w:t xml:space="preserve">, </w:t>
      </w:r>
      <w:proofErr w:type="gramStart"/>
      <w:r w:rsidRPr="00B73CD1">
        <w:rPr>
          <w:rFonts w:ascii="Times New Roman" w:hAnsi="Times New Roman"/>
          <w:b/>
          <w:bCs/>
          <w:i/>
          <w:iCs/>
          <w:color w:val="0000FF"/>
          <w:sz w:val="24"/>
          <w:szCs w:val="24"/>
        </w:rPr>
        <w:t>January,</w:t>
      </w:r>
      <w:proofErr w:type="gramEnd"/>
      <w:r w:rsidRPr="00B73CD1">
        <w:rPr>
          <w:rFonts w:ascii="Times New Roman" w:hAnsi="Times New Roman"/>
          <w:b/>
          <w:bCs/>
          <w:i/>
          <w:iCs/>
          <w:color w:val="0000FF"/>
          <w:sz w:val="24"/>
          <w:szCs w:val="24"/>
        </w:rPr>
        <w:t xml:space="preserve"> 1995.</w:t>
      </w:r>
    </w:p>
    <w:p w14:paraId="3CB0AB4A"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Effect of Temperature on the Thermal Vibrations in Silicon, S. K. Mohanlal, </w:t>
      </w:r>
      <w:r w:rsidRPr="00B73CD1">
        <w:rPr>
          <w:rFonts w:ascii="Times New Roman" w:hAnsi="Times New Roman"/>
          <w:b/>
          <w:bCs/>
          <w:i/>
          <w:iCs/>
          <w:color w:val="0000FF"/>
          <w:sz w:val="24"/>
          <w:szCs w:val="24"/>
        </w:rPr>
        <w:t>R. Saravanan</w:t>
      </w:r>
      <w:r w:rsidRPr="00B73CD1">
        <w:rPr>
          <w:rFonts w:ascii="Times New Roman" w:hAnsi="Times New Roman"/>
          <w:sz w:val="24"/>
          <w:szCs w:val="24"/>
        </w:rPr>
        <w:t xml:space="preserve">, and J. Jeyakanthan, </w:t>
      </w:r>
      <w:r w:rsidRPr="00B73CD1">
        <w:rPr>
          <w:rFonts w:ascii="Times New Roman" w:hAnsi="Times New Roman"/>
          <w:color w:val="0000FF"/>
          <w:sz w:val="24"/>
          <w:szCs w:val="24"/>
        </w:rPr>
        <w:t>XXVI National Seminar on Crystallography</w:t>
      </w:r>
      <w:r w:rsidRPr="00B73CD1">
        <w:rPr>
          <w:rFonts w:ascii="Times New Roman" w:hAnsi="Times New Roman"/>
          <w:sz w:val="24"/>
          <w:szCs w:val="24"/>
        </w:rPr>
        <w:t xml:space="preserve">, </w:t>
      </w:r>
      <w:r w:rsidRPr="00BB73CA">
        <w:rPr>
          <w:rFonts w:ascii="Times New Roman" w:hAnsi="Times New Roman"/>
          <w:b/>
          <w:bCs/>
          <w:i/>
          <w:iCs/>
          <w:color w:val="FF0000"/>
          <w:sz w:val="24"/>
          <w:szCs w:val="24"/>
        </w:rPr>
        <w:t>Mysore</w:t>
      </w:r>
      <w:r w:rsidRPr="00B73CD1">
        <w:rPr>
          <w:rFonts w:ascii="Times New Roman" w:hAnsi="Times New Roman"/>
          <w:b/>
          <w:bCs/>
          <w:i/>
          <w:iCs/>
          <w:color w:val="0000FF"/>
          <w:sz w:val="24"/>
          <w:szCs w:val="24"/>
        </w:rPr>
        <w:t xml:space="preserve">, </w:t>
      </w:r>
      <w:proofErr w:type="gramStart"/>
      <w:r w:rsidRPr="00B73CD1">
        <w:rPr>
          <w:rFonts w:ascii="Times New Roman" w:hAnsi="Times New Roman"/>
          <w:b/>
          <w:bCs/>
          <w:i/>
          <w:iCs/>
          <w:color w:val="0000FF"/>
          <w:sz w:val="24"/>
          <w:szCs w:val="24"/>
        </w:rPr>
        <w:t>January,</w:t>
      </w:r>
      <w:proofErr w:type="gramEnd"/>
      <w:r w:rsidRPr="00B73CD1">
        <w:rPr>
          <w:rFonts w:ascii="Times New Roman" w:hAnsi="Times New Roman"/>
          <w:b/>
          <w:bCs/>
          <w:i/>
          <w:iCs/>
          <w:color w:val="0000FF"/>
          <w:sz w:val="24"/>
          <w:szCs w:val="24"/>
        </w:rPr>
        <w:t xml:space="preserve"> 1995. </w:t>
      </w:r>
    </w:p>
    <w:p w14:paraId="60A7FF3C"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Debye-Waller Factors in NaxC60, S. Israel, </w:t>
      </w:r>
      <w:r w:rsidRPr="00B73CD1">
        <w:rPr>
          <w:rFonts w:ascii="Times New Roman" w:hAnsi="Times New Roman"/>
          <w:b/>
          <w:bCs/>
          <w:i/>
          <w:iCs/>
          <w:color w:val="0000FF"/>
          <w:sz w:val="24"/>
          <w:szCs w:val="24"/>
        </w:rPr>
        <w:t>R. Saravanan</w:t>
      </w:r>
      <w:r w:rsidRPr="00B73CD1">
        <w:rPr>
          <w:rFonts w:ascii="Times New Roman" w:hAnsi="Times New Roman"/>
          <w:sz w:val="24"/>
          <w:szCs w:val="24"/>
        </w:rPr>
        <w:t xml:space="preserve">, N. Srinivasan and S. K. Mohanlal, </w:t>
      </w:r>
      <w:r w:rsidRPr="00B73CD1">
        <w:rPr>
          <w:rFonts w:ascii="Times New Roman" w:hAnsi="Times New Roman"/>
          <w:color w:val="0000FF"/>
          <w:sz w:val="24"/>
          <w:szCs w:val="24"/>
        </w:rPr>
        <w:t xml:space="preserve">XXVI National Seminar on Crystallography, </w:t>
      </w:r>
      <w:r w:rsidRPr="00BB73CA">
        <w:rPr>
          <w:rFonts w:ascii="Times New Roman" w:hAnsi="Times New Roman"/>
          <w:b/>
          <w:bCs/>
          <w:i/>
          <w:iCs/>
          <w:color w:val="FF0000"/>
          <w:sz w:val="24"/>
          <w:szCs w:val="24"/>
        </w:rPr>
        <w:t>Mysore</w:t>
      </w:r>
      <w:r w:rsidRPr="00B73CD1">
        <w:rPr>
          <w:rFonts w:ascii="Times New Roman" w:hAnsi="Times New Roman"/>
          <w:b/>
          <w:bCs/>
          <w:i/>
          <w:iCs/>
          <w:color w:val="0000FF"/>
          <w:sz w:val="24"/>
          <w:szCs w:val="24"/>
        </w:rPr>
        <w:t xml:space="preserve">, </w:t>
      </w:r>
      <w:proofErr w:type="gramStart"/>
      <w:r w:rsidRPr="00B73CD1">
        <w:rPr>
          <w:rFonts w:ascii="Times New Roman" w:hAnsi="Times New Roman"/>
          <w:b/>
          <w:bCs/>
          <w:i/>
          <w:iCs/>
          <w:color w:val="0000FF"/>
          <w:sz w:val="24"/>
          <w:szCs w:val="24"/>
        </w:rPr>
        <w:t>January,</w:t>
      </w:r>
      <w:proofErr w:type="gramEnd"/>
      <w:r w:rsidRPr="00B73CD1">
        <w:rPr>
          <w:rFonts w:ascii="Times New Roman" w:hAnsi="Times New Roman"/>
          <w:b/>
          <w:bCs/>
          <w:i/>
          <w:iCs/>
          <w:color w:val="0000FF"/>
          <w:sz w:val="24"/>
          <w:szCs w:val="24"/>
        </w:rPr>
        <w:t xml:space="preserve"> 1995. </w:t>
      </w:r>
    </w:p>
    <w:p w14:paraId="27F79A55"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Core-Valence Splitting of Thermal Vibrations in Germanium: Temperature Dependence. </w:t>
      </w:r>
      <w:r w:rsidRPr="00B73CD1">
        <w:rPr>
          <w:rFonts w:ascii="Times New Roman" w:hAnsi="Times New Roman"/>
          <w:b/>
          <w:bCs/>
          <w:i/>
          <w:iCs/>
          <w:color w:val="0000FF"/>
          <w:sz w:val="24"/>
          <w:szCs w:val="24"/>
        </w:rPr>
        <w:t>R. Saravanan</w:t>
      </w:r>
      <w:r w:rsidRPr="00B73CD1">
        <w:rPr>
          <w:rFonts w:ascii="Times New Roman" w:hAnsi="Times New Roman"/>
          <w:sz w:val="24"/>
          <w:szCs w:val="24"/>
        </w:rPr>
        <w:t xml:space="preserve">, S. K. Mohanlal and J. Jeyakanthan, </w:t>
      </w:r>
      <w:r w:rsidRPr="00B73CD1">
        <w:rPr>
          <w:rFonts w:ascii="Times New Roman" w:hAnsi="Times New Roman"/>
          <w:color w:val="0000FF"/>
          <w:sz w:val="24"/>
          <w:szCs w:val="24"/>
        </w:rPr>
        <w:t>XXVI National Seminar on Crystallography,</w:t>
      </w:r>
      <w:r w:rsidRPr="00B73CD1">
        <w:rPr>
          <w:rFonts w:ascii="Times New Roman" w:hAnsi="Times New Roman"/>
          <w:sz w:val="24"/>
          <w:szCs w:val="24"/>
        </w:rPr>
        <w:t xml:space="preserve"> </w:t>
      </w:r>
      <w:r w:rsidRPr="00BB73CA">
        <w:rPr>
          <w:rFonts w:ascii="Times New Roman" w:hAnsi="Times New Roman"/>
          <w:b/>
          <w:bCs/>
          <w:i/>
          <w:iCs/>
          <w:color w:val="FF0000"/>
          <w:sz w:val="24"/>
          <w:szCs w:val="24"/>
        </w:rPr>
        <w:t>Mysore</w:t>
      </w:r>
      <w:r w:rsidRPr="00B73CD1">
        <w:rPr>
          <w:rFonts w:ascii="Times New Roman" w:hAnsi="Times New Roman"/>
          <w:b/>
          <w:bCs/>
          <w:i/>
          <w:iCs/>
          <w:color w:val="0000FF"/>
          <w:sz w:val="24"/>
          <w:szCs w:val="24"/>
        </w:rPr>
        <w:t xml:space="preserve">, </w:t>
      </w:r>
      <w:proofErr w:type="gramStart"/>
      <w:r w:rsidRPr="00B73CD1">
        <w:rPr>
          <w:rFonts w:ascii="Times New Roman" w:hAnsi="Times New Roman"/>
          <w:b/>
          <w:bCs/>
          <w:i/>
          <w:iCs/>
          <w:color w:val="0000FF"/>
          <w:sz w:val="24"/>
          <w:szCs w:val="24"/>
        </w:rPr>
        <w:t>January,</w:t>
      </w:r>
      <w:proofErr w:type="gramEnd"/>
      <w:r w:rsidRPr="00B73CD1">
        <w:rPr>
          <w:rFonts w:ascii="Times New Roman" w:hAnsi="Times New Roman"/>
          <w:b/>
          <w:bCs/>
          <w:i/>
          <w:iCs/>
          <w:color w:val="0000FF"/>
          <w:sz w:val="24"/>
          <w:szCs w:val="24"/>
        </w:rPr>
        <w:t xml:space="preserve"> 1995.</w:t>
      </w:r>
    </w:p>
    <w:p w14:paraId="60E87A2E"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Participated and presented a paper in the</w:t>
      </w:r>
      <w:r w:rsidRPr="00B73CD1">
        <w:rPr>
          <w:rFonts w:ascii="Times New Roman" w:hAnsi="Times New Roman"/>
          <w:color w:val="FF0000"/>
          <w:sz w:val="24"/>
          <w:szCs w:val="24"/>
        </w:rPr>
        <w:t xml:space="preserve"> </w:t>
      </w:r>
      <w:r w:rsidRPr="00B467BB">
        <w:rPr>
          <w:rFonts w:ascii="Times New Roman" w:hAnsi="Times New Roman"/>
          <w:b/>
          <w:bCs/>
          <w:color w:val="7030A0"/>
          <w:sz w:val="24"/>
          <w:szCs w:val="24"/>
        </w:rPr>
        <w:t xml:space="preserve">7th </w:t>
      </w:r>
      <w:r>
        <w:rPr>
          <w:rFonts w:ascii="Times New Roman" w:hAnsi="Times New Roman"/>
          <w:b/>
          <w:bCs/>
          <w:color w:val="7030A0"/>
          <w:sz w:val="24"/>
          <w:szCs w:val="24"/>
        </w:rPr>
        <w:t xml:space="preserve">International </w:t>
      </w:r>
      <w:r w:rsidRPr="00B467BB">
        <w:rPr>
          <w:rFonts w:ascii="Times New Roman" w:hAnsi="Times New Roman"/>
          <w:b/>
          <w:bCs/>
          <w:color w:val="7030A0"/>
          <w:sz w:val="24"/>
          <w:szCs w:val="24"/>
        </w:rPr>
        <w:t xml:space="preserve">ISSP (Institute of </w:t>
      </w:r>
      <w:proofErr w:type="gramStart"/>
      <w:r w:rsidRPr="00B467BB">
        <w:rPr>
          <w:rFonts w:ascii="Times New Roman" w:hAnsi="Times New Roman"/>
          <w:b/>
          <w:bCs/>
          <w:color w:val="7030A0"/>
          <w:sz w:val="24"/>
          <w:szCs w:val="24"/>
        </w:rPr>
        <w:t>Solid State</w:t>
      </w:r>
      <w:proofErr w:type="gramEnd"/>
      <w:r w:rsidRPr="00B467BB">
        <w:rPr>
          <w:rFonts w:ascii="Times New Roman" w:hAnsi="Times New Roman"/>
          <w:b/>
          <w:bCs/>
          <w:color w:val="7030A0"/>
          <w:sz w:val="24"/>
          <w:szCs w:val="24"/>
        </w:rPr>
        <w:t xml:space="preserve"> Physics) International Symposium,</w:t>
      </w:r>
      <w:r w:rsidRPr="00B73CD1">
        <w:rPr>
          <w:rFonts w:ascii="Times New Roman" w:hAnsi="Times New Roman"/>
          <w:color w:val="0000FF"/>
          <w:sz w:val="24"/>
          <w:szCs w:val="24"/>
        </w:rPr>
        <w:t xml:space="preserve"> </w:t>
      </w:r>
      <w:r w:rsidRPr="00B73CD1">
        <w:rPr>
          <w:rFonts w:ascii="Times New Roman" w:hAnsi="Times New Roman"/>
          <w:b/>
          <w:bCs/>
          <w:i/>
          <w:iCs/>
          <w:color w:val="0000FF"/>
          <w:sz w:val="24"/>
          <w:szCs w:val="24"/>
        </w:rPr>
        <w:t>R. Saravanan,</w:t>
      </w:r>
      <w:r w:rsidRPr="00B73CD1">
        <w:rPr>
          <w:rFonts w:ascii="Times New Roman" w:hAnsi="Times New Roman"/>
          <w:i/>
          <w:iCs/>
          <w:color w:val="0000FF"/>
          <w:sz w:val="24"/>
          <w:szCs w:val="24"/>
        </w:rPr>
        <w:t xml:space="preserve"> </w:t>
      </w:r>
      <w:r w:rsidRPr="00B73CD1">
        <w:rPr>
          <w:rFonts w:ascii="Times New Roman" w:hAnsi="Times New Roman"/>
          <w:b/>
          <w:bCs/>
          <w:i/>
          <w:iCs/>
          <w:color w:val="FF0000"/>
          <w:sz w:val="24"/>
          <w:szCs w:val="24"/>
        </w:rPr>
        <w:t>Tokyo, Japan</w:t>
      </w:r>
      <w:r w:rsidRPr="00B73CD1">
        <w:rPr>
          <w:rFonts w:ascii="Times New Roman" w:hAnsi="Times New Roman"/>
          <w:b/>
          <w:bCs/>
          <w:i/>
          <w:iCs/>
          <w:color w:val="0000FF"/>
          <w:sz w:val="24"/>
          <w:szCs w:val="24"/>
        </w:rPr>
        <w:t>, Nov.24-27, 1998. </w:t>
      </w:r>
    </w:p>
    <w:p w14:paraId="51A4259B"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MEM Electron Density Distribution of GaAs And </w:t>
      </w:r>
      <w:proofErr w:type="spellStart"/>
      <w:r w:rsidRPr="00B73CD1">
        <w:rPr>
          <w:rFonts w:ascii="Times New Roman" w:hAnsi="Times New Roman"/>
          <w:sz w:val="24"/>
          <w:szCs w:val="24"/>
        </w:rPr>
        <w:t>CdTe</w:t>
      </w:r>
      <w:proofErr w:type="spellEnd"/>
      <w:r w:rsidRPr="00B73CD1">
        <w:rPr>
          <w:rFonts w:ascii="Times New Roman" w:hAnsi="Times New Roman"/>
          <w:sz w:val="24"/>
          <w:szCs w:val="24"/>
        </w:rPr>
        <w:t xml:space="preserve"> at RT and 200 K. </w:t>
      </w:r>
      <w:r w:rsidRPr="00B73CD1">
        <w:rPr>
          <w:rFonts w:ascii="Times New Roman" w:hAnsi="Times New Roman"/>
          <w:b/>
          <w:bCs/>
          <w:i/>
          <w:iCs/>
          <w:color w:val="0000FF"/>
          <w:sz w:val="24"/>
          <w:szCs w:val="24"/>
        </w:rPr>
        <w:t>R. Saravanan</w:t>
      </w:r>
      <w:r w:rsidRPr="00B73CD1">
        <w:rPr>
          <w:rFonts w:ascii="Times New Roman" w:hAnsi="Times New Roman"/>
          <w:sz w:val="24"/>
          <w:szCs w:val="24"/>
        </w:rPr>
        <w:t xml:space="preserve"> I</w:t>
      </w:r>
      <w:r w:rsidRPr="00B73CD1">
        <w:rPr>
          <w:rFonts w:ascii="Times New Roman" w:hAnsi="Times New Roman"/>
          <w:color w:val="0000FF"/>
          <w:sz w:val="24"/>
          <w:szCs w:val="24"/>
        </w:rPr>
        <w:t xml:space="preserve"> National Conference on Recent Advances in Materials Science,</w:t>
      </w:r>
      <w:r w:rsidRPr="00B73CD1">
        <w:rPr>
          <w:rFonts w:ascii="Times New Roman" w:hAnsi="Times New Roman"/>
          <w:sz w:val="24"/>
          <w:szCs w:val="24"/>
        </w:rPr>
        <w:t xml:space="preserve"> </w:t>
      </w:r>
      <w:r w:rsidRPr="00B73CD1">
        <w:rPr>
          <w:rFonts w:ascii="Times New Roman" w:hAnsi="Times New Roman"/>
          <w:color w:val="0000FF"/>
          <w:sz w:val="24"/>
          <w:szCs w:val="24"/>
        </w:rPr>
        <w:t>DRDO &amp; BRNS</w:t>
      </w:r>
      <w:r w:rsidRPr="00B73CD1">
        <w:rPr>
          <w:rFonts w:ascii="Times New Roman" w:hAnsi="Times New Roman"/>
          <w:sz w:val="24"/>
          <w:szCs w:val="24"/>
        </w:rPr>
        <w:t xml:space="preserve">, </w:t>
      </w:r>
      <w:proofErr w:type="spellStart"/>
      <w:proofErr w:type="gramStart"/>
      <w:r w:rsidRPr="00BB73CA">
        <w:rPr>
          <w:rFonts w:ascii="Times New Roman" w:hAnsi="Times New Roman"/>
          <w:b/>
          <w:bCs/>
          <w:i/>
          <w:iCs/>
          <w:color w:val="FF0000"/>
          <w:sz w:val="24"/>
          <w:szCs w:val="24"/>
        </w:rPr>
        <w:t>Tiruchy</w:t>
      </w:r>
      <w:proofErr w:type="spellEnd"/>
      <w:r w:rsidRPr="00B73CD1">
        <w:rPr>
          <w:rFonts w:ascii="Times New Roman" w:hAnsi="Times New Roman"/>
          <w:b/>
          <w:bCs/>
          <w:i/>
          <w:iCs/>
          <w:color w:val="0000FF"/>
          <w:sz w:val="24"/>
          <w:szCs w:val="24"/>
        </w:rPr>
        <w:t xml:space="preserve"> ,</w:t>
      </w:r>
      <w:proofErr w:type="gramEnd"/>
      <w:r w:rsidRPr="00B73CD1">
        <w:rPr>
          <w:rFonts w:ascii="Times New Roman" w:hAnsi="Times New Roman"/>
          <w:b/>
          <w:bCs/>
          <w:i/>
          <w:iCs/>
          <w:color w:val="0000FF"/>
          <w:sz w:val="24"/>
          <w:szCs w:val="24"/>
        </w:rPr>
        <w:t xml:space="preserve"> 2000</w:t>
      </w:r>
      <w:r>
        <w:rPr>
          <w:rFonts w:ascii="Times New Roman" w:hAnsi="Times New Roman"/>
          <w:b/>
          <w:bCs/>
          <w:i/>
          <w:iCs/>
          <w:color w:val="0000FF"/>
          <w:sz w:val="24"/>
          <w:szCs w:val="24"/>
        </w:rPr>
        <w:t>.</w:t>
      </w:r>
    </w:p>
    <w:p w14:paraId="21437E8E"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Participated and presented a pare in the </w:t>
      </w:r>
      <w:proofErr w:type="spellStart"/>
      <w:r w:rsidRPr="00B73CD1">
        <w:rPr>
          <w:rFonts w:ascii="Times New Roman" w:hAnsi="Times New Roman"/>
          <w:sz w:val="24"/>
          <w:szCs w:val="24"/>
        </w:rPr>
        <w:t>IVth</w:t>
      </w:r>
      <w:proofErr w:type="spellEnd"/>
      <w:r w:rsidRPr="00B73CD1">
        <w:rPr>
          <w:rFonts w:ascii="Times New Roman" w:hAnsi="Times New Roman"/>
          <w:sz w:val="24"/>
          <w:szCs w:val="24"/>
        </w:rPr>
        <w:t xml:space="preserve"> Meeting of the </w:t>
      </w:r>
      <w:r w:rsidRPr="00B73CD1">
        <w:rPr>
          <w:rFonts w:ascii="Times New Roman" w:hAnsi="Times New Roman"/>
          <w:b/>
          <w:bCs/>
          <w:color w:val="0000FF"/>
          <w:sz w:val="24"/>
          <w:szCs w:val="24"/>
        </w:rPr>
        <w:t>Asian Crystallographic Association</w:t>
      </w:r>
      <w:r w:rsidRPr="00B73CD1">
        <w:rPr>
          <w:rFonts w:ascii="Times New Roman" w:hAnsi="Times New Roman"/>
          <w:sz w:val="24"/>
          <w:szCs w:val="24"/>
        </w:rPr>
        <w:t xml:space="preserve">, </w:t>
      </w:r>
      <w:r w:rsidRPr="00B73CD1">
        <w:rPr>
          <w:rFonts w:ascii="Times New Roman" w:hAnsi="Times New Roman"/>
          <w:b/>
          <w:bCs/>
          <w:i/>
          <w:iCs/>
          <w:color w:val="0000FF"/>
          <w:sz w:val="24"/>
          <w:szCs w:val="24"/>
        </w:rPr>
        <w:t>R. Saravanan,</w:t>
      </w:r>
      <w:r w:rsidRPr="00B73CD1">
        <w:rPr>
          <w:rFonts w:ascii="Times New Roman" w:hAnsi="Times New Roman"/>
          <w:i/>
          <w:iCs/>
          <w:color w:val="0000FF"/>
          <w:sz w:val="24"/>
          <w:szCs w:val="24"/>
        </w:rPr>
        <w:t xml:space="preserve"> </w:t>
      </w:r>
      <w:r w:rsidRPr="00BB73CA">
        <w:rPr>
          <w:rFonts w:ascii="Times New Roman" w:hAnsi="Times New Roman"/>
          <w:b/>
          <w:bCs/>
          <w:i/>
          <w:iCs/>
          <w:color w:val="FF0000"/>
          <w:sz w:val="24"/>
          <w:szCs w:val="24"/>
        </w:rPr>
        <w:t>Bangalore</w:t>
      </w:r>
      <w:r w:rsidRPr="00B73CD1">
        <w:rPr>
          <w:rFonts w:ascii="Times New Roman" w:hAnsi="Times New Roman"/>
          <w:b/>
          <w:bCs/>
          <w:i/>
          <w:iCs/>
          <w:color w:val="0000FF"/>
          <w:sz w:val="24"/>
          <w:szCs w:val="24"/>
        </w:rPr>
        <w:t>, 2001.</w:t>
      </w:r>
    </w:p>
    <w:p w14:paraId="355ADFDC"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H+ Implantation Effects On Lo Phonon-Plasmon Coupled Modes In N-</w:t>
      </w:r>
      <w:proofErr w:type="spellStart"/>
      <w:r w:rsidRPr="00B73CD1">
        <w:rPr>
          <w:rFonts w:ascii="Times New Roman" w:hAnsi="Times New Roman"/>
          <w:sz w:val="24"/>
          <w:szCs w:val="24"/>
        </w:rPr>
        <w:t>Gaas</w:t>
      </w:r>
      <w:proofErr w:type="spellEnd"/>
      <w:r w:rsidRPr="00B73CD1">
        <w:rPr>
          <w:rFonts w:ascii="Times New Roman" w:hAnsi="Times New Roman"/>
          <w:sz w:val="24"/>
          <w:szCs w:val="24"/>
        </w:rPr>
        <w:t xml:space="preserve"> – Raman Study P. Murugan, R. </w:t>
      </w:r>
      <w:proofErr w:type="spellStart"/>
      <w:r w:rsidRPr="00B73CD1">
        <w:rPr>
          <w:rFonts w:ascii="Times New Roman" w:hAnsi="Times New Roman"/>
          <w:sz w:val="24"/>
          <w:szCs w:val="24"/>
        </w:rPr>
        <w:t>Kesavamoorthy</w:t>
      </w:r>
      <w:proofErr w:type="spellEnd"/>
      <w:r w:rsidRPr="00B73CD1">
        <w:rPr>
          <w:rFonts w:ascii="Times New Roman" w:hAnsi="Times New Roman"/>
          <w:sz w:val="24"/>
          <w:szCs w:val="24"/>
        </w:rPr>
        <w:t xml:space="preserve">, S. </w:t>
      </w:r>
      <w:proofErr w:type="spellStart"/>
      <w:r w:rsidRPr="00B73CD1">
        <w:rPr>
          <w:rFonts w:ascii="Times New Roman" w:hAnsi="Times New Roman"/>
          <w:sz w:val="24"/>
          <w:szCs w:val="24"/>
        </w:rPr>
        <w:t>Amirthapandian</w:t>
      </w:r>
      <w:proofErr w:type="spellEnd"/>
      <w:r w:rsidRPr="00B73CD1">
        <w:rPr>
          <w:rFonts w:ascii="Times New Roman" w:hAnsi="Times New Roman"/>
          <w:sz w:val="24"/>
          <w:szCs w:val="24"/>
        </w:rPr>
        <w:t xml:space="preserve">, </w:t>
      </w:r>
      <w:proofErr w:type="spellStart"/>
      <w:proofErr w:type="gramStart"/>
      <w:r w:rsidRPr="00B73CD1">
        <w:rPr>
          <w:rFonts w:ascii="Times New Roman" w:hAnsi="Times New Roman"/>
          <w:b/>
          <w:bCs/>
          <w:i/>
          <w:iCs/>
          <w:color w:val="0000FF"/>
          <w:sz w:val="24"/>
          <w:szCs w:val="24"/>
        </w:rPr>
        <w:t>R.Saravanan</w:t>
      </w:r>
      <w:proofErr w:type="spellEnd"/>
      <w:proofErr w:type="gramEnd"/>
      <w:r w:rsidRPr="00B73CD1">
        <w:rPr>
          <w:rFonts w:ascii="Times New Roman" w:hAnsi="Times New Roman"/>
          <w:sz w:val="24"/>
          <w:szCs w:val="24"/>
        </w:rPr>
        <w:t xml:space="preserve">, K. Ramachandran and </w:t>
      </w:r>
      <w:proofErr w:type="spellStart"/>
      <w:r w:rsidRPr="00B73CD1">
        <w:rPr>
          <w:rFonts w:ascii="Times New Roman" w:hAnsi="Times New Roman"/>
          <w:sz w:val="24"/>
          <w:szCs w:val="24"/>
        </w:rPr>
        <w:t>N.Krishnamoorthy</w:t>
      </w:r>
      <w:proofErr w:type="spellEnd"/>
      <w:r w:rsidRPr="00B73CD1">
        <w:rPr>
          <w:rFonts w:ascii="Times New Roman" w:hAnsi="Times New Roman"/>
          <w:sz w:val="24"/>
          <w:szCs w:val="24"/>
        </w:rPr>
        <w:t xml:space="preserve">. </w:t>
      </w:r>
      <w:r w:rsidRPr="00B73CD1">
        <w:rPr>
          <w:rFonts w:ascii="Times New Roman" w:hAnsi="Times New Roman"/>
          <w:color w:val="0000FF"/>
          <w:sz w:val="24"/>
          <w:szCs w:val="24"/>
        </w:rPr>
        <w:t xml:space="preserve">Proc. 44th SSP Symposium (DAE), </w:t>
      </w:r>
      <w:r w:rsidRPr="00B73CD1">
        <w:rPr>
          <w:rFonts w:ascii="Times New Roman" w:hAnsi="Times New Roman"/>
          <w:b/>
          <w:bCs/>
          <w:i/>
          <w:iCs/>
          <w:color w:val="0000FF"/>
          <w:sz w:val="24"/>
          <w:szCs w:val="24"/>
        </w:rPr>
        <w:t xml:space="preserve">44, 285-286, </w:t>
      </w:r>
      <w:r w:rsidRPr="00BB73CA">
        <w:rPr>
          <w:rFonts w:ascii="Times New Roman" w:hAnsi="Times New Roman"/>
          <w:b/>
          <w:bCs/>
          <w:i/>
          <w:iCs/>
          <w:color w:val="FF0000"/>
          <w:sz w:val="24"/>
          <w:szCs w:val="24"/>
        </w:rPr>
        <w:t>Bombay</w:t>
      </w:r>
      <w:r w:rsidRPr="00B73CD1">
        <w:rPr>
          <w:rFonts w:ascii="Times New Roman" w:hAnsi="Times New Roman"/>
          <w:b/>
          <w:bCs/>
          <w:i/>
          <w:iCs/>
          <w:color w:val="0000FF"/>
          <w:sz w:val="24"/>
          <w:szCs w:val="24"/>
        </w:rPr>
        <w:t>, 2001.</w:t>
      </w:r>
    </w:p>
    <w:p w14:paraId="7A4ABF54"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Thermal Conductivity of </w:t>
      </w:r>
      <w:proofErr w:type="spellStart"/>
      <w:r w:rsidRPr="00B73CD1">
        <w:rPr>
          <w:rFonts w:ascii="Times New Roman" w:hAnsi="Times New Roman"/>
          <w:sz w:val="24"/>
          <w:szCs w:val="24"/>
        </w:rPr>
        <w:t>GaP</w:t>
      </w:r>
      <w:proofErr w:type="spellEnd"/>
      <w:r w:rsidRPr="00B73CD1">
        <w:rPr>
          <w:rFonts w:ascii="Times New Roman" w:hAnsi="Times New Roman"/>
          <w:sz w:val="24"/>
          <w:szCs w:val="24"/>
        </w:rPr>
        <w:t xml:space="preserve"> by </w:t>
      </w:r>
      <w:proofErr w:type="spellStart"/>
      <w:r w:rsidRPr="00B73CD1">
        <w:rPr>
          <w:rFonts w:ascii="Times New Roman" w:hAnsi="Times New Roman"/>
          <w:sz w:val="24"/>
          <w:szCs w:val="24"/>
        </w:rPr>
        <w:t>Photoacoustics</w:t>
      </w:r>
      <w:proofErr w:type="spellEnd"/>
      <w:r w:rsidRPr="00B73CD1">
        <w:rPr>
          <w:rFonts w:ascii="Times New Roman" w:hAnsi="Times New Roman"/>
          <w:sz w:val="24"/>
          <w:szCs w:val="24"/>
        </w:rPr>
        <w:t xml:space="preserve"> and Simulation. M. Prema Rani, </w:t>
      </w:r>
      <w:r w:rsidRPr="00B73CD1">
        <w:rPr>
          <w:rFonts w:ascii="Times New Roman" w:hAnsi="Times New Roman"/>
          <w:b/>
          <w:bCs/>
          <w:i/>
          <w:iCs/>
          <w:color w:val="0000FF"/>
          <w:sz w:val="24"/>
          <w:szCs w:val="24"/>
        </w:rPr>
        <w:t xml:space="preserve">R. </w:t>
      </w:r>
      <w:proofErr w:type="gramStart"/>
      <w:r w:rsidRPr="00B73CD1">
        <w:rPr>
          <w:rFonts w:ascii="Times New Roman" w:hAnsi="Times New Roman"/>
          <w:b/>
          <w:bCs/>
          <w:i/>
          <w:iCs/>
          <w:color w:val="0000FF"/>
          <w:sz w:val="24"/>
          <w:szCs w:val="24"/>
        </w:rPr>
        <w:t>Saravanan</w:t>
      </w:r>
      <w:proofErr w:type="gramEnd"/>
      <w:r w:rsidRPr="00B73CD1">
        <w:rPr>
          <w:rFonts w:ascii="Times New Roman" w:hAnsi="Times New Roman"/>
          <w:sz w:val="24"/>
          <w:szCs w:val="24"/>
        </w:rPr>
        <w:t xml:space="preserve"> and K. Ramachandran </w:t>
      </w:r>
      <w:r w:rsidRPr="00B73CD1">
        <w:rPr>
          <w:rFonts w:ascii="Times New Roman" w:hAnsi="Times New Roman"/>
          <w:color w:val="0000FF"/>
          <w:sz w:val="24"/>
          <w:szCs w:val="24"/>
        </w:rPr>
        <w:t>II National Conference on Recent Advances in Materials Science – NCMS-2002</w:t>
      </w:r>
      <w:r w:rsidRPr="00B73CD1">
        <w:rPr>
          <w:rFonts w:ascii="Times New Roman" w:hAnsi="Times New Roman"/>
          <w:sz w:val="24"/>
          <w:szCs w:val="24"/>
        </w:rPr>
        <w:t xml:space="preserve">, </w:t>
      </w:r>
      <w:r w:rsidRPr="00B73CD1">
        <w:rPr>
          <w:rFonts w:ascii="Times New Roman" w:hAnsi="Times New Roman"/>
          <w:b/>
          <w:bCs/>
          <w:i/>
          <w:iCs/>
          <w:color w:val="0000FF"/>
          <w:sz w:val="24"/>
          <w:szCs w:val="24"/>
        </w:rPr>
        <w:t xml:space="preserve">CSIR &amp; DRDO, </w:t>
      </w:r>
      <w:proofErr w:type="spellStart"/>
      <w:r w:rsidRPr="00BB73CA">
        <w:rPr>
          <w:rFonts w:ascii="Times New Roman" w:hAnsi="Times New Roman"/>
          <w:b/>
          <w:bCs/>
          <w:i/>
          <w:iCs/>
          <w:color w:val="FF0000"/>
          <w:sz w:val="24"/>
          <w:szCs w:val="24"/>
        </w:rPr>
        <w:t>Tiruchy</w:t>
      </w:r>
      <w:proofErr w:type="spellEnd"/>
      <w:r w:rsidRPr="00B73CD1">
        <w:rPr>
          <w:rFonts w:ascii="Times New Roman" w:hAnsi="Times New Roman"/>
          <w:b/>
          <w:bCs/>
          <w:i/>
          <w:iCs/>
          <w:color w:val="0000FF"/>
          <w:sz w:val="24"/>
          <w:szCs w:val="24"/>
        </w:rPr>
        <w:t>, Dec. 11-12,</w:t>
      </w:r>
      <w:r>
        <w:rPr>
          <w:rFonts w:ascii="Times New Roman" w:hAnsi="Times New Roman"/>
          <w:b/>
          <w:bCs/>
          <w:i/>
          <w:iCs/>
          <w:color w:val="0000FF"/>
          <w:sz w:val="24"/>
          <w:szCs w:val="24"/>
        </w:rPr>
        <w:t xml:space="preserve"> </w:t>
      </w:r>
      <w:r w:rsidRPr="00B73CD1">
        <w:rPr>
          <w:rFonts w:ascii="Times New Roman" w:hAnsi="Times New Roman"/>
          <w:b/>
          <w:bCs/>
          <w:i/>
          <w:iCs/>
          <w:color w:val="0000FF"/>
          <w:sz w:val="24"/>
          <w:szCs w:val="24"/>
        </w:rPr>
        <w:t>P28, p149-15</w:t>
      </w:r>
      <w:r>
        <w:rPr>
          <w:rFonts w:ascii="Times New Roman" w:hAnsi="Times New Roman"/>
          <w:b/>
          <w:bCs/>
          <w:i/>
          <w:iCs/>
          <w:color w:val="0000FF"/>
          <w:sz w:val="24"/>
          <w:szCs w:val="24"/>
        </w:rPr>
        <w:t>, 2002.</w:t>
      </w:r>
    </w:p>
    <w:p w14:paraId="209AF380"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lastRenderedPageBreak/>
        <w:t xml:space="preserve">Bonding in vanadium Metal </w:t>
      </w:r>
      <w:r w:rsidRPr="00B73CD1">
        <w:rPr>
          <w:rFonts w:ascii="Times New Roman" w:hAnsi="Times New Roman"/>
          <w:b/>
          <w:bCs/>
          <w:i/>
          <w:iCs/>
          <w:color w:val="0000FF"/>
          <w:sz w:val="24"/>
          <w:szCs w:val="24"/>
        </w:rPr>
        <w:t>R. Saravanan</w:t>
      </w:r>
      <w:r w:rsidRPr="00B73CD1">
        <w:rPr>
          <w:rFonts w:ascii="Times New Roman" w:hAnsi="Times New Roman"/>
          <w:sz w:val="24"/>
          <w:szCs w:val="24"/>
        </w:rPr>
        <w:t xml:space="preserve">, S. Israel, N. Srinivasan, B. Nagarajan, H. Shameem Banu and G. Chanthini Begum, </w:t>
      </w:r>
      <w:r w:rsidRPr="00B73CD1">
        <w:rPr>
          <w:rFonts w:ascii="Times New Roman" w:hAnsi="Times New Roman"/>
          <w:color w:val="0000FF"/>
          <w:sz w:val="24"/>
          <w:szCs w:val="24"/>
        </w:rPr>
        <w:t>II National Conference on Recent Advances in Materials Science – NCMS-2002, CSIR &amp; DRDO</w:t>
      </w:r>
      <w:r w:rsidRPr="00B73CD1">
        <w:rPr>
          <w:rFonts w:ascii="Times New Roman" w:hAnsi="Times New Roman"/>
          <w:sz w:val="24"/>
          <w:szCs w:val="24"/>
        </w:rPr>
        <w:t xml:space="preserve">, </w:t>
      </w:r>
      <w:proofErr w:type="spellStart"/>
      <w:r w:rsidRPr="00AA3832">
        <w:rPr>
          <w:rFonts w:ascii="Times New Roman" w:hAnsi="Times New Roman"/>
          <w:b/>
          <w:bCs/>
          <w:i/>
          <w:iCs/>
          <w:color w:val="FF0000"/>
          <w:sz w:val="24"/>
          <w:szCs w:val="24"/>
        </w:rPr>
        <w:t>Tiruchy</w:t>
      </w:r>
      <w:proofErr w:type="spellEnd"/>
      <w:r w:rsidRPr="00B73CD1">
        <w:rPr>
          <w:rFonts w:ascii="Times New Roman" w:hAnsi="Times New Roman"/>
          <w:b/>
          <w:bCs/>
          <w:i/>
          <w:iCs/>
          <w:color w:val="0000FF"/>
          <w:sz w:val="24"/>
          <w:szCs w:val="24"/>
        </w:rPr>
        <w:t>, Dec. 11-12, 2002.</w:t>
      </w:r>
    </w:p>
    <w:p w14:paraId="737C443F"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Entropy Maximization Applied to the Electron Density in Sodium Metal, </w:t>
      </w:r>
      <w:r w:rsidRPr="00B73CD1">
        <w:rPr>
          <w:rFonts w:ascii="Times New Roman" w:hAnsi="Times New Roman"/>
          <w:b/>
          <w:bCs/>
          <w:i/>
          <w:iCs/>
          <w:color w:val="0000FF"/>
          <w:sz w:val="24"/>
          <w:szCs w:val="24"/>
        </w:rPr>
        <w:t>R. Saravanan</w:t>
      </w:r>
      <w:r w:rsidRPr="00B73CD1">
        <w:rPr>
          <w:rFonts w:ascii="Times New Roman" w:hAnsi="Times New Roman"/>
          <w:sz w:val="24"/>
          <w:szCs w:val="24"/>
        </w:rPr>
        <w:t>, S. Israel, N. Srinivasan, H. Shameem Banu, B. Nagarajan and G. Chanthini Begum,</w:t>
      </w:r>
      <w:r w:rsidRPr="00B73CD1">
        <w:rPr>
          <w:rFonts w:ascii="Times New Roman" w:hAnsi="Times New Roman"/>
          <w:color w:val="0000FF"/>
          <w:sz w:val="24"/>
          <w:szCs w:val="24"/>
        </w:rPr>
        <w:t xml:space="preserve"> II National Conference on Recent Advances in Materials Science – NCMS-2002, </w:t>
      </w:r>
      <w:r w:rsidRPr="00C84CAA">
        <w:rPr>
          <w:rFonts w:ascii="Times New Roman" w:hAnsi="Times New Roman"/>
          <w:color w:val="0000FF"/>
          <w:sz w:val="24"/>
          <w:szCs w:val="24"/>
        </w:rPr>
        <w:t>CSIR</w:t>
      </w:r>
      <w:r w:rsidRPr="00B73CD1">
        <w:rPr>
          <w:rFonts w:ascii="Times New Roman" w:hAnsi="Times New Roman"/>
          <w:color w:val="0000FF"/>
          <w:sz w:val="24"/>
          <w:szCs w:val="24"/>
        </w:rPr>
        <w:t xml:space="preserve"> &amp; DRDO, </w:t>
      </w:r>
      <w:proofErr w:type="spellStart"/>
      <w:r w:rsidRPr="00AA3832">
        <w:rPr>
          <w:rFonts w:ascii="Times New Roman" w:hAnsi="Times New Roman"/>
          <w:b/>
          <w:bCs/>
          <w:i/>
          <w:iCs/>
          <w:color w:val="FF0000"/>
          <w:sz w:val="24"/>
          <w:szCs w:val="24"/>
        </w:rPr>
        <w:t>Tiruchy</w:t>
      </w:r>
      <w:proofErr w:type="spellEnd"/>
      <w:r w:rsidRPr="00B73CD1">
        <w:rPr>
          <w:rFonts w:ascii="Times New Roman" w:hAnsi="Times New Roman"/>
          <w:b/>
          <w:bCs/>
          <w:i/>
          <w:iCs/>
          <w:color w:val="0000FF"/>
          <w:sz w:val="24"/>
          <w:szCs w:val="24"/>
        </w:rPr>
        <w:t>, Dec. 11-12, 2002.</w:t>
      </w:r>
    </w:p>
    <w:p w14:paraId="0153216C" w14:textId="77777777" w:rsidR="00366439" w:rsidRPr="00261E32" w:rsidRDefault="00366439" w:rsidP="00366439">
      <w:pPr>
        <w:numPr>
          <w:ilvl w:val="0"/>
          <w:numId w:val="25"/>
        </w:numPr>
        <w:spacing w:before="100" w:beforeAutospacing="1" w:after="100" w:afterAutospacing="1" w:line="240" w:lineRule="auto"/>
        <w:rPr>
          <w:rFonts w:ascii="Times New Roman" w:hAnsi="Times New Roman"/>
          <w:b/>
          <w:bCs/>
          <w:i/>
          <w:iCs/>
          <w:color w:val="0000FF"/>
          <w:sz w:val="24"/>
          <w:szCs w:val="24"/>
        </w:rPr>
      </w:pPr>
      <w:r w:rsidRPr="00B73CD1">
        <w:rPr>
          <w:rFonts w:ascii="Times New Roman" w:hAnsi="Times New Roman"/>
          <w:color w:val="000000"/>
          <w:sz w:val="24"/>
          <w:szCs w:val="24"/>
        </w:rPr>
        <w:t>Attended</w:t>
      </w:r>
      <w:r w:rsidRPr="00B73CD1">
        <w:rPr>
          <w:rFonts w:ascii="Times New Roman" w:hAnsi="Times New Roman"/>
          <w:sz w:val="24"/>
          <w:szCs w:val="24"/>
        </w:rPr>
        <w:t xml:space="preserve"> the Seminar on “Computer Simulation in Physics” (SCSP – 2002) at the School of Physics, </w:t>
      </w:r>
      <w:r w:rsidRPr="00717BDA">
        <w:rPr>
          <w:rFonts w:ascii="Times New Roman" w:hAnsi="Times New Roman"/>
          <w:color w:val="FF0000"/>
          <w:sz w:val="24"/>
          <w:szCs w:val="24"/>
        </w:rPr>
        <w:t xml:space="preserve">Madurai Kamaraj University, </w:t>
      </w:r>
      <w:r w:rsidRPr="00B94140">
        <w:rPr>
          <w:rFonts w:ascii="Times New Roman" w:hAnsi="Times New Roman"/>
          <w:b/>
          <w:bCs/>
          <w:i/>
          <w:iCs/>
          <w:color w:val="FF0000"/>
          <w:sz w:val="24"/>
          <w:szCs w:val="24"/>
        </w:rPr>
        <w:t>Madurai</w:t>
      </w:r>
      <w:r w:rsidRPr="00B94140">
        <w:rPr>
          <w:rFonts w:ascii="Times New Roman" w:hAnsi="Times New Roman"/>
          <w:i/>
          <w:iCs/>
          <w:color w:val="FF0000"/>
          <w:sz w:val="24"/>
          <w:szCs w:val="24"/>
        </w:rPr>
        <w:t xml:space="preserve"> </w:t>
      </w:r>
      <w:r w:rsidRPr="00717BDA">
        <w:rPr>
          <w:rFonts w:ascii="Times New Roman" w:hAnsi="Times New Roman"/>
          <w:color w:val="FF0000"/>
          <w:sz w:val="24"/>
          <w:szCs w:val="24"/>
        </w:rPr>
        <w:t>–21</w:t>
      </w:r>
      <w:r w:rsidRPr="00B73CD1">
        <w:rPr>
          <w:rFonts w:ascii="Times New Roman" w:hAnsi="Times New Roman"/>
          <w:sz w:val="24"/>
          <w:szCs w:val="24"/>
        </w:rPr>
        <w:t xml:space="preserve">, </w:t>
      </w:r>
      <w:proofErr w:type="spellStart"/>
      <w:proofErr w:type="gramStart"/>
      <w:r w:rsidRPr="00717BDA">
        <w:rPr>
          <w:rFonts w:ascii="Times New Roman" w:hAnsi="Times New Roman"/>
          <w:b/>
          <w:bCs/>
          <w:i/>
          <w:iCs/>
          <w:color w:val="0000FF"/>
          <w:sz w:val="24"/>
          <w:szCs w:val="24"/>
        </w:rPr>
        <w:t>R.Saravanan</w:t>
      </w:r>
      <w:proofErr w:type="spellEnd"/>
      <w:proofErr w:type="gramEnd"/>
      <w:r>
        <w:rPr>
          <w:rFonts w:ascii="Times New Roman" w:hAnsi="Times New Roman"/>
          <w:sz w:val="24"/>
          <w:szCs w:val="24"/>
        </w:rPr>
        <w:t xml:space="preserve">, </w:t>
      </w:r>
      <w:r w:rsidRPr="00261E32">
        <w:rPr>
          <w:rFonts w:ascii="Times New Roman" w:hAnsi="Times New Roman"/>
          <w:b/>
          <w:bCs/>
          <w:i/>
          <w:iCs/>
          <w:color w:val="0000FF"/>
          <w:sz w:val="24"/>
          <w:szCs w:val="24"/>
        </w:rPr>
        <w:t xml:space="preserve">February,  2002. </w:t>
      </w:r>
    </w:p>
    <w:p w14:paraId="6D35DB83" w14:textId="77777777" w:rsidR="00366439" w:rsidRPr="00C84CAA" w:rsidRDefault="00366439" w:rsidP="00366439">
      <w:pPr>
        <w:numPr>
          <w:ilvl w:val="0"/>
          <w:numId w:val="25"/>
        </w:numPr>
        <w:spacing w:before="100" w:beforeAutospacing="1" w:after="100" w:afterAutospacing="1" w:line="240" w:lineRule="auto"/>
        <w:rPr>
          <w:rFonts w:ascii="Times New Roman" w:hAnsi="Times New Roman"/>
          <w:color w:val="0000FF"/>
          <w:sz w:val="24"/>
          <w:szCs w:val="24"/>
        </w:rPr>
      </w:pPr>
      <w:r w:rsidRPr="00B73CD1">
        <w:rPr>
          <w:rFonts w:ascii="Times New Roman" w:hAnsi="Times New Roman"/>
          <w:sz w:val="24"/>
          <w:szCs w:val="24"/>
        </w:rPr>
        <w:t xml:space="preserve">Resolution of MEM (Maximum Entropy Method) Electron Density Maps: Case Study on </w:t>
      </w:r>
      <w:proofErr w:type="spellStart"/>
      <w:r w:rsidRPr="00B73CD1">
        <w:rPr>
          <w:rFonts w:ascii="Times New Roman" w:hAnsi="Times New Roman"/>
          <w:sz w:val="24"/>
          <w:szCs w:val="24"/>
        </w:rPr>
        <w:t>KCl</w:t>
      </w:r>
      <w:proofErr w:type="spellEnd"/>
      <w:r>
        <w:rPr>
          <w:rFonts w:ascii="Times New Roman" w:hAnsi="Times New Roman"/>
          <w:sz w:val="24"/>
          <w:szCs w:val="24"/>
        </w:rPr>
        <w:t xml:space="preserve">, </w:t>
      </w:r>
      <w:r w:rsidRPr="004576B8">
        <w:rPr>
          <w:rFonts w:ascii="Times New Roman" w:hAnsi="Times New Roman"/>
          <w:b/>
          <w:bCs/>
          <w:i/>
          <w:iCs/>
          <w:color w:val="0000FF"/>
          <w:sz w:val="24"/>
          <w:szCs w:val="24"/>
        </w:rPr>
        <w:t>R. Saravanan</w:t>
      </w:r>
      <w:r w:rsidRPr="00B73CD1">
        <w:rPr>
          <w:rFonts w:ascii="Times New Roman" w:hAnsi="Times New Roman"/>
          <w:sz w:val="24"/>
          <w:szCs w:val="24"/>
        </w:rPr>
        <w:t xml:space="preserve">, N. Srinivasan, S. </w:t>
      </w:r>
      <w:proofErr w:type="gramStart"/>
      <w:r w:rsidRPr="00B73CD1">
        <w:rPr>
          <w:rFonts w:ascii="Times New Roman" w:hAnsi="Times New Roman"/>
          <w:sz w:val="24"/>
          <w:szCs w:val="24"/>
        </w:rPr>
        <w:t>Israel</w:t>
      </w:r>
      <w:proofErr w:type="gramEnd"/>
      <w:r w:rsidRPr="00B73CD1">
        <w:rPr>
          <w:rFonts w:ascii="Times New Roman" w:hAnsi="Times New Roman"/>
          <w:sz w:val="24"/>
          <w:szCs w:val="24"/>
        </w:rPr>
        <w:t xml:space="preserve"> and R. K. Rajaram Proc. </w:t>
      </w:r>
      <w:r w:rsidRPr="00C84CAA">
        <w:rPr>
          <w:rFonts w:ascii="Times New Roman" w:hAnsi="Times New Roman"/>
          <w:color w:val="0000FF"/>
          <w:sz w:val="24"/>
          <w:szCs w:val="24"/>
        </w:rPr>
        <w:t>45th SSP Symposium (DAE), 45</w:t>
      </w:r>
      <w:r w:rsidRPr="00B73CD1">
        <w:rPr>
          <w:rFonts w:ascii="Times New Roman" w:hAnsi="Times New Roman"/>
          <w:sz w:val="24"/>
          <w:szCs w:val="24"/>
        </w:rPr>
        <w:t xml:space="preserve">, </w:t>
      </w:r>
      <w:proofErr w:type="spellStart"/>
      <w:r w:rsidRPr="00B94140">
        <w:rPr>
          <w:rFonts w:ascii="Times New Roman" w:hAnsi="Times New Roman"/>
          <w:b/>
          <w:bCs/>
          <w:i/>
          <w:iCs/>
          <w:color w:val="FF0000"/>
          <w:sz w:val="24"/>
          <w:szCs w:val="24"/>
        </w:rPr>
        <w:t>Chandighar</w:t>
      </w:r>
      <w:proofErr w:type="spellEnd"/>
      <w:r w:rsidRPr="00B94140">
        <w:rPr>
          <w:rFonts w:ascii="Times New Roman" w:hAnsi="Times New Roman"/>
          <w:b/>
          <w:bCs/>
          <w:i/>
          <w:iCs/>
          <w:sz w:val="24"/>
          <w:szCs w:val="24"/>
        </w:rPr>
        <w:t>,</w:t>
      </w:r>
      <w:r w:rsidRPr="00B73CD1">
        <w:rPr>
          <w:rFonts w:ascii="Times New Roman" w:hAnsi="Times New Roman"/>
          <w:sz w:val="24"/>
          <w:szCs w:val="24"/>
        </w:rPr>
        <w:t> </w:t>
      </w:r>
      <w:r w:rsidRPr="00B94140">
        <w:rPr>
          <w:rFonts w:ascii="Times New Roman" w:hAnsi="Times New Roman"/>
          <w:b/>
          <w:bCs/>
          <w:i/>
          <w:iCs/>
          <w:color w:val="0000FF"/>
          <w:sz w:val="24"/>
          <w:szCs w:val="24"/>
        </w:rPr>
        <w:t>2002</w:t>
      </w:r>
      <w:r w:rsidRPr="00C84CAA">
        <w:rPr>
          <w:rFonts w:ascii="Times New Roman" w:hAnsi="Times New Roman"/>
          <w:color w:val="0000FF"/>
          <w:sz w:val="24"/>
          <w:szCs w:val="24"/>
        </w:rPr>
        <w:t>.</w:t>
      </w:r>
    </w:p>
    <w:p w14:paraId="46332208" w14:textId="77777777" w:rsidR="00366439" w:rsidRPr="00B94140" w:rsidRDefault="00366439" w:rsidP="00366439">
      <w:pPr>
        <w:numPr>
          <w:ilvl w:val="0"/>
          <w:numId w:val="25"/>
        </w:numPr>
        <w:spacing w:before="100" w:beforeAutospacing="1" w:after="100" w:afterAutospacing="1" w:line="240" w:lineRule="auto"/>
        <w:rPr>
          <w:rFonts w:ascii="Times New Roman" w:hAnsi="Times New Roman"/>
          <w:b/>
          <w:bCs/>
          <w:i/>
          <w:iCs/>
          <w:color w:val="0000FF"/>
          <w:sz w:val="24"/>
          <w:szCs w:val="24"/>
        </w:rPr>
      </w:pPr>
      <w:r w:rsidRPr="00B73CD1">
        <w:rPr>
          <w:rFonts w:ascii="Times New Roman" w:hAnsi="Times New Roman"/>
          <w:sz w:val="24"/>
          <w:szCs w:val="24"/>
        </w:rPr>
        <w:t xml:space="preserve">MEM Bonding in NaCl at 78°K, 200°K and Room Temperature N. Srinivasan, </w:t>
      </w:r>
      <w:r w:rsidRPr="00380892">
        <w:rPr>
          <w:rFonts w:ascii="Times New Roman" w:hAnsi="Times New Roman"/>
          <w:color w:val="0000FF"/>
          <w:sz w:val="24"/>
          <w:szCs w:val="24"/>
        </w:rPr>
        <w:t>R. Saravanan</w:t>
      </w:r>
      <w:r w:rsidRPr="00B73CD1">
        <w:rPr>
          <w:rFonts w:ascii="Times New Roman" w:hAnsi="Times New Roman"/>
          <w:sz w:val="24"/>
          <w:szCs w:val="24"/>
        </w:rPr>
        <w:t xml:space="preserve">, S. </w:t>
      </w:r>
      <w:proofErr w:type="gramStart"/>
      <w:r w:rsidRPr="00B73CD1">
        <w:rPr>
          <w:rFonts w:ascii="Times New Roman" w:hAnsi="Times New Roman"/>
          <w:sz w:val="24"/>
          <w:szCs w:val="24"/>
        </w:rPr>
        <w:t>Israel</w:t>
      </w:r>
      <w:proofErr w:type="gramEnd"/>
      <w:r w:rsidRPr="00B73CD1">
        <w:rPr>
          <w:rFonts w:ascii="Times New Roman" w:hAnsi="Times New Roman"/>
          <w:sz w:val="24"/>
          <w:szCs w:val="24"/>
        </w:rPr>
        <w:t xml:space="preserve"> and R. K. Rajaram Proc. </w:t>
      </w:r>
      <w:r w:rsidRPr="00380892">
        <w:rPr>
          <w:rFonts w:ascii="Times New Roman" w:hAnsi="Times New Roman"/>
          <w:color w:val="0000FF"/>
          <w:sz w:val="24"/>
          <w:szCs w:val="24"/>
        </w:rPr>
        <w:t xml:space="preserve">45th SSP Symposium (DAE), 45, </w:t>
      </w:r>
      <w:proofErr w:type="spellStart"/>
      <w:r w:rsidRPr="00B94140">
        <w:rPr>
          <w:rFonts w:ascii="Times New Roman" w:hAnsi="Times New Roman"/>
          <w:b/>
          <w:bCs/>
          <w:i/>
          <w:iCs/>
          <w:color w:val="FF0000"/>
          <w:sz w:val="24"/>
          <w:szCs w:val="24"/>
        </w:rPr>
        <w:t>Chandighar</w:t>
      </w:r>
      <w:proofErr w:type="spellEnd"/>
      <w:r w:rsidRPr="00B94140">
        <w:rPr>
          <w:rFonts w:ascii="Times New Roman" w:hAnsi="Times New Roman"/>
          <w:b/>
          <w:bCs/>
          <w:i/>
          <w:iCs/>
          <w:sz w:val="24"/>
          <w:szCs w:val="24"/>
        </w:rPr>
        <w:t>, </w:t>
      </w:r>
      <w:r w:rsidRPr="00B94140">
        <w:rPr>
          <w:rFonts w:ascii="Times New Roman" w:hAnsi="Times New Roman"/>
          <w:b/>
          <w:bCs/>
          <w:i/>
          <w:iCs/>
          <w:color w:val="0000FF"/>
          <w:sz w:val="24"/>
          <w:szCs w:val="24"/>
        </w:rPr>
        <w:t>2002.</w:t>
      </w:r>
    </w:p>
    <w:p w14:paraId="32AD726F" w14:textId="77777777" w:rsidR="00366439" w:rsidRPr="00B94140" w:rsidRDefault="00366439" w:rsidP="00366439">
      <w:pPr>
        <w:numPr>
          <w:ilvl w:val="0"/>
          <w:numId w:val="25"/>
        </w:numPr>
        <w:spacing w:before="100" w:beforeAutospacing="1" w:after="100" w:afterAutospacing="1" w:line="240" w:lineRule="auto"/>
        <w:rPr>
          <w:rFonts w:ascii="Times New Roman" w:hAnsi="Times New Roman"/>
          <w:b/>
          <w:bCs/>
          <w:i/>
          <w:iCs/>
          <w:sz w:val="24"/>
          <w:szCs w:val="24"/>
        </w:rPr>
      </w:pPr>
      <w:r w:rsidRPr="00B73CD1">
        <w:rPr>
          <w:rFonts w:ascii="Times New Roman" w:hAnsi="Times New Roman"/>
          <w:sz w:val="24"/>
          <w:szCs w:val="24"/>
        </w:rPr>
        <w:t xml:space="preserve">Photoacoustic measurements in Sn1-xGexTe M. </w:t>
      </w:r>
      <w:proofErr w:type="spellStart"/>
      <w:r w:rsidRPr="00B73CD1">
        <w:rPr>
          <w:rFonts w:ascii="Times New Roman" w:hAnsi="Times New Roman"/>
          <w:sz w:val="24"/>
          <w:szCs w:val="24"/>
        </w:rPr>
        <w:t>Sivabharathy</w:t>
      </w:r>
      <w:proofErr w:type="spellEnd"/>
      <w:r w:rsidRPr="00B73CD1">
        <w:rPr>
          <w:rFonts w:ascii="Times New Roman" w:hAnsi="Times New Roman"/>
          <w:sz w:val="24"/>
          <w:szCs w:val="24"/>
        </w:rPr>
        <w:t xml:space="preserve">, N. Sankar, </w:t>
      </w:r>
      <w:r w:rsidRPr="004576B8">
        <w:rPr>
          <w:rFonts w:ascii="Times New Roman" w:hAnsi="Times New Roman"/>
          <w:b/>
          <w:bCs/>
          <w:i/>
          <w:iCs/>
          <w:color w:val="0000FF"/>
          <w:sz w:val="24"/>
          <w:szCs w:val="24"/>
        </w:rPr>
        <w:t>R. Saravanan</w:t>
      </w:r>
      <w:r w:rsidRPr="00B73CD1">
        <w:rPr>
          <w:rFonts w:ascii="Times New Roman" w:hAnsi="Times New Roman"/>
          <w:sz w:val="24"/>
          <w:szCs w:val="24"/>
        </w:rPr>
        <w:t xml:space="preserve">, and K. Ramachandran Proc. </w:t>
      </w:r>
      <w:r w:rsidRPr="00536DDF">
        <w:rPr>
          <w:rFonts w:ascii="Times New Roman" w:hAnsi="Times New Roman"/>
          <w:color w:val="0000FF"/>
          <w:sz w:val="24"/>
          <w:szCs w:val="24"/>
        </w:rPr>
        <w:t>45th SSP Symposium (DAE), 45,</w:t>
      </w:r>
      <w:r w:rsidRPr="00B73CD1">
        <w:rPr>
          <w:rFonts w:ascii="Times New Roman" w:hAnsi="Times New Roman"/>
          <w:sz w:val="24"/>
          <w:szCs w:val="24"/>
        </w:rPr>
        <w:t xml:space="preserve"> </w:t>
      </w:r>
      <w:proofErr w:type="spellStart"/>
      <w:r w:rsidRPr="00B94140">
        <w:rPr>
          <w:rFonts w:ascii="Times New Roman" w:hAnsi="Times New Roman"/>
          <w:b/>
          <w:bCs/>
          <w:color w:val="FF0000"/>
          <w:sz w:val="24"/>
          <w:szCs w:val="24"/>
        </w:rPr>
        <w:t>Chandighar</w:t>
      </w:r>
      <w:proofErr w:type="spellEnd"/>
      <w:r w:rsidRPr="004576B8">
        <w:rPr>
          <w:rFonts w:ascii="Times New Roman" w:hAnsi="Times New Roman"/>
          <w:color w:val="0000FF"/>
          <w:sz w:val="24"/>
          <w:szCs w:val="24"/>
        </w:rPr>
        <w:t>, </w:t>
      </w:r>
      <w:r w:rsidRPr="00B94140">
        <w:rPr>
          <w:rFonts w:ascii="Times New Roman" w:hAnsi="Times New Roman"/>
          <w:b/>
          <w:bCs/>
          <w:i/>
          <w:iCs/>
          <w:color w:val="0000FF"/>
          <w:sz w:val="24"/>
          <w:szCs w:val="24"/>
        </w:rPr>
        <w:t>2002.</w:t>
      </w:r>
    </w:p>
    <w:p w14:paraId="430BEAE2" w14:textId="77777777" w:rsidR="00366439" w:rsidRPr="003D5BF9" w:rsidRDefault="00366439" w:rsidP="00366439">
      <w:pPr>
        <w:numPr>
          <w:ilvl w:val="0"/>
          <w:numId w:val="25"/>
        </w:numPr>
        <w:spacing w:before="100" w:beforeAutospacing="1" w:after="100" w:afterAutospacing="1" w:line="240" w:lineRule="auto"/>
        <w:rPr>
          <w:rFonts w:ascii="Times New Roman" w:hAnsi="Times New Roman"/>
          <w:b/>
          <w:bCs/>
          <w:i/>
          <w:iCs/>
          <w:color w:val="0000FF"/>
          <w:sz w:val="24"/>
          <w:szCs w:val="24"/>
        </w:rPr>
      </w:pPr>
      <w:r w:rsidRPr="00B73CD1">
        <w:rPr>
          <w:rFonts w:ascii="Times New Roman" w:hAnsi="Times New Roman"/>
          <w:sz w:val="24"/>
          <w:szCs w:val="24"/>
        </w:rPr>
        <w:t xml:space="preserve">An Investigation on the Bonding </w:t>
      </w:r>
      <w:proofErr w:type="gramStart"/>
      <w:r w:rsidRPr="00B73CD1">
        <w:rPr>
          <w:rFonts w:ascii="Times New Roman" w:hAnsi="Times New Roman"/>
          <w:sz w:val="24"/>
          <w:szCs w:val="24"/>
        </w:rPr>
        <w:t>In</w:t>
      </w:r>
      <w:proofErr w:type="gramEnd"/>
      <w:r w:rsidRPr="00B73CD1">
        <w:rPr>
          <w:rFonts w:ascii="Times New Roman" w:hAnsi="Times New Roman"/>
          <w:sz w:val="24"/>
          <w:szCs w:val="24"/>
        </w:rPr>
        <w:t xml:space="preserve"> SrCl2 At 300k And 80K</w:t>
      </w:r>
      <w:r>
        <w:rPr>
          <w:rFonts w:ascii="Times New Roman" w:hAnsi="Times New Roman"/>
          <w:sz w:val="24"/>
          <w:szCs w:val="24"/>
        </w:rPr>
        <w:t>,</w:t>
      </w:r>
      <w:r w:rsidRPr="00B73CD1">
        <w:rPr>
          <w:rFonts w:ascii="Times New Roman" w:hAnsi="Times New Roman"/>
          <w:sz w:val="24"/>
          <w:szCs w:val="24"/>
        </w:rPr>
        <w:t xml:space="preserve"> N. Srinivasan, S. Israel and </w:t>
      </w:r>
      <w:r w:rsidRPr="003D5BF9">
        <w:rPr>
          <w:rFonts w:ascii="Times New Roman" w:hAnsi="Times New Roman"/>
          <w:color w:val="0000FF"/>
          <w:sz w:val="24"/>
          <w:szCs w:val="24"/>
        </w:rPr>
        <w:t>R. Saravanan</w:t>
      </w:r>
      <w:r>
        <w:rPr>
          <w:rFonts w:ascii="Times New Roman" w:hAnsi="Times New Roman"/>
          <w:sz w:val="24"/>
          <w:szCs w:val="24"/>
        </w:rPr>
        <w:t xml:space="preserve">, </w:t>
      </w:r>
      <w:r w:rsidRPr="003D5BF9">
        <w:rPr>
          <w:rFonts w:ascii="Times New Roman" w:hAnsi="Times New Roman"/>
          <w:color w:val="0000FF"/>
          <w:sz w:val="24"/>
          <w:szCs w:val="24"/>
        </w:rPr>
        <w:t>National Seminar on Crystallography</w:t>
      </w:r>
      <w:r>
        <w:rPr>
          <w:rFonts w:ascii="Times New Roman" w:hAnsi="Times New Roman"/>
          <w:color w:val="0000FF"/>
          <w:sz w:val="24"/>
          <w:szCs w:val="24"/>
        </w:rPr>
        <w:t xml:space="preserve">, </w:t>
      </w:r>
      <w:r w:rsidRPr="003D5BF9">
        <w:rPr>
          <w:rFonts w:ascii="Times New Roman" w:hAnsi="Times New Roman"/>
          <w:color w:val="0000FF"/>
          <w:sz w:val="24"/>
          <w:szCs w:val="24"/>
        </w:rPr>
        <w:t xml:space="preserve">Oct, 24-26, </w:t>
      </w:r>
      <w:r w:rsidRPr="00B94140">
        <w:rPr>
          <w:rFonts w:ascii="Times New Roman" w:hAnsi="Times New Roman"/>
          <w:b/>
          <w:bCs/>
          <w:i/>
          <w:iCs/>
          <w:color w:val="FF0000"/>
          <w:sz w:val="24"/>
          <w:szCs w:val="24"/>
        </w:rPr>
        <w:t>Jammu</w:t>
      </w:r>
      <w:r w:rsidRPr="003D5BF9">
        <w:rPr>
          <w:rFonts w:ascii="Times New Roman" w:hAnsi="Times New Roman"/>
          <w:color w:val="0000FF"/>
          <w:sz w:val="24"/>
          <w:szCs w:val="24"/>
        </w:rPr>
        <w:t>, E-6,</w:t>
      </w:r>
      <w:r w:rsidRPr="003D5BF9">
        <w:rPr>
          <w:rFonts w:ascii="Times New Roman" w:hAnsi="Times New Roman"/>
          <w:b/>
          <w:bCs/>
          <w:i/>
          <w:iCs/>
          <w:color w:val="0000FF"/>
          <w:sz w:val="24"/>
          <w:szCs w:val="24"/>
        </w:rPr>
        <w:t xml:space="preserve"> 2002.</w:t>
      </w:r>
    </w:p>
    <w:p w14:paraId="3B3EC2C8"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Oxygen Binding in </w:t>
      </w:r>
      <w:proofErr w:type="spellStart"/>
      <w:r w:rsidRPr="00B73CD1">
        <w:rPr>
          <w:rFonts w:ascii="Times New Roman" w:hAnsi="Times New Roman"/>
          <w:sz w:val="24"/>
          <w:szCs w:val="24"/>
        </w:rPr>
        <w:t>BaO</w:t>
      </w:r>
      <w:proofErr w:type="spellEnd"/>
      <w:r w:rsidRPr="00B73CD1">
        <w:rPr>
          <w:rFonts w:ascii="Times New Roman" w:hAnsi="Times New Roman"/>
          <w:sz w:val="24"/>
          <w:szCs w:val="24"/>
        </w:rPr>
        <w:t xml:space="preserve">, </w:t>
      </w:r>
      <w:proofErr w:type="spellStart"/>
      <w:r w:rsidRPr="00B73CD1">
        <w:rPr>
          <w:rFonts w:ascii="Times New Roman" w:hAnsi="Times New Roman"/>
          <w:sz w:val="24"/>
          <w:szCs w:val="24"/>
        </w:rPr>
        <w:t>CaO</w:t>
      </w:r>
      <w:proofErr w:type="spellEnd"/>
      <w:r w:rsidRPr="00B73CD1">
        <w:rPr>
          <w:rFonts w:ascii="Times New Roman" w:hAnsi="Times New Roman"/>
          <w:sz w:val="24"/>
          <w:szCs w:val="24"/>
        </w:rPr>
        <w:t xml:space="preserve">, MgO and </w:t>
      </w:r>
      <w:proofErr w:type="spellStart"/>
      <w:r w:rsidRPr="00B73CD1">
        <w:rPr>
          <w:rFonts w:ascii="Times New Roman" w:hAnsi="Times New Roman"/>
          <w:sz w:val="24"/>
          <w:szCs w:val="24"/>
        </w:rPr>
        <w:t>SrO</w:t>
      </w:r>
      <w:proofErr w:type="spellEnd"/>
      <w:r>
        <w:rPr>
          <w:rFonts w:ascii="Times New Roman" w:hAnsi="Times New Roman"/>
          <w:sz w:val="24"/>
          <w:szCs w:val="24"/>
        </w:rPr>
        <w:t>,</w:t>
      </w:r>
      <w:r w:rsidRPr="00B73CD1">
        <w:rPr>
          <w:rFonts w:ascii="Times New Roman" w:hAnsi="Times New Roman"/>
          <w:sz w:val="24"/>
          <w:szCs w:val="24"/>
        </w:rPr>
        <w:t xml:space="preserve"> </w:t>
      </w:r>
      <w:r w:rsidRPr="003D5BF9">
        <w:rPr>
          <w:rFonts w:ascii="Times New Roman" w:hAnsi="Times New Roman"/>
          <w:b/>
          <w:bCs/>
          <w:i/>
          <w:iCs/>
          <w:color w:val="0000FF"/>
          <w:sz w:val="24"/>
          <w:szCs w:val="24"/>
        </w:rPr>
        <w:t>R. Saravanan</w:t>
      </w:r>
      <w:r w:rsidRPr="00B73CD1">
        <w:rPr>
          <w:rFonts w:ascii="Times New Roman" w:hAnsi="Times New Roman"/>
          <w:sz w:val="24"/>
          <w:szCs w:val="24"/>
        </w:rPr>
        <w:t>, S. Israel and N. Srinivasan</w:t>
      </w:r>
      <w:r>
        <w:rPr>
          <w:rFonts w:ascii="Times New Roman" w:hAnsi="Times New Roman"/>
          <w:sz w:val="24"/>
          <w:szCs w:val="24"/>
        </w:rPr>
        <w:t>,</w:t>
      </w:r>
      <w:r w:rsidRPr="00B73CD1">
        <w:rPr>
          <w:rFonts w:ascii="Times New Roman" w:hAnsi="Times New Roman"/>
          <w:sz w:val="24"/>
          <w:szCs w:val="24"/>
        </w:rPr>
        <w:t xml:space="preserve"> </w:t>
      </w:r>
      <w:r w:rsidRPr="003D5BF9">
        <w:rPr>
          <w:rFonts w:ascii="Times New Roman" w:hAnsi="Times New Roman"/>
          <w:color w:val="0000FF"/>
          <w:sz w:val="24"/>
          <w:szCs w:val="24"/>
        </w:rPr>
        <w:t>National Seminar on Crystallography</w:t>
      </w:r>
      <w:r>
        <w:rPr>
          <w:rFonts w:ascii="Times New Roman" w:hAnsi="Times New Roman"/>
          <w:color w:val="0000FF"/>
          <w:sz w:val="24"/>
          <w:szCs w:val="24"/>
        </w:rPr>
        <w:t xml:space="preserve">, </w:t>
      </w:r>
      <w:proofErr w:type="gramStart"/>
      <w:r w:rsidRPr="00B73CD1">
        <w:rPr>
          <w:rFonts w:ascii="Times New Roman" w:hAnsi="Times New Roman"/>
          <w:sz w:val="24"/>
          <w:szCs w:val="24"/>
        </w:rPr>
        <w:t>Oct,</w:t>
      </w:r>
      <w:proofErr w:type="gramEnd"/>
      <w:r w:rsidRPr="00B73CD1">
        <w:rPr>
          <w:rFonts w:ascii="Times New Roman" w:hAnsi="Times New Roman"/>
          <w:sz w:val="24"/>
          <w:szCs w:val="24"/>
        </w:rPr>
        <w:t xml:space="preserve"> 24-26, </w:t>
      </w:r>
      <w:r w:rsidRPr="00176B28">
        <w:rPr>
          <w:rFonts w:ascii="Times New Roman" w:hAnsi="Times New Roman"/>
          <w:b/>
          <w:bCs/>
          <w:i/>
          <w:iCs/>
          <w:color w:val="FF0000"/>
          <w:sz w:val="24"/>
          <w:szCs w:val="24"/>
        </w:rPr>
        <w:t>Jammu</w:t>
      </w:r>
      <w:r w:rsidRPr="00B73CD1">
        <w:rPr>
          <w:rFonts w:ascii="Times New Roman" w:hAnsi="Times New Roman"/>
          <w:sz w:val="24"/>
          <w:szCs w:val="24"/>
        </w:rPr>
        <w:t xml:space="preserve">, E-3, </w:t>
      </w:r>
      <w:r w:rsidRPr="003D5BF9">
        <w:rPr>
          <w:rFonts w:ascii="Times New Roman" w:hAnsi="Times New Roman"/>
          <w:b/>
          <w:bCs/>
          <w:i/>
          <w:iCs/>
          <w:color w:val="0000FF"/>
          <w:sz w:val="24"/>
          <w:szCs w:val="24"/>
        </w:rPr>
        <w:t>2002.</w:t>
      </w:r>
    </w:p>
    <w:p w14:paraId="71C354F6"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Charge Density Distribution Mapping of Copper, Chromium, Iron and Aluminium by Maximum Entropy Method (MEM). S. Israel, </w:t>
      </w:r>
      <w:r w:rsidRPr="00F04F74">
        <w:rPr>
          <w:rFonts w:ascii="Times New Roman" w:hAnsi="Times New Roman"/>
          <w:b/>
          <w:bCs/>
          <w:i/>
          <w:iCs/>
          <w:color w:val="0000FF"/>
          <w:sz w:val="24"/>
          <w:szCs w:val="24"/>
        </w:rPr>
        <w:t>R. Saravanan</w:t>
      </w:r>
      <w:r w:rsidRPr="00B73CD1">
        <w:rPr>
          <w:rFonts w:ascii="Times New Roman" w:hAnsi="Times New Roman"/>
          <w:sz w:val="24"/>
          <w:szCs w:val="24"/>
        </w:rPr>
        <w:t>, N. Srinivasan and R.K. Rajaram</w:t>
      </w:r>
      <w:r>
        <w:rPr>
          <w:rFonts w:ascii="Times New Roman" w:hAnsi="Times New Roman"/>
          <w:sz w:val="24"/>
          <w:szCs w:val="24"/>
        </w:rPr>
        <w:t>,</w:t>
      </w:r>
      <w:r w:rsidRPr="00B73CD1">
        <w:rPr>
          <w:rFonts w:ascii="Times New Roman" w:hAnsi="Times New Roman"/>
          <w:sz w:val="24"/>
          <w:szCs w:val="24"/>
        </w:rPr>
        <w:t xml:space="preserve"> </w:t>
      </w:r>
      <w:r w:rsidRPr="00F04F74">
        <w:rPr>
          <w:rFonts w:ascii="Times New Roman" w:hAnsi="Times New Roman"/>
          <w:color w:val="0000FF"/>
          <w:sz w:val="24"/>
          <w:szCs w:val="24"/>
        </w:rPr>
        <w:t>National Seminar on Crystallography</w:t>
      </w:r>
      <w:r>
        <w:rPr>
          <w:rFonts w:ascii="Times New Roman" w:hAnsi="Times New Roman"/>
          <w:sz w:val="24"/>
          <w:szCs w:val="24"/>
        </w:rPr>
        <w:t xml:space="preserve">, </w:t>
      </w:r>
      <w:proofErr w:type="gramStart"/>
      <w:r w:rsidRPr="00B73CD1">
        <w:rPr>
          <w:rFonts w:ascii="Times New Roman" w:hAnsi="Times New Roman"/>
          <w:sz w:val="24"/>
          <w:szCs w:val="24"/>
        </w:rPr>
        <w:t>Oct,</w:t>
      </w:r>
      <w:proofErr w:type="gramEnd"/>
      <w:r w:rsidRPr="00B73CD1">
        <w:rPr>
          <w:rFonts w:ascii="Times New Roman" w:hAnsi="Times New Roman"/>
          <w:sz w:val="24"/>
          <w:szCs w:val="24"/>
        </w:rPr>
        <w:t xml:space="preserve"> 24-26, </w:t>
      </w:r>
      <w:r w:rsidRPr="00176B28">
        <w:rPr>
          <w:rFonts w:ascii="Times New Roman" w:hAnsi="Times New Roman"/>
          <w:b/>
          <w:bCs/>
          <w:i/>
          <w:iCs/>
          <w:color w:val="FF0000"/>
          <w:sz w:val="24"/>
          <w:szCs w:val="24"/>
        </w:rPr>
        <w:t>Jammu</w:t>
      </w:r>
      <w:r w:rsidRPr="00B73CD1">
        <w:rPr>
          <w:rFonts w:ascii="Times New Roman" w:hAnsi="Times New Roman"/>
          <w:sz w:val="24"/>
          <w:szCs w:val="24"/>
        </w:rPr>
        <w:t xml:space="preserve">, E-1, </w:t>
      </w:r>
      <w:r w:rsidRPr="00F04F74">
        <w:rPr>
          <w:rFonts w:ascii="Times New Roman" w:hAnsi="Times New Roman"/>
          <w:b/>
          <w:bCs/>
          <w:i/>
          <w:iCs/>
          <w:color w:val="0000FF"/>
          <w:sz w:val="24"/>
          <w:szCs w:val="24"/>
        </w:rPr>
        <w:t>2002</w:t>
      </w:r>
      <w:r>
        <w:rPr>
          <w:rFonts w:ascii="Times New Roman" w:hAnsi="Times New Roman"/>
          <w:sz w:val="24"/>
          <w:szCs w:val="24"/>
        </w:rPr>
        <w:t>.</w:t>
      </w:r>
    </w:p>
    <w:p w14:paraId="6D9F4731"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MEM Charge Distribution in </w:t>
      </w:r>
      <w:proofErr w:type="spellStart"/>
      <w:r w:rsidRPr="00B73CD1">
        <w:rPr>
          <w:rFonts w:ascii="Times New Roman" w:hAnsi="Times New Roman"/>
          <w:sz w:val="24"/>
          <w:szCs w:val="24"/>
        </w:rPr>
        <w:t>MnHg</w:t>
      </w:r>
      <w:proofErr w:type="spellEnd"/>
      <w:r w:rsidRPr="00B73CD1">
        <w:rPr>
          <w:rFonts w:ascii="Times New Roman" w:hAnsi="Times New Roman"/>
          <w:sz w:val="24"/>
          <w:szCs w:val="24"/>
        </w:rPr>
        <w:t xml:space="preserve"> R. </w:t>
      </w:r>
      <w:proofErr w:type="spellStart"/>
      <w:r w:rsidRPr="00B73CD1">
        <w:rPr>
          <w:rFonts w:ascii="Times New Roman" w:hAnsi="Times New Roman"/>
          <w:sz w:val="24"/>
          <w:szCs w:val="24"/>
        </w:rPr>
        <w:t>Kalidoss</w:t>
      </w:r>
      <w:proofErr w:type="spellEnd"/>
      <w:r w:rsidRPr="00B73CD1">
        <w:rPr>
          <w:rFonts w:ascii="Times New Roman" w:hAnsi="Times New Roman"/>
          <w:sz w:val="24"/>
          <w:szCs w:val="24"/>
        </w:rPr>
        <w:t xml:space="preserve">, S. Swaminathan, M. </w:t>
      </w:r>
      <w:proofErr w:type="spellStart"/>
      <w:r w:rsidRPr="00B73CD1">
        <w:rPr>
          <w:rFonts w:ascii="Times New Roman" w:hAnsi="Times New Roman"/>
          <w:sz w:val="24"/>
          <w:szCs w:val="24"/>
        </w:rPr>
        <w:t>Muruganantham</w:t>
      </w:r>
      <w:proofErr w:type="spellEnd"/>
      <w:r w:rsidRPr="00B73CD1">
        <w:rPr>
          <w:rFonts w:ascii="Times New Roman" w:hAnsi="Times New Roman"/>
          <w:sz w:val="24"/>
          <w:szCs w:val="24"/>
        </w:rPr>
        <w:t xml:space="preserve"> and </w:t>
      </w:r>
      <w:r w:rsidRPr="00F04F74">
        <w:rPr>
          <w:rFonts w:ascii="Times New Roman" w:hAnsi="Times New Roman"/>
          <w:b/>
          <w:bCs/>
          <w:i/>
          <w:iCs/>
          <w:color w:val="0000FF"/>
          <w:sz w:val="24"/>
          <w:szCs w:val="24"/>
        </w:rPr>
        <w:t>R. Saravanan</w:t>
      </w:r>
      <w:r>
        <w:rPr>
          <w:rFonts w:ascii="Times New Roman" w:hAnsi="Times New Roman"/>
          <w:b/>
          <w:bCs/>
          <w:i/>
          <w:iCs/>
          <w:color w:val="0000FF"/>
          <w:sz w:val="24"/>
          <w:szCs w:val="24"/>
        </w:rPr>
        <w:t>,</w:t>
      </w:r>
      <w:r w:rsidRPr="00F04F74">
        <w:rPr>
          <w:rFonts w:ascii="Times New Roman" w:hAnsi="Times New Roman"/>
          <w:color w:val="0000FF"/>
          <w:sz w:val="24"/>
          <w:szCs w:val="24"/>
        </w:rPr>
        <w:t xml:space="preserve"> National Seminar on Crystallography</w:t>
      </w:r>
      <w:r>
        <w:rPr>
          <w:rFonts w:ascii="Times New Roman" w:hAnsi="Times New Roman"/>
          <w:color w:val="0000FF"/>
          <w:sz w:val="24"/>
          <w:szCs w:val="24"/>
        </w:rPr>
        <w:t xml:space="preserve">, </w:t>
      </w:r>
      <w:r w:rsidRPr="00176B28">
        <w:rPr>
          <w:rFonts w:ascii="Times New Roman" w:hAnsi="Times New Roman"/>
          <w:b/>
          <w:bCs/>
          <w:i/>
          <w:iCs/>
          <w:color w:val="FF0000"/>
          <w:sz w:val="24"/>
          <w:szCs w:val="24"/>
        </w:rPr>
        <w:t>Jammu</w:t>
      </w:r>
      <w:r w:rsidRPr="00176B28">
        <w:rPr>
          <w:rFonts w:ascii="Times New Roman" w:hAnsi="Times New Roman"/>
          <w:b/>
          <w:bCs/>
          <w:i/>
          <w:iCs/>
          <w:sz w:val="24"/>
          <w:szCs w:val="24"/>
        </w:rPr>
        <w:t>,</w:t>
      </w:r>
      <w:r w:rsidRPr="00B73CD1">
        <w:rPr>
          <w:rFonts w:ascii="Times New Roman" w:hAnsi="Times New Roman"/>
          <w:sz w:val="24"/>
          <w:szCs w:val="24"/>
        </w:rPr>
        <w:t xml:space="preserve"> </w:t>
      </w:r>
      <w:r w:rsidRPr="00F04F74">
        <w:rPr>
          <w:rFonts w:ascii="Times New Roman" w:hAnsi="Times New Roman"/>
          <w:b/>
          <w:bCs/>
          <w:i/>
          <w:iCs/>
          <w:color w:val="0000FF"/>
          <w:sz w:val="24"/>
          <w:szCs w:val="24"/>
        </w:rPr>
        <w:t>2002.</w:t>
      </w:r>
    </w:p>
    <w:p w14:paraId="127B1D50" w14:textId="77777777" w:rsidR="00366439" w:rsidRPr="00B62F82" w:rsidRDefault="00366439" w:rsidP="00366439">
      <w:pPr>
        <w:numPr>
          <w:ilvl w:val="0"/>
          <w:numId w:val="25"/>
        </w:numPr>
        <w:spacing w:before="100" w:beforeAutospacing="1" w:after="100" w:afterAutospacing="1" w:line="240" w:lineRule="auto"/>
        <w:rPr>
          <w:rFonts w:ascii="Times New Roman" w:hAnsi="Times New Roman"/>
          <w:b/>
          <w:bCs/>
          <w:i/>
          <w:iCs/>
          <w:color w:val="0000FF"/>
          <w:sz w:val="24"/>
          <w:szCs w:val="24"/>
        </w:rPr>
      </w:pPr>
      <w:r w:rsidRPr="00B73CD1">
        <w:rPr>
          <w:rFonts w:ascii="Times New Roman" w:hAnsi="Times New Roman"/>
          <w:sz w:val="24"/>
          <w:szCs w:val="24"/>
        </w:rPr>
        <w:t xml:space="preserve">The Structure and Electron Density Distribution of FeSi S. Swaminathan, R. </w:t>
      </w:r>
      <w:proofErr w:type="spellStart"/>
      <w:r w:rsidRPr="00B73CD1">
        <w:rPr>
          <w:rFonts w:ascii="Times New Roman" w:hAnsi="Times New Roman"/>
          <w:sz w:val="24"/>
          <w:szCs w:val="24"/>
        </w:rPr>
        <w:t>Kalidoss</w:t>
      </w:r>
      <w:proofErr w:type="spellEnd"/>
      <w:r w:rsidRPr="00B73CD1">
        <w:rPr>
          <w:rFonts w:ascii="Times New Roman" w:hAnsi="Times New Roman"/>
          <w:sz w:val="24"/>
          <w:szCs w:val="24"/>
        </w:rPr>
        <w:t xml:space="preserve">, M. </w:t>
      </w:r>
      <w:proofErr w:type="spellStart"/>
      <w:r w:rsidRPr="00B73CD1">
        <w:rPr>
          <w:rFonts w:ascii="Times New Roman" w:hAnsi="Times New Roman"/>
          <w:sz w:val="24"/>
          <w:szCs w:val="24"/>
        </w:rPr>
        <w:t>Muruganantham</w:t>
      </w:r>
      <w:proofErr w:type="spellEnd"/>
      <w:r w:rsidRPr="00B73CD1">
        <w:rPr>
          <w:rFonts w:ascii="Times New Roman" w:hAnsi="Times New Roman"/>
          <w:sz w:val="24"/>
          <w:szCs w:val="24"/>
        </w:rPr>
        <w:t xml:space="preserve"> and </w:t>
      </w:r>
      <w:r w:rsidRPr="00B62F82">
        <w:rPr>
          <w:rFonts w:ascii="Times New Roman" w:hAnsi="Times New Roman"/>
          <w:b/>
          <w:bCs/>
          <w:i/>
          <w:iCs/>
          <w:color w:val="0000FF"/>
          <w:sz w:val="24"/>
          <w:szCs w:val="24"/>
        </w:rPr>
        <w:t>R. Saravanan</w:t>
      </w:r>
      <w:r>
        <w:rPr>
          <w:rFonts w:ascii="Times New Roman" w:hAnsi="Times New Roman"/>
          <w:b/>
          <w:bCs/>
          <w:i/>
          <w:iCs/>
          <w:color w:val="0000FF"/>
          <w:sz w:val="24"/>
          <w:szCs w:val="24"/>
        </w:rPr>
        <w:t>,</w:t>
      </w:r>
      <w:r w:rsidRPr="00B62F82">
        <w:rPr>
          <w:rFonts w:ascii="Times New Roman" w:hAnsi="Times New Roman"/>
          <w:color w:val="0000FF"/>
          <w:sz w:val="24"/>
          <w:szCs w:val="24"/>
        </w:rPr>
        <w:t xml:space="preserve"> National Seminar on Crystallography</w:t>
      </w:r>
      <w:r>
        <w:rPr>
          <w:rFonts w:ascii="Times New Roman" w:hAnsi="Times New Roman"/>
          <w:color w:val="0000FF"/>
          <w:sz w:val="24"/>
          <w:szCs w:val="24"/>
        </w:rPr>
        <w:t xml:space="preserve">, </w:t>
      </w:r>
      <w:proofErr w:type="gramStart"/>
      <w:r w:rsidRPr="00B73CD1">
        <w:rPr>
          <w:rFonts w:ascii="Times New Roman" w:hAnsi="Times New Roman"/>
          <w:sz w:val="24"/>
          <w:szCs w:val="24"/>
        </w:rPr>
        <w:t>Oct,</w:t>
      </w:r>
      <w:proofErr w:type="gramEnd"/>
      <w:r w:rsidRPr="00B73CD1">
        <w:rPr>
          <w:rFonts w:ascii="Times New Roman" w:hAnsi="Times New Roman"/>
          <w:sz w:val="24"/>
          <w:szCs w:val="24"/>
        </w:rPr>
        <w:t xml:space="preserve"> 24-26, </w:t>
      </w:r>
      <w:r w:rsidRPr="00176B28">
        <w:rPr>
          <w:rFonts w:ascii="Times New Roman" w:hAnsi="Times New Roman"/>
          <w:b/>
          <w:bCs/>
          <w:i/>
          <w:iCs/>
          <w:color w:val="FF0000"/>
          <w:sz w:val="24"/>
          <w:szCs w:val="24"/>
        </w:rPr>
        <w:t>Jammu</w:t>
      </w:r>
      <w:r w:rsidRPr="00B73CD1">
        <w:rPr>
          <w:rFonts w:ascii="Times New Roman" w:hAnsi="Times New Roman"/>
          <w:sz w:val="24"/>
          <w:szCs w:val="24"/>
        </w:rPr>
        <w:t xml:space="preserve">, D-7, </w:t>
      </w:r>
      <w:r w:rsidRPr="00B62F82">
        <w:rPr>
          <w:rFonts w:ascii="Times New Roman" w:hAnsi="Times New Roman"/>
          <w:b/>
          <w:bCs/>
          <w:i/>
          <w:iCs/>
          <w:color w:val="0000FF"/>
          <w:sz w:val="24"/>
          <w:szCs w:val="24"/>
        </w:rPr>
        <w:t>2002.</w:t>
      </w:r>
    </w:p>
    <w:p w14:paraId="182038F1"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Growth and X-Ray Characterization of Carbonates of Barium, Strontium and Calcium in Gel Medium N. </w:t>
      </w:r>
      <w:proofErr w:type="spellStart"/>
      <w:r w:rsidRPr="00B73CD1">
        <w:rPr>
          <w:rFonts w:ascii="Times New Roman" w:hAnsi="Times New Roman"/>
          <w:sz w:val="24"/>
          <w:szCs w:val="24"/>
        </w:rPr>
        <w:t>Ajeetha</w:t>
      </w:r>
      <w:proofErr w:type="spellEnd"/>
      <w:r w:rsidRPr="00B73CD1">
        <w:rPr>
          <w:rFonts w:ascii="Times New Roman" w:hAnsi="Times New Roman"/>
          <w:sz w:val="24"/>
          <w:szCs w:val="24"/>
        </w:rPr>
        <w:t xml:space="preserve">, K.S. Syed Ali, </w:t>
      </w:r>
      <w:r w:rsidRPr="00B94140">
        <w:rPr>
          <w:rFonts w:ascii="Times New Roman" w:hAnsi="Times New Roman"/>
          <w:b/>
          <w:bCs/>
          <w:i/>
          <w:iCs/>
          <w:color w:val="0000FF"/>
          <w:sz w:val="24"/>
          <w:szCs w:val="24"/>
        </w:rPr>
        <w:t>R. Saravanan</w:t>
      </w:r>
      <w:r>
        <w:rPr>
          <w:rFonts w:ascii="Times New Roman" w:hAnsi="Times New Roman"/>
          <w:sz w:val="24"/>
          <w:szCs w:val="24"/>
        </w:rPr>
        <w:t xml:space="preserve">, </w:t>
      </w:r>
      <w:r w:rsidRPr="00B94140">
        <w:rPr>
          <w:rFonts w:ascii="Times New Roman" w:hAnsi="Times New Roman"/>
          <w:color w:val="0000FF"/>
          <w:sz w:val="24"/>
          <w:szCs w:val="24"/>
        </w:rPr>
        <w:t>National Seminar on Crystallography</w:t>
      </w:r>
      <w:r>
        <w:rPr>
          <w:rFonts w:ascii="Times New Roman" w:hAnsi="Times New Roman"/>
          <w:sz w:val="24"/>
          <w:szCs w:val="24"/>
        </w:rPr>
        <w:t xml:space="preserve">, </w:t>
      </w:r>
      <w:proofErr w:type="gramStart"/>
      <w:r w:rsidRPr="00B73CD1">
        <w:rPr>
          <w:rFonts w:ascii="Times New Roman" w:hAnsi="Times New Roman"/>
          <w:sz w:val="24"/>
          <w:szCs w:val="24"/>
        </w:rPr>
        <w:t>Oct,</w:t>
      </w:r>
      <w:proofErr w:type="gramEnd"/>
      <w:r w:rsidRPr="00B73CD1">
        <w:rPr>
          <w:rFonts w:ascii="Times New Roman" w:hAnsi="Times New Roman"/>
          <w:sz w:val="24"/>
          <w:szCs w:val="24"/>
        </w:rPr>
        <w:t xml:space="preserve"> 24-26, </w:t>
      </w:r>
      <w:r w:rsidRPr="00176B28">
        <w:rPr>
          <w:rFonts w:ascii="Times New Roman" w:hAnsi="Times New Roman"/>
          <w:b/>
          <w:bCs/>
          <w:i/>
          <w:iCs/>
          <w:color w:val="FF0000"/>
          <w:sz w:val="24"/>
          <w:szCs w:val="24"/>
        </w:rPr>
        <w:t>Jammu</w:t>
      </w:r>
      <w:r w:rsidRPr="00B73CD1">
        <w:rPr>
          <w:rFonts w:ascii="Times New Roman" w:hAnsi="Times New Roman"/>
          <w:sz w:val="24"/>
          <w:szCs w:val="24"/>
        </w:rPr>
        <w:t xml:space="preserve">, I-26, </w:t>
      </w:r>
      <w:r w:rsidRPr="00B94140">
        <w:rPr>
          <w:rFonts w:ascii="Times New Roman" w:hAnsi="Times New Roman"/>
          <w:b/>
          <w:bCs/>
          <w:i/>
          <w:iCs/>
          <w:color w:val="0000FF"/>
          <w:sz w:val="24"/>
          <w:szCs w:val="24"/>
        </w:rPr>
        <w:t>2002</w:t>
      </w:r>
      <w:r>
        <w:rPr>
          <w:rFonts w:ascii="Times New Roman" w:hAnsi="Times New Roman"/>
          <w:sz w:val="24"/>
          <w:szCs w:val="24"/>
        </w:rPr>
        <w:t>.</w:t>
      </w:r>
    </w:p>
    <w:p w14:paraId="273535D7"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X-Ray Characterization of Gel Grown Ferro Electric Single Crystals of SrHPO4 </w:t>
      </w:r>
      <w:proofErr w:type="gramStart"/>
      <w:r w:rsidRPr="00B73CD1">
        <w:rPr>
          <w:rFonts w:ascii="Times New Roman" w:hAnsi="Times New Roman"/>
          <w:sz w:val="24"/>
          <w:szCs w:val="24"/>
        </w:rPr>
        <w:t>And</w:t>
      </w:r>
      <w:proofErr w:type="gramEnd"/>
      <w:r w:rsidRPr="00B73CD1">
        <w:rPr>
          <w:rFonts w:ascii="Times New Roman" w:hAnsi="Times New Roman"/>
          <w:sz w:val="24"/>
          <w:szCs w:val="24"/>
        </w:rPr>
        <w:t xml:space="preserve"> PbHPO4 K.S. Syed Ali, N. </w:t>
      </w:r>
      <w:proofErr w:type="spellStart"/>
      <w:r w:rsidRPr="00B73CD1">
        <w:rPr>
          <w:rFonts w:ascii="Times New Roman" w:hAnsi="Times New Roman"/>
          <w:sz w:val="24"/>
          <w:szCs w:val="24"/>
        </w:rPr>
        <w:t>Ajeetha</w:t>
      </w:r>
      <w:proofErr w:type="spellEnd"/>
      <w:r w:rsidRPr="00B73CD1">
        <w:rPr>
          <w:rFonts w:ascii="Times New Roman" w:hAnsi="Times New Roman"/>
          <w:sz w:val="24"/>
          <w:szCs w:val="24"/>
        </w:rPr>
        <w:t xml:space="preserve">, </w:t>
      </w:r>
      <w:r w:rsidRPr="00950E61">
        <w:rPr>
          <w:rFonts w:ascii="Times New Roman" w:hAnsi="Times New Roman"/>
          <w:b/>
          <w:bCs/>
          <w:i/>
          <w:iCs/>
          <w:color w:val="0000FF"/>
          <w:sz w:val="24"/>
          <w:szCs w:val="24"/>
        </w:rPr>
        <w:t>R. Saravanan</w:t>
      </w:r>
      <w:r>
        <w:rPr>
          <w:rFonts w:ascii="Times New Roman" w:hAnsi="Times New Roman"/>
          <w:b/>
          <w:bCs/>
          <w:i/>
          <w:iCs/>
          <w:color w:val="0000FF"/>
          <w:sz w:val="24"/>
          <w:szCs w:val="24"/>
        </w:rPr>
        <w:t>,</w:t>
      </w:r>
      <w:r w:rsidRPr="00B73CD1">
        <w:rPr>
          <w:rFonts w:ascii="Times New Roman" w:hAnsi="Times New Roman"/>
          <w:sz w:val="24"/>
          <w:szCs w:val="24"/>
        </w:rPr>
        <w:t xml:space="preserve"> </w:t>
      </w:r>
      <w:r w:rsidRPr="00950E61">
        <w:rPr>
          <w:rFonts w:ascii="Times New Roman" w:hAnsi="Times New Roman"/>
          <w:color w:val="0000FF"/>
          <w:sz w:val="24"/>
          <w:szCs w:val="24"/>
        </w:rPr>
        <w:t>National Seminar on Crystallography</w:t>
      </w:r>
      <w:r>
        <w:rPr>
          <w:rFonts w:ascii="Times New Roman" w:hAnsi="Times New Roman"/>
          <w:color w:val="0000FF"/>
          <w:sz w:val="24"/>
          <w:szCs w:val="24"/>
        </w:rPr>
        <w:t xml:space="preserve">, </w:t>
      </w:r>
      <w:r w:rsidRPr="00B73CD1">
        <w:rPr>
          <w:rFonts w:ascii="Times New Roman" w:hAnsi="Times New Roman"/>
          <w:sz w:val="24"/>
          <w:szCs w:val="24"/>
        </w:rPr>
        <w:t xml:space="preserve">Oct, 24-26, </w:t>
      </w:r>
      <w:r w:rsidRPr="00950E61">
        <w:rPr>
          <w:rFonts w:ascii="Times New Roman" w:hAnsi="Times New Roman"/>
          <w:b/>
          <w:bCs/>
          <w:i/>
          <w:iCs/>
          <w:color w:val="FF0000"/>
          <w:sz w:val="24"/>
          <w:szCs w:val="24"/>
        </w:rPr>
        <w:t>Jammu,</w:t>
      </w:r>
      <w:r w:rsidRPr="00B73CD1">
        <w:rPr>
          <w:rFonts w:ascii="Times New Roman" w:hAnsi="Times New Roman"/>
          <w:sz w:val="24"/>
          <w:szCs w:val="24"/>
        </w:rPr>
        <w:t xml:space="preserve"> I-1, </w:t>
      </w:r>
      <w:r w:rsidRPr="00051FFB">
        <w:rPr>
          <w:rFonts w:ascii="Times New Roman" w:hAnsi="Times New Roman"/>
          <w:b/>
          <w:bCs/>
          <w:i/>
          <w:iCs/>
          <w:color w:val="0000FF"/>
          <w:sz w:val="24"/>
          <w:szCs w:val="24"/>
        </w:rPr>
        <w:t>2002.</w:t>
      </w:r>
    </w:p>
    <w:p w14:paraId="3F5F4D1A"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Graphical Analysis of Charge Transfer in GaAs And </w:t>
      </w:r>
      <w:proofErr w:type="spellStart"/>
      <w:r w:rsidRPr="00B73CD1">
        <w:rPr>
          <w:rFonts w:ascii="Times New Roman" w:hAnsi="Times New Roman"/>
          <w:sz w:val="24"/>
          <w:szCs w:val="24"/>
        </w:rPr>
        <w:t>CdTe</w:t>
      </w:r>
      <w:proofErr w:type="spellEnd"/>
      <w:r w:rsidRPr="00B73CD1">
        <w:rPr>
          <w:rFonts w:ascii="Times New Roman" w:hAnsi="Times New Roman"/>
          <w:sz w:val="24"/>
          <w:szCs w:val="24"/>
        </w:rPr>
        <w:t xml:space="preserve"> at Different </w:t>
      </w:r>
      <w:proofErr w:type="gramStart"/>
      <w:r w:rsidRPr="00B73CD1">
        <w:rPr>
          <w:rFonts w:ascii="Times New Roman" w:hAnsi="Times New Roman"/>
          <w:sz w:val="24"/>
          <w:szCs w:val="24"/>
        </w:rPr>
        <w:t>Temperatures</w:t>
      </w:r>
      <w:r>
        <w:rPr>
          <w:rFonts w:ascii="Times New Roman" w:hAnsi="Times New Roman"/>
          <w:sz w:val="24"/>
          <w:szCs w:val="24"/>
        </w:rPr>
        <w:t xml:space="preserve">, </w:t>
      </w:r>
      <w:r w:rsidRPr="00B73CD1">
        <w:rPr>
          <w:rFonts w:ascii="Times New Roman" w:hAnsi="Times New Roman"/>
          <w:sz w:val="24"/>
          <w:szCs w:val="24"/>
        </w:rPr>
        <w:t xml:space="preserve"> P.</w:t>
      </w:r>
      <w:proofErr w:type="gramEnd"/>
      <w:r w:rsidRPr="00B73CD1">
        <w:rPr>
          <w:rFonts w:ascii="Times New Roman" w:hAnsi="Times New Roman"/>
          <w:sz w:val="24"/>
          <w:szCs w:val="24"/>
        </w:rPr>
        <w:t xml:space="preserve"> Manimaran, K. Balamurugan, S. </w:t>
      </w:r>
      <w:proofErr w:type="spellStart"/>
      <w:r w:rsidRPr="00B73CD1">
        <w:rPr>
          <w:rFonts w:ascii="Times New Roman" w:hAnsi="Times New Roman"/>
          <w:sz w:val="24"/>
          <w:szCs w:val="24"/>
        </w:rPr>
        <w:t>Mariyappan</w:t>
      </w:r>
      <w:proofErr w:type="spellEnd"/>
      <w:r w:rsidRPr="00B73CD1">
        <w:rPr>
          <w:rFonts w:ascii="Times New Roman" w:hAnsi="Times New Roman"/>
          <w:sz w:val="24"/>
          <w:szCs w:val="24"/>
        </w:rPr>
        <w:t xml:space="preserve">, K. </w:t>
      </w:r>
      <w:proofErr w:type="spellStart"/>
      <w:r w:rsidRPr="00B73CD1">
        <w:rPr>
          <w:rFonts w:ascii="Times New Roman" w:hAnsi="Times New Roman"/>
          <w:sz w:val="24"/>
          <w:szCs w:val="24"/>
        </w:rPr>
        <w:t>Asharamani</w:t>
      </w:r>
      <w:proofErr w:type="spellEnd"/>
      <w:r w:rsidRPr="00B73CD1">
        <w:rPr>
          <w:rFonts w:ascii="Times New Roman" w:hAnsi="Times New Roman"/>
          <w:sz w:val="24"/>
          <w:szCs w:val="24"/>
        </w:rPr>
        <w:t xml:space="preserve">, </w:t>
      </w:r>
      <w:r w:rsidRPr="00051FFB">
        <w:rPr>
          <w:rFonts w:ascii="Times New Roman" w:hAnsi="Times New Roman"/>
          <w:b/>
          <w:bCs/>
          <w:i/>
          <w:iCs/>
          <w:color w:val="0000FF"/>
          <w:sz w:val="24"/>
          <w:szCs w:val="24"/>
        </w:rPr>
        <w:t>R. Saravanan and</w:t>
      </w:r>
      <w:r w:rsidRPr="00051FFB">
        <w:rPr>
          <w:rFonts w:ascii="Times New Roman" w:hAnsi="Times New Roman"/>
          <w:color w:val="0000FF"/>
          <w:sz w:val="24"/>
          <w:szCs w:val="24"/>
        </w:rPr>
        <w:t xml:space="preserve"> </w:t>
      </w:r>
      <w:r w:rsidRPr="00B73CD1">
        <w:rPr>
          <w:rFonts w:ascii="Times New Roman" w:hAnsi="Times New Roman"/>
          <w:sz w:val="24"/>
          <w:szCs w:val="24"/>
        </w:rPr>
        <w:t>N. Srinivasan</w:t>
      </w:r>
      <w:r>
        <w:rPr>
          <w:rFonts w:ascii="Times New Roman" w:hAnsi="Times New Roman"/>
          <w:sz w:val="24"/>
          <w:szCs w:val="24"/>
        </w:rPr>
        <w:t>,</w:t>
      </w:r>
      <w:r w:rsidRPr="00B73CD1">
        <w:rPr>
          <w:rFonts w:ascii="Times New Roman" w:hAnsi="Times New Roman"/>
          <w:sz w:val="24"/>
          <w:szCs w:val="24"/>
        </w:rPr>
        <w:t xml:space="preserve"> </w:t>
      </w:r>
      <w:r w:rsidRPr="00051FFB">
        <w:rPr>
          <w:rFonts w:ascii="Times New Roman" w:hAnsi="Times New Roman"/>
          <w:color w:val="0000FF"/>
          <w:sz w:val="24"/>
          <w:szCs w:val="24"/>
        </w:rPr>
        <w:t>National Seminar on Crystallography</w:t>
      </w:r>
      <w:r>
        <w:rPr>
          <w:rFonts w:ascii="Times New Roman" w:hAnsi="Times New Roman"/>
          <w:color w:val="0000FF"/>
          <w:sz w:val="24"/>
          <w:szCs w:val="24"/>
        </w:rPr>
        <w:t xml:space="preserve">, </w:t>
      </w:r>
      <w:r w:rsidRPr="00B73CD1">
        <w:rPr>
          <w:rFonts w:ascii="Times New Roman" w:hAnsi="Times New Roman"/>
          <w:sz w:val="24"/>
          <w:szCs w:val="24"/>
        </w:rPr>
        <w:t xml:space="preserve">Oct, 24-26, </w:t>
      </w:r>
      <w:r w:rsidRPr="00950E61">
        <w:rPr>
          <w:rFonts w:ascii="Times New Roman" w:hAnsi="Times New Roman"/>
          <w:b/>
          <w:bCs/>
          <w:i/>
          <w:iCs/>
          <w:color w:val="FF0000"/>
          <w:sz w:val="24"/>
          <w:szCs w:val="24"/>
        </w:rPr>
        <w:t>Jammu</w:t>
      </w:r>
      <w:r w:rsidRPr="00B73CD1">
        <w:rPr>
          <w:rFonts w:ascii="Times New Roman" w:hAnsi="Times New Roman"/>
          <w:sz w:val="24"/>
          <w:szCs w:val="24"/>
        </w:rPr>
        <w:t xml:space="preserve">, D-6, </w:t>
      </w:r>
      <w:r w:rsidRPr="00051FFB">
        <w:rPr>
          <w:rFonts w:ascii="Times New Roman" w:hAnsi="Times New Roman"/>
          <w:b/>
          <w:bCs/>
          <w:i/>
          <w:iCs/>
          <w:color w:val="0000FF"/>
          <w:sz w:val="24"/>
          <w:szCs w:val="24"/>
        </w:rPr>
        <w:t>2002.</w:t>
      </w:r>
    </w:p>
    <w:p w14:paraId="461DA9AC"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Charge Transfer in Compound Semiconductors at Different Temperatures</w:t>
      </w:r>
      <w:r>
        <w:rPr>
          <w:rFonts w:ascii="Times New Roman" w:hAnsi="Times New Roman"/>
          <w:sz w:val="24"/>
          <w:szCs w:val="24"/>
        </w:rPr>
        <w:t>,</w:t>
      </w:r>
      <w:r w:rsidRPr="00B73CD1">
        <w:rPr>
          <w:rFonts w:ascii="Times New Roman" w:hAnsi="Times New Roman"/>
          <w:sz w:val="24"/>
          <w:szCs w:val="24"/>
        </w:rPr>
        <w:t xml:space="preserve"> K. </w:t>
      </w:r>
      <w:proofErr w:type="spellStart"/>
      <w:r w:rsidRPr="00B73CD1">
        <w:rPr>
          <w:rFonts w:ascii="Times New Roman" w:hAnsi="Times New Roman"/>
          <w:sz w:val="24"/>
          <w:szCs w:val="24"/>
        </w:rPr>
        <w:t>Asharamani</w:t>
      </w:r>
      <w:proofErr w:type="spellEnd"/>
      <w:r w:rsidRPr="00B73CD1">
        <w:rPr>
          <w:rFonts w:ascii="Times New Roman" w:hAnsi="Times New Roman"/>
          <w:sz w:val="24"/>
          <w:szCs w:val="24"/>
        </w:rPr>
        <w:t xml:space="preserve">, K. Balamurugan, P. Manimaran, S. </w:t>
      </w:r>
      <w:proofErr w:type="spellStart"/>
      <w:r w:rsidRPr="00B73CD1">
        <w:rPr>
          <w:rFonts w:ascii="Times New Roman" w:hAnsi="Times New Roman"/>
          <w:sz w:val="24"/>
          <w:szCs w:val="24"/>
        </w:rPr>
        <w:t>Mariyappan</w:t>
      </w:r>
      <w:proofErr w:type="spellEnd"/>
      <w:r w:rsidRPr="00B73CD1">
        <w:rPr>
          <w:rFonts w:ascii="Times New Roman" w:hAnsi="Times New Roman"/>
          <w:sz w:val="24"/>
          <w:szCs w:val="24"/>
        </w:rPr>
        <w:t xml:space="preserve">, </w:t>
      </w:r>
      <w:r w:rsidRPr="0021023B">
        <w:rPr>
          <w:rFonts w:ascii="Times New Roman" w:hAnsi="Times New Roman"/>
          <w:b/>
          <w:bCs/>
          <w:i/>
          <w:iCs/>
          <w:color w:val="0000FF"/>
          <w:sz w:val="24"/>
          <w:szCs w:val="24"/>
        </w:rPr>
        <w:t>R. Saravanan</w:t>
      </w:r>
      <w:r w:rsidRPr="0021023B">
        <w:rPr>
          <w:rFonts w:ascii="Times New Roman" w:hAnsi="Times New Roman"/>
          <w:color w:val="0000FF"/>
          <w:sz w:val="24"/>
          <w:szCs w:val="24"/>
        </w:rPr>
        <w:t xml:space="preserve"> </w:t>
      </w:r>
      <w:r w:rsidRPr="00B73CD1">
        <w:rPr>
          <w:rFonts w:ascii="Times New Roman" w:hAnsi="Times New Roman"/>
          <w:sz w:val="24"/>
          <w:szCs w:val="24"/>
        </w:rPr>
        <w:t xml:space="preserve">and N. </w:t>
      </w:r>
      <w:proofErr w:type="gramStart"/>
      <w:r w:rsidRPr="00B73CD1">
        <w:rPr>
          <w:rFonts w:ascii="Times New Roman" w:hAnsi="Times New Roman"/>
          <w:sz w:val="24"/>
          <w:szCs w:val="24"/>
        </w:rPr>
        <w:t>Srinivasan</w:t>
      </w:r>
      <w:r>
        <w:rPr>
          <w:rFonts w:ascii="Times New Roman" w:hAnsi="Times New Roman"/>
          <w:sz w:val="24"/>
          <w:szCs w:val="24"/>
        </w:rPr>
        <w:t xml:space="preserve">, </w:t>
      </w:r>
      <w:r w:rsidRPr="00B73CD1">
        <w:rPr>
          <w:rFonts w:ascii="Times New Roman" w:hAnsi="Times New Roman"/>
          <w:sz w:val="24"/>
          <w:szCs w:val="24"/>
        </w:rPr>
        <w:t xml:space="preserve"> </w:t>
      </w:r>
      <w:r w:rsidRPr="0021023B">
        <w:rPr>
          <w:rFonts w:ascii="Times New Roman" w:hAnsi="Times New Roman"/>
          <w:color w:val="0000FF"/>
          <w:sz w:val="24"/>
          <w:szCs w:val="24"/>
        </w:rPr>
        <w:t>National</w:t>
      </w:r>
      <w:proofErr w:type="gramEnd"/>
      <w:r w:rsidRPr="0021023B">
        <w:rPr>
          <w:rFonts w:ascii="Times New Roman" w:hAnsi="Times New Roman"/>
          <w:color w:val="0000FF"/>
          <w:sz w:val="24"/>
          <w:szCs w:val="24"/>
        </w:rPr>
        <w:t xml:space="preserve"> Seminar on Crystallography</w:t>
      </w:r>
      <w:r>
        <w:rPr>
          <w:rFonts w:ascii="Times New Roman" w:hAnsi="Times New Roman"/>
          <w:color w:val="0000FF"/>
          <w:sz w:val="24"/>
          <w:szCs w:val="24"/>
        </w:rPr>
        <w:t xml:space="preserve">, </w:t>
      </w:r>
      <w:r w:rsidRPr="00B73CD1">
        <w:rPr>
          <w:rFonts w:ascii="Times New Roman" w:hAnsi="Times New Roman"/>
          <w:sz w:val="24"/>
          <w:szCs w:val="24"/>
        </w:rPr>
        <w:t xml:space="preserve">Oct, 24-26, </w:t>
      </w:r>
      <w:r w:rsidRPr="00950E61">
        <w:rPr>
          <w:rFonts w:ascii="Times New Roman" w:hAnsi="Times New Roman"/>
          <w:b/>
          <w:bCs/>
          <w:i/>
          <w:iCs/>
          <w:color w:val="FF0000"/>
          <w:sz w:val="24"/>
          <w:szCs w:val="24"/>
        </w:rPr>
        <w:t>Jammu</w:t>
      </w:r>
      <w:r w:rsidRPr="00B73CD1">
        <w:rPr>
          <w:rFonts w:ascii="Times New Roman" w:hAnsi="Times New Roman"/>
          <w:sz w:val="24"/>
          <w:szCs w:val="24"/>
        </w:rPr>
        <w:t xml:space="preserve">, D-1, </w:t>
      </w:r>
      <w:r w:rsidRPr="0021023B">
        <w:rPr>
          <w:rFonts w:ascii="Times New Roman" w:hAnsi="Times New Roman"/>
          <w:b/>
          <w:bCs/>
          <w:i/>
          <w:iCs/>
          <w:color w:val="0000FF"/>
          <w:sz w:val="24"/>
          <w:szCs w:val="24"/>
        </w:rPr>
        <w:t>2002</w:t>
      </w:r>
      <w:r>
        <w:rPr>
          <w:rFonts w:ascii="Times New Roman" w:hAnsi="Times New Roman"/>
          <w:b/>
          <w:bCs/>
          <w:i/>
          <w:iCs/>
          <w:color w:val="0000FF"/>
          <w:sz w:val="24"/>
          <w:szCs w:val="24"/>
        </w:rPr>
        <w:t>.</w:t>
      </w:r>
    </w:p>
    <w:p w14:paraId="7B031368" w14:textId="77777777" w:rsidR="00366439" w:rsidRPr="009657A8" w:rsidRDefault="00366439" w:rsidP="00366439">
      <w:pPr>
        <w:numPr>
          <w:ilvl w:val="0"/>
          <w:numId w:val="25"/>
        </w:numPr>
        <w:spacing w:before="100" w:beforeAutospacing="1" w:after="100" w:afterAutospacing="1" w:line="240" w:lineRule="auto"/>
        <w:rPr>
          <w:rFonts w:ascii="Times New Roman" w:hAnsi="Times New Roman"/>
          <w:b/>
          <w:bCs/>
          <w:color w:val="0000FF"/>
          <w:sz w:val="24"/>
          <w:szCs w:val="24"/>
        </w:rPr>
      </w:pPr>
      <w:r w:rsidRPr="00B73CD1">
        <w:rPr>
          <w:rFonts w:ascii="Times New Roman" w:hAnsi="Times New Roman"/>
          <w:sz w:val="24"/>
          <w:szCs w:val="24"/>
        </w:rPr>
        <w:t>Anomalous Dispersion Corrections of Telluride in II-VI Compound Semiconductors at Different Temperatures</w:t>
      </w:r>
      <w:r>
        <w:rPr>
          <w:rFonts w:ascii="Times New Roman" w:hAnsi="Times New Roman"/>
          <w:sz w:val="24"/>
          <w:szCs w:val="24"/>
        </w:rPr>
        <w:t>,</w:t>
      </w:r>
      <w:r w:rsidRPr="00B73CD1">
        <w:rPr>
          <w:rFonts w:ascii="Times New Roman" w:hAnsi="Times New Roman"/>
          <w:sz w:val="24"/>
          <w:szCs w:val="24"/>
        </w:rPr>
        <w:t xml:space="preserve"> D. Arthi, G. </w:t>
      </w:r>
      <w:proofErr w:type="spellStart"/>
      <w:proofErr w:type="gramStart"/>
      <w:r w:rsidRPr="00B73CD1">
        <w:rPr>
          <w:rFonts w:ascii="Times New Roman" w:hAnsi="Times New Roman"/>
          <w:sz w:val="24"/>
          <w:szCs w:val="24"/>
        </w:rPr>
        <w:t>Rajasudha</w:t>
      </w:r>
      <w:proofErr w:type="spellEnd"/>
      <w:r w:rsidRPr="00B73CD1">
        <w:rPr>
          <w:rFonts w:ascii="Times New Roman" w:hAnsi="Times New Roman"/>
          <w:sz w:val="24"/>
          <w:szCs w:val="24"/>
        </w:rPr>
        <w:t xml:space="preserve"> ,</w:t>
      </w:r>
      <w:proofErr w:type="gramEnd"/>
      <w:r w:rsidRPr="00B73CD1">
        <w:rPr>
          <w:rFonts w:ascii="Times New Roman" w:hAnsi="Times New Roman"/>
          <w:sz w:val="24"/>
          <w:szCs w:val="24"/>
        </w:rPr>
        <w:t xml:space="preserve"> K. VimalaDevi, S. Prasanna Subramanian, </w:t>
      </w:r>
      <w:r w:rsidRPr="009657A8">
        <w:rPr>
          <w:rFonts w:ascii="Times New Roman" w:hAnsi="Times New Roman"/>
          <w:b/>
          <w:bCs/>
          <w:i/>
          <w:iCs/>
          <w:color w:val="0000FF"/>
          <w:sz w:val="24"/>
          <w:szCs w:val="24"/>
        </w:rPr>
        <w:t>R. Saravanan</w:t>
      </w:r>
      <w:r w:rsidRPr="009657A8">
        <w:rPr>
          <w:rFonts w:ascii="Times New Roman" w:hAnsi="Times New Roman"/>
          <w:color w:val="0000FF"/>
          <w:sz w:val="24"/>
          <w:szCs w:val="24"/>
        </w:rPr>
        <w:t xml:space="preserve"> </w:t>
      </w:r>
      <w:r w:rsidRPr="00B73CD1">
        <w:rPr>
          <w:rFonts w:ascii="Times New Roman" w:hAnsi="Times New Roman"/>
          <w:sz w:val="24"/>
          <w:szCs w:val="24"/>
        </w:rPr>
        <w:t>and N. Srinivasan</w:t>
      </w:r>
      <w:r>
        <w:rPr>
          <w:rFonts w:ascii="Times New Roman" w:hAnsi="Times New Roman"/>
          <w:sz w:val="24"/>
          <w:szCs w:val="24"/>
        </w:rPr>
        <w:t>,</w:t>
      </w:r>
      <w:r w:rsidRPr="00B73CD1">
        <w:rPr>
          <w:rFonts w:ascii="Times New Roman" w:hAnsi="Times New Roman"/>
          <w:sz w:val="24"/>
          <w:szCs w:val="24"/>
        </w:rPr>
        <w:t xml:space="preserve"> </w:t>
      </w:r>
      <w:r w:rsidRPr="009657A8">
        <w:rPr>
          <w:rFonts w:ascii="Times New Roman" w:hAnsi="Times New Roman"/>
          <w:color w:val="0000FF"/>
          <w:sz w:val="24"/>
          <w:szCs w:val="24"/>
        </w:rPr>
        <w:t>National Seminar on Crystallography</w:t>
      </w:r>
      <w:r>
        <w:rPr>
          <w:rFonts w:ascii="Times New Roman" w:hAnsi="Times New Roman"/>
          <w:color w:val="0000FF"/>
          <w:sz w:val="24"/>
          <w:szCs w:val="24"/>
        </w:rPr>
        <w:t xml:space="preserve">, </w:t>
      </w:r>
      <w:r w:rsidRPr="00B73CD1">
        <w:rPr>
          <w:rFonts w:ascii="Times New Roman" w:hAnsi="Times New Roman"/>
          <w:sz w:val="24"/>
          <w:szCs w:val="24"/>
        </w:rPr>
        <w:t xml:space="preserve">Oct, 24-26, </w:t>
      </w:r>
      <w:r w:rsidRPr="00950E61">
        <w:rPr>
          <w:rFonts w:ascii="Times New Roman" w:hAnsi="Times New Roman"/>
          <w:b/>
          <w:bCs/>
          <w:i/>
          <w:iCs/>
          <w:color w:val="FF0000"/>
          <w:sz w:val="24"/>
          <w:szCs w:val="24"/>
        </w:rPr>
        <w:t>Jammu</w:t>
      </w:r>
      <w:r w:rsidRPr="00B73CD1">
        <w:rPr>
          <w:rFonts w:ascii="Times New Roman" w:hAnsi="Times New Roman"/>
          <w:sz w:val="24"/>
          <w:szCs w:val="24"/>
        </w:rPr>
        <w:t xml:space="preserve">, E-4, </w:t>
      </w:r>
      <w:r w:rsidRPr="0067397B">
        <w:rPr>
          <w:rFonts w:ascii="Times New Roman" w:hAnsi="Times New Roman"/>
          <w:b/>
          <w:bCs/>
          <w:i/>
          <w:iCs/>
          <w:color w:val="0000FF"/>
          <w:sz w:val="24"/>
          <w:szCs w:val="24"/>
        </w:rPr>
        <w:t>2002.</w:t>
      </w:r>
    </w:p>
    <w:p w14:paraId="400C7A83" w14:textId="77777777" w:rsidR="00366439" w:rsidRPr="0067397B" w:rsidRDefault="00366439" w:rsidP="00366439">
      <w:pPr>
        <w:numPr>
          <w:ilvl w:val="0"/>
          <w:numId w:val="25"/>
        </w:numPr>
        <w:spacing w:before="100" w:beforeAutospacing="1" w:after="100" w:afterAutospacing="1" w:line="240" w:lineRule="auto"/>
        <w:rPr>
          <w:rFonts w:ascii="Times New Roman" w:hAnsi="Times New Roman"/>
          <w:b/>
          <w:bCs/>
          <w:i/>
          <w:iCs/>
          <w:color w:val="0000FF"/>
          <w:sz w:val="24"/>
          <w:szCs w:val="24"/>
        </w:rPr>
      </w:pPr>
      <w:r w:rsidRPr="00B73CD1">
        <w:rPr>
          <w:rFonts w:ascii="Times New Roman" w:hAnsi="Times New Roman"/>
          <w:sz w:val="24"/>
          <w:szCs w:val="24"/>
        </w:rPr>
        <w:t xml:space="preserve">Computational Analysis of X-Ray Intensities and Refinement of </w:t>
      </w:r>
      <w:proofErr w:type="spellStart"/>
      <w:r w:rsidRPr="00B73CD1">
        <w:rPr>
          <w:rFonts w:ascii="Times New Roman" w:hAnsi="Times New Roman"/>
          <w:sz w:val="24"/>
          <w:szCs w:val="24"/>
        </w:rPr>
        <w:t>Anamolous</w:t>
      </w:r>
      <w:proofErr w:type="spellEnd"/>
      <w:r w:rsidRPr="00B73CD1">
        <w:rPr>
          <w:rFonts w:ascii="Times New Roman" w:hAnsi="Times New Roman"/>
          <w:sz w:val="24"/>
          <w:szCs w:val="24"/>
        </w:rPr>
        <w:t xml:space="preserve"> Dispersion Corrections For GaAs At 170K, 200K, 250K, 300K S. Prasanna Subramanian, D. Arthi, G. </w:t>
      </w:r>
      <w:proofErr w:type="spellStart"/>
      <w:proofErr w:type="gramStart"/>
      <w:r w:rsidRPr="00B73CD1">
        <w:rPr>
          <w:rFonts w:ascii="Times New Roman" w:hAnsi="Times New Roman"/>
          <w:sz w:val="24"/>
          <w:szCs w:val="24"/>
        </w:rPr>
        <w:t>Rajasudha</w:t>
      </w:r>
      <w:proofErr w:type="spellEnd"/>
      <w:r w:rsidRPr="00B73CD1">
        <w:rPr>
          <w:rFonts w:ascii="Times New Roman" w:hAnsi="Times New Roman"/>
          <w:sz w:val="24"/>
          <w:szCs w:val="24"/>
        </w:rPr>
        <w:t xml:space="preserve"> ,</w:t>
      </w:r>
      <w:proofErr w:type="gramEnd"/>
      <w:r w:rsidRPr="00B73CD1">
        <w:rPr>
          <w:rFonts w:ascii="Times New Roman" w:hAnsi="Times New Roman"/>
          <w:sz w:val="24"/>
          <w:szCs w:val="24"/>
        </w:rPr>
        <w:t xml:space="preserve"> K. Vimala Devi, </w:t>
      </w:r>
      <w:r w:rsidRPr="0067397B">
        <w:rPr>
          <w:rFonts w:ascii="Times New Roman" w:hAnsi="Times New Roman"/>
          <w:b/>
          <w:bCs/>
          <w:i/>
          <w:iCs/>
          <w:color w:val="0000FF"/>
          <w:sz w:val="24"/>
          <w:szCs w:val="24"/>
        </w:rPr>
        <w:t>R. Saravanan</w:t>
      </w:r>
      <w:r w:rsidRPr="0067397B">
        <w:rPr>
          <w:rFonts w:ascii="Times New Roman" w:hAnsi="Times New Roman"/>
          <w:color w:val="0000FF"/>
          <w:sz w:val="24"/>
          <w:szCs w:val="24"/>
        </w:rPr>
        <w:t xml:space="preserve"> </w:t>
      </w:r>
      <w:r w:rsidRPr="00B73CD1">
        <w:rPr>
          <w:rFonts w:ascii="Times New Roman" w:hAnsi="Times New Roman"/>
          <w:sz w:val="24"/>
          <w:szCs w:val="24"/>
        </w:rPr>
        <w:t>and N. Srinivasan</w:t>
      </w:r>
      <w:r>
        <w:rPr>
          <w:rFonts w:ascii="Times New Roman" w:hAnsi="Times New Roman"/>
          <w:sz w:val="24"/>
          <w:szCs w:val="24"/>
        </w:rPr>
        <w:t xml:space="preserve">, </w:t>
      </w:r>
      <w:r w:rsidRPr="0067397B">
        <w:rPr>
          <w:rFonts w:ascii="Times New Roman" w:hAnsi="Times New Roman"/>
          <w:color w:val="0000FF"/>
          <w:sz w:val="24"/>
          <w:szCs w:val="24"/>
        </w:rPr>
        <w:t>National Seminar on Crystallography</w:t>
      </w:r>
      <w:r>
        <w:rPr>
          <w:rFonts w:ascii="Times New Roman" w:hAnsi="Times New Roman"/>
          <w:color w:val="0000FF"/>
          <w:sz w:val="24"/>
          <w:szCs w:val="24"/>
        </w:rPr>
        <w:t xml:space="preserve">, </w:t>
      </w:r>
      <w:r w:rsidRPr="00B73CD1">
        <w:rPr>
          <w:rFonts w:ascii="Times New Roman" w:hAnsi="Times New Roman"/>
          <w:sz w:val="24"/>
          <w:szCs w:val="24"/>
        </w:rPr>
        <w:t xml:space="preserve">Oct, 24-26, </w:t>
      </w:r>
      <w:r w:rsidRPr="00950E61">
        <w:rPr>
          <w:rFonts w:ascii="Times New Roman" w:hAnsi="Times New Roman"/>
          <w:b/>
          <w:bCs/>
          <w:i/>
          <w:iCs/>
          <w:color w:val="FF0000"/>
          <w:sz w:val="24"/>
          <w:szCs w:val="24"/>
        </w:rPr>
        <w:t>Jammu</w:t>
      </w:r>
      <w:r w:rsidRPr="00B73CD1">
        <w:rPr>
          <w:rFonts w:ascii="Times New Roman" w:hAnsi="Times New Roman"/>
          <w:sz w:val="24"/>
          <w:szCs w:val="24"/>
        </w:rPr>
        <w:t xml:space="preserve">, A-5, </w:t>
      </w:r>
      <w:r w:rsidRPr="0067397B">
        <w:rPr>
          <w:rFonts w:ascii="Times New Roman" w:hAnsi="Times New Roman"/>
          <w:b/>
          <w:bCs/>
          <w:i/>
          <w:iCs/>
          <w:color w:val="0000FF"/>
          <w:sz w:val="24"/>
          <w:szCs w:val="24"/>
        </w:rPr>
        <w:t>2002.</w:t>
      </w:r>
    </w:p>
    <w:p w14:paraId="39C4C5A3"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lastRenderedPageBreak/>
        <w:t xml:space="preserve">Local Structure GaAs and Ge using pair distribution function. K.S. Syed Ali and </w:t>
      </w:r>
      <w:r w:rsidRPr="0067397B">
        <w:rPr>
          <w:rFonts w:ascii="Times New Roman" w:hAnsi="Times New Roman"/>
          <w:b/>
          <w:bCs/>
          <w:i/>
          <w:iCs/>
          <w:color w:val="0000FF"/>
          <w:sz w:val="24"/>
          <w:szCs w:val="24"/>
        </w:rPr>
        <w:t>R. Saravanan</w:t>
      </w:r>
      <w:r>
        <w:rPr>
          <w:rFonts w:ascii="Times New Roman" w:hAnsi="Times New Roman"/>
          <w:sz w:val="24"/>
          <w:szCs w:val="24"/>
        </w:rPr>
        <w:t>,</w:t>
      </w:r>
      <w:r w:rsidRPr="0067397B">
        <w:rPr>
          <w:rFonts w:ascii="Times New Roman" w:hAnsi="Times New Roman"/>
          <w:sz w:val="24"/>
          <w:szCs w:val="24"/>
        </w:rPr>
        <w:t xml:space="preserve"> </w:t>
      </w:r>
      <w:r w:rsidRPr="006F2509">
        <w:rPr>
          <w:rFonts w:ascii="Times New Roman" w:hAnsi="Times New Roman"/>
          <w:color w:val="0000FF"/>
          <w:sz w:val="24"/>
          <w:szCs w:val="24"/>
        </w:rPr>
        <w:t>National Conference on Current Trends in Condensed Matter Research</w:t>
      </w:r>
      <w:r>
        <w:rPr>
          <w:rFonts w:ascii="Times New Roman" w:hAnsi="Times New Roman"/>
          <w:color w:val="0000FF"/>
          <w:sz w:val="24"/>
          <w:szCs w:val="24"/>
        </w:rPr>
        <w:t>,</w:t>
      </w:r>
      <w:r w:rsidRPr="006F2509">
        <w:rPr>
          <w:rFonts w:ascii="Times New Roman" w:hAnsi="Times New Roman"/>
          <w:color w:val="0000FF"/>
          <w:sz w:val="24"/>
          <w:szCs w:val="24"/>
        </w:rPr>
        <w:t xml:space="preserve"> </w:t>
      </w:r>
      <w:r w:rsidRPr="00B73CD1">
        <w:rPr>
          <w:rFonts w:ascii="Times New Roman" w:hAnsi="Times New Roman"/>
          <w:sz w:val="24"/>
          <w:szCs w:val="24"/>
        </w:rPr>
        <w:t>September 20-22, Abstract No. 11.</w:t>
      </w:r>
      <w:r>
        <w:rPr>
          <w:rFonts w:ascii="Times New Roman" w:hAnsi="Times New Roman"/>
          <w:sz w:val="24"/>
          <w:szCs w:val="24"/>
        </w:rPr>
        <w:t xml:space="preserve"> </w:t>
      </w:r>
      <w:r w:rsidRPr="00950E61">
        <w:rPr>
          <w:rFonts w:ascii="Times New Roman" w:hAnsi="Times New Roman"/>
          <w:b/>
          <w:bCs/>
          <w:i/>
          <w:iCs/>
          <w:color w:val="FF0000"/>
          <w:sz w:val="24"/>
          <w:szCs w:val="24"/>
        </w:rPr>
        <w:t>Warangal</w:t>
      </w:r>
      <w:r w:rsidRPr="00B73CD1">
        <w:rPr>
          <w:rFonts w:ascii="Times New Roman" w:hAnsi="Times New Roman"/>
          <w:sz w:val="24"/>
          <w:szCs w:val="24"/>
        </w:rPr>
        <w:t xml:space="preserve">, Pp16, </w:t>
      </w:r>
      <w:r w:rsidRPr="006F2509">
        <w:rPr>
          <w:rFonts w:ascii="Times New Roman" w:hAnsi="Times New Roman"/>
          <w:b/>
          <w:bCs/>
          <w:i/>
          <w:iCs/>
          <w:color w:val="0000FF"/>
          <w:sz w:val="24"/>
          <w:szCs w:val="24"/>
        </w:rPr>
        <w:t>2004</w:t>
      </w:r>
      <w:r>
        <w:rPr>
          <w:rFonts w:ascii="Times New Roman" w:hAnsi="Times New Roman"/>
          <w:b/>
          <w:bCs/>
          <w:i/>
          <w:iCs/>
          <w:color w:val="0000FF"/>
          <w:sz w:val="24"/>
          <w:szCs w:val="24"/>
        </w:rPr>
        <w:t xml:space="preserve">. </w:t>
      </w:r>
    </w:p>
    <w:p w14:paraId="4CDED415" w14:textId="77777777" w:rsidR="00366439" w:rsidRPr="005431EB" w:rsidRDefault="00366439" w:rsidP="00366439">
      <w:pPr>
        <w:numPr>
          <w:ilvl w:val="0"/>
          <w:numId w:val="25"/>
        </w:numPr>
        <w:spacing w:before="100" w:beforeAutospacing="1" w:after="100" w:afterAutospacing="1" w:line="240" w:lineRule="auto"/>
        <w:rPr>
          <w:rFonts w:ascii="Times New Roman" w:hAnsi="Times New Roman"/>
          <w:b/>
          <w:bCs/>
          <w:i/>
          <w:iCs/>
          <w:color w:val="0000FF"/>
          <w:sz w:val="24"/>
          <w:szCs w:val="24"/>
        </w:rPr>
      </w:pPr>
      <w:r w:rsidRPr="00B73CD1">
        <w:rPr>
          <w:rFonts w:ascii="Times New Roman" w:hAnsi="Times New Roman"/>
          <w:sz w:val="24"/>
          <w:szCs w:val="24"/>
        </w:rPr>
        <w:t xml:space="preserve">Electronic Structure of </w:t>
      </w:r>
      <w:proofErr w:type="spellStart"/>
      <w:r w:rsidRPr="00B73CD1">
        <w:rPr>
          <w:rFonts w:ascii="Times New Roman" w:hAnsi="Times New Roman"/>
          <w:sz w:val="24"/>
          <w:szCs w:val="24"/>
        </w:rPr>
        <w:t>ZnTe</w:t>
      </w:r>
      <w:proofErr w:type="spellEnd"/>
      <w:r w:rsidRPr="00B73CD1">
        <w:rPr>
          <w:rFonts w:ascii="Times New Roman" w:hAnsi="Times New Roman"/>
          <w:sz w:val="24"/>
          <w:szCs w:val="24"/>
        </w:rPr>
        <w:t xml:space="preserve"> at RT, 200 K, 100 K. S. Israel and R. Saravanan </w:t>
      </w:r>
      <w:r w:rsidRPr="005431EB">
        <w:rPr>
          <w:rFonts w:ascii="Times New Roman" w:hAnsi="Times New Roman"/>
          <w:color w:val="0000FF"/>
          <w:sz w:val="24"/>
          <w:szCs w:val="24"/>
        </w:rPr>
        <w:t>National Conference on Current Trends in Condensed Matter Research</w:t>
      </w:r>
      <w:r>
        <w:rPr>
          <w:rFonts w:ascii="Times New Roman" w:hAnsi="Times New Roman"/>
          <w:sz w:val="24"/>
          <w:szCs w:val="24"/>
        </w:rPr>
        <w:t>,</w:t>
      </w:r>
      <w:r w:rsidRPr="00B73CD1">
        <w:rPr>
          <w:rFonts w:ascii="Times New Roman" w:hAnsi="Times New Roman"/>
          <w:sz w:val="24"/>
          <w:szCs w:val="24"/>
        </w:rPr>
        <w:t xml:space="preserve"> September 20-22, Abstract No. 10.</w:t>
      </w:r>
      <w:r>
        <w:rPr>
          <w:rFonts w:ascii="Times New Roman" w:hAnsi="Times New Roman"/>
          <w:sz w:val="24"/>
          <w:szCs w:val="24"/>
        </w:rPr>
        <w:t xml:space="preserve"> </w:t>
      </w:r>
      <w:r w:rsidRPr="005431EB">
        <w:rPr>
          <w:rFonts w:ascii="Times New Roman" w:hAnsi="Times New Roman"/>
          <w:b/>
          <w:bCs/>
          <w:i/>
          <w:iCs/>
          <w:color w:val="FF0000"/>
          <w:sz w:val="24"/>
          <w:szCs w:val="24"/>
        </w:rPr>
        <w:t>Warangal</w:t>
      </w:r>
      <w:r w:rsidRPr="005431EB">
        <w:rPr>
          <w:rFonts w:ascii="Times New Roman" w:hAnsi="Times New Roman"/>
          <w:sz w:val="24"/>
          <w:szCs w:val="24"/>
        </w:rPr>
        <w:t xml:space="preserve">, Pp15, </w:t>
      </w:r>
      <w:r w:rsidRPr="005431EB">
        <w:rPr>
          <w:rFonts w:ascii="Times New Roman" w:hAnsi="Times New Roman"/>
          <w:b/>
          <w:bCs/>
          <w:i/>
          <w:iCs/>
          <w:color w:val="0000FF"/>
          <w:sz w:val="24"/>
          <w:szCs w:val="24"/>
        </w:rPr>
        <w:t>2004</w:t>
      </w:r>
      <w:r>
        <w:rPr>
          <w:rFonts w:ascii="Times New Roman" w:hAnsi="Times New Roman"/>
          <w:b/>
          <w:bCs/>
          <w:i/>
          <w:iCs/>
          <w:color w:val="0000FF"/>
          <w:sz w:val="24"/>
          <w:szCs w:val="24"/>
        </w:rPr>
        <w:t>.</w:t>
      </w:r>
    </w:p>
    <w:p w14:paraId="1B7B099D"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Bonding in fluorite compound CaF2 </w:t>
      </w:r>
      <w:proofErr w:type="spellStart"/>
      <w:r w:rsidRPr="00B73CD1">
        <w:rPr>
          <w:rFonts w:ascii="Times New Roman" w:hAnsi="Times New Roman"/>
          <w:sz w:val="24"/>
          <w:szCs w:val="24"/>
        </w:rPr>
        <w:t>usnin</w:t>
      </w:r>
      <w:proofErr w:type="spellEnd"/>
      <w:r w:rsidRPr="00B73CD1">
        <w:rPr>
          <w:rFonts w:ascii="Times New Roman" w:hAnsi="Times New Roman"/>
          <w:sz w:val="24"/>
          <w:szCs w:val="24"/>
        </w:rPr>
        <w:t xml:space="preserve"> MEM. </w:t>
      </w:r>
      <w:r w:rsidRPr="004533EF">
        <w:rPr>
          <w:rFonts w:ascii="Times New Roman" w:hAnsi="Times New Roman"/>
          <w:b/>
          <w:bCs/>
          <w:i/>
          <w:iCs/>
          <w:color w:val="0000FF"/>
          <w:sz w:val="24"/>
          <w:szCs w:val="24"/>
        </w:rPr>
        <w:t>R. Saravanan</w:t>
      </w:r>
      <w:r w:rsidRPr="004533EF">
        <w:rPr>
          <w:rFonts w:ascii="Times New Roman" w:hAnsi="Times New Roman"/>
          <w:color w:val="0000FF"/>
          <w:sz w:val="24"/>
          <w:szCs w:val="24"/>
        </w:rPr>
        <w:t xml:space="preserve"> </w:t>
      </w:r>
      <w:r w:rsidRPr="00B73CD1">
        <w:rPr>
          <w:rFonts w:ascii="Times New Roman" w:hAnsi="Times New Roman"/>
          <w:sz w:val="24"/>
          <w:szCs w:val="24"/>
        </w:rPr>
        <w:t>and S. Israel</w:t>
      </w:r>
      <w:r>
        <w:rPr>
          <w:rFonts w:ascii="Times New Roman" w:hAnsi="Times New Roman"/>
          <w:sz w:val="24"/>
          <w:szCs w:val="24"/>
        </w:rPr>
        <w:t>,</w:t>
      </w:r>
      <w:r w:rsidRPr="00B73CD1">
        <w:rPr>
          <w:rFonts w:ascii="Times New Roman" w:hAnsi="Times New Roman"/>
          <w:sz w:val="24"/>
          <w:szCs w:val="24"/>
        </w:rPr>
        <w:t xml:space="preserve"> </w:t>
      </w:r>
      <w:r w:rsidRPr="004D3BBE">
        <w:rPr>
          <w:rFonts w:ascii="Times New Roman" w:hAnsi="Times New Roman"/>
          <w:color w:val="0000FF"/>
          <w:sz w:val="24"/>
          <w:szCs w:val="24"/>
        </w:rPr>
        <w:t xml:space="preserve">National Conference </w:t>
      </w:r>
      <w:r w:rsidRPr="004D3BBE">
        <w:rPr>
          <w:rFonts w:ascii="Times New Roman" w:hAnsi="Times New Roman"/>
          <w:i/>
          <w:iCs/>
          <w:color w:val="0000FF"/>
          <w:sz w:val="24"/>
          <w:szCs w:val="24"/>
        </w:rPr>
        <w:t xml:space="preserve">on </w:t>
      </w:r>
      <w:r w:rsidRPr="004D3BBE">
        <w:rPr>
          <w:rFonts w:ascii="Times New Roman" w:hAnsi="Times New Roman"/>
          <w:color w:val="0000FF"/>
          <w:sz w:val="24"/>
          <w:szCs w:val="24"/>
        </w:rPr>
        <w:t xml:space="preserve">Current Trends in Condensed Matter </w:t>
      </w:r>
      <w:proofErr w:type="gramStart"/>
      <w:r w:rsidRPr="004D3BBE">
        <w:rPr>
          <w:rFonts w:ascii="Times New Roman" w:hAnsi="Times New Roman"/>
          <w:color w:val="0000FF"/>
          <w:sz w:val="24"/>
          <w:szCs w:val="24"/>
        </w:rPr>
        <w:t>Research</w:t>
      </w:r>
      <w:r>
        <w:rPr>
          <w:rFonts w:ascii="Times New Roman" w:hAnsi="Times New Roman"/>
          <w:color w:val="0000FF"/>
          <w:sz w:val="24"/>
          <w:szCs w:val="24"/>
        </w:rPr>
        <w:t xml:space="preserve">, </w:t>
      </w:r>
      <w:r w:rsidRPr="004D3BBE">
        <w:rPr>
          <w:rFonts w:ascii="Times New Roman" w:hAnsi="Times New Roman"/>
          <w:color w:val="0000FF"/>
          <w:sz w:val="24"/>
          <w:szCs w:val="24"/>
        </w:rPr>
        <w:t xml:space="preserve"> </w:t>
      </w:r>
      <w:r w:rsidRPr="004D3BBE">
        <w:rPr>
          <w:rFonts w:ascii="Times New Roman" w:hAnsi="Times New Roman"/>
          <w:sz w:val="24"/>
          <w:szCs w:val="24"/>
        </w:rPr>
        <w:t>September</w:t>
      </w:r>
      <w:proofErr w:type="gramEnd"/>
      <w:r w:rsidRPr="004D3BBE">
        <w:rPr>
          <w:rFonts w:ascii="Times New Roman" w:hAnsi="Times New Roman"/>
          <w:sz w:val="24"/>
          <w:szCs w:val="24"/>
        </w:rPr>
        <w:t xml:space="preserve"> 20-22,</w:t>
      </w:r>
      <w:r w:rsidRPr="004D3BBE">
        <w:rPr>
          <w:rFonts w:ascii="Times New Roman" w:hAnsi="Times New Roman"/>
          <w:b/>
          <w:bCs/>
          <w:i/>
          <w:iCs/>
          <w:sz w:val="24"/>
          <w:szCs w:val="24"/>
        </w:rPr>
        <w:t xml:space="preserve"> </w:t>
      </w:r>
      <w:r w:rsidRPr="00950E61">
        <w:rPr>
          <w:rFonts w:ascii="Times New Roman" w:hAnsi="Times New Roman"/>
          <w:b/>
          <w:bCs/>
          <w:i/>
          <w:iCs/>
          <w:color w:val="FF0000"/>
          <w:sz w:val="24"/>
          <w:szCs w:val="24"/>
        </w:rPr>
        <w:t>Warangal</w:t>
      </w:r>
      <w:r w:rsidRPr="00B73CD1">
        <w:rPr>
          <w:rFonts w:ascii="Times New Roman" w:hAnsi="Times New Roman"/>
          <w:sz w:val="24"/>
          <w:szCs w:val="24"/>
        </w:rPr>
        <w:t xml:space="preserve">, Pp15, </w:t>
      </w:r>
      <w:r w:rsidRPr="004D3BBE">
        <w:rPr>
          <w:rFonts w:ascii="Times New Roman" w:hAnsi="Times New Roman"/>
          <w:b/>
          <w:bCs/>
          <w:i/>
          <w:iCs/>
          <w:color w:val="0000FF"/>
          <w:sz w:val="24"/>
          <w:szCs w:val="24"/>
        </w:rPr>
        <w:t>2004</w:t>
      </w:r>
      <w:r>
        <w:rPr>
          <w:rFonts w:ascii="Times New Roman" w:hAnsi="Times New Roman"/>
          <w:sz w:val="24"/>
          <w:szCs w:val="24"/>
        </w:rPr>
        <w:t>.</w:t>
      </w:r>
      <w:r w:rsidRPr="00B73CD1">
        <w:rPr>
          <w:rFonts w:ascii="Times New Roman" w:hAnsi="Times New Roman"/>
          <w:sz w:val="24"/>
          <w:szCs w:val="24"/>
        </w:rPr>
        <w:t xml:space="preserve"> </w:t>
      </w:r>
    </w:p>
    <w:p w14:paraId="5A2C99A9"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Imaging of Electron Density Distributions of SrCl2 by Maximum Entropy Method. N. Srinivasan, S. Israel and </w:t>
      </w:r>
      <w:r w:rsidRPr="00CA0CE4">
        <w:rPr>
          <w:rFonts w:ascii="Times New Roman" w:hAnsi="Times New Roman"/>
          <w:b/>
          <w:bCs/>
          <w:i/>
          <w:iCs/>
          <w:color w:val="0000FF"/>
          <w:sz w:val="24"/>
          <w:szCs w:val="24"/>
        </w:rPr>
        <w:t xml:space="preserve">R. </w:t>
      </w:r>
      <w:proofErr w:type="gramStart"/>
      <w:r w:rsidRPr="00CA0CE4">
        <w:rPr>
          <w:rFonts w:ascii="Times New Roman" w:hAnsi="Times New Roman"/>
          <w:b/>
          <w:bCs/>
          <w:i/>
          <w:iCs/>
          <w:color w:val="0000FF"/>
          <w:sz w:val="24"/>
          <w:szCs w:val="24"/>
        </w:rPr>
        <w:t>Saravanan</w:t>
      </w:r>
      <w:r w:rsidRPr="00CA0CE4">
        <w:rPr>
          <w:rFonts w:ascii="Times New Roman" w:hAnsi="Times New Roman"/>
          <w:color w:val="0000FF"/>
          <w:sz w:val="24"/>
          <w:szCs w:val="24"/>
        </w:rPr>
        <w:t>,  National</w:t>
      </w:r>
      <w:proofErr w:type="gramEnd"/>
      <w:r w:rsidRPr="00CA0CE4">
        <w:rPr>
          <w:rFonts w:ascii="Times New Roman" w:hAnsi="Times New Roman"/>
          <w:color w:val="0000FF"/>
          <w:sz w:val="24"/>
          <w:szCs w:val="24"/>
        </w:rPr>
        <w:t xml:space="preserve"> Seminar on Crystallography</w:t>
      </w:r>
      <w:r w:rsidRPr="00B73CD1">
        <w:rPr>
          <w:rFonts w:ascii="Times New Roman" w:hAnsi="Times New Roman"/>
          <w:sz w:val="24"/>
          <w:szCs w:val="24"/>
        </w:rPr>
        <w:t xml:space="preserve">, </w:t>
      </w:r>
      <w:proofErr w:type="spellStart"/>
      <w:r w:rsidRPr="00B73CD1">
        <w:rPr>
          <w:rFonts w:ascii="Times New Roman" w:hAnsi="Times New Roman"/>
          <w:sz w:val="24"/>
          <w:szCs w:val="24"/>
        </w:rPr>
        <w:t>Novemeber</w:t>
      </w:r>
      <w:proofErr w:type="spellEnd"/>
      <w:r w:rsidRPr="00B73CD1">
        <w:rPr>
          <w:rFonts w:ascii="Times New Roman" w:hAnsi="Times New Roman"/>
          <w:sz w:val="24"/>
          <w:szCs w:val="24"/>
        </w:rPr>
        <w:t xml:space="preserve">, NCL, </w:t>
      </w:r>
      <w:r w:rsidRPr="00950E61">
        <w:rPr>
          <w:rFonts w:ascii="Times New Roman" w:hAnsi="Times New Roman"/>
          <w:b/>
          <w:bCs/>
          <w:i/>
          <w:iCs/>
          <w:color w:val="FF0000"/>
          <w:sz w:val="24"/>
          <w:szCs w:val="24"/>
        </w:rPr>
        <w:t>Pune.</w:t>
      </w:r>
      <w:r w:rsidRPr="00B73CD1">
        <w:rPr>
          <w:rFonts w:ascii="Times New Roman" w:hAnsi="Times New Roman"/>
          <w:sz w:val="24"/>
          <w:szCs w:val="24"/>
        </w:rPr>
        <w:t xml:space="preserve"> </w:t>
      </w:r>
      <w:proofErr w:type="spellStart"/>
      <w:r w:rsidRPr="00B73CD1">
        <w:rPr>
          <w:rFonts w:ascii="Times New Roman" w:hAnsi="Times New Roman"/>
          <w:sz w:val="24"/>
          <w:szCs w:val="24"/>
        </w:rPr>
        <w:t>Abtract</w:t>
      </w:r>
      <w:proofErr w:type="spellEnd"/>
      <w:r w:rsidRPr="00B73CD1">
        <w:rPr>
          <w:rFonts w:ascii="Times New Roman" w:hAnsi="Times New Roman"/>
          <w:sz w:val="24"/>
          <w:szCs w:val="24"/>
        </w:rPr>
        <w:t xml:space="preserve"> No. 120AB</w:t>
      </w:r>
      <w:r>
        <w:rPr>
          <w:rFonts w:ascii="Times New Roman" w:hAnsi="Times New Roman"/>
          <w:sz w:val="24"/>
          <w:szCs w:val="24"/>
        </w:rPr>
        <w:t xml:space="preserve">, </w:t>
      </w:r>
      <w:r w:rsidRPr="004C37E6">
        <w:rPr>
          <w:rFonts w:ascii="Times New Roman" w:hAnsi="Times New Roman"/>
          <w:b/>
          <w:bCs/>
          <w:i/>
          <w:iCs/>
          <w:color w:val="0000FF"/>
          <w:sz w:val="24"/>
          <w:szCs w:val="24"/>
        </w:rPr>
        <w:t>2004</w:t>
      </w:r>
      <w:r>
        <w:rPr>
          <w:rFonts w:ascii="Times New Roman" w:hAnsi="Times New Roman"/>
          <w:sz w:val="24"/>
          <w:szCs w:val="24"/>
        </w:rPr>
        <w:t>.</w:t>
      </w:r>
    </w:p>
    <w:p w14:paraId="7C0FC920" w14:textId="77777777" w:rsidR="00366439" w:rsidRPr="00B73CD1" w:rsidRDefault="00366439" w:rsidP="00366439">
      <w:pPr>
        <w:numPr>
          <w:ilvl w:val="0"/>
          <w:numId w:val="25"/>
        </w:numPr>
        <w:spacing w:before="100" w:beforeAutospacing="1" w:after="100" w:afterAutospacing="1" w:line="240" w:lineRule="auto"/>
        <w:rPr>
          <w:rFonts w:ascii="Times New Roman" w:hAnsi="Times New Roman"/>
          <w:sz w:val="24"/>
          <w:szCs w:val="24"/>
        </w:rPr>
      </w:pPr>
      <w:r w:rsidRPr="00B73CD1">
        <w:rPr>
          <w:rFonts w:ascii="Times New Roman" w:hAnsi="Times New Roman"/>
          <w:sz w:val="24"/>
          <w:szCs w:val="24"/>
        </w:rPr>
        <w:t xml:space="preserve">Study of Electronic Charge Densities by MEM for NaCl at RT, 200 K and 78 K. N. Srinivasan, A. Aarthy, A. Anitha, P. </w:t>
      </w:r>
      <w:proofErr w:type="spellStart"/>
      <w:r w:rsidRPr="00B73CD1">
        <w:rPr>
          <w:rFonts w:ascii="Times New Roman" w:hAnsi="Times New Roman"/>
          <w:sz w:val="24"/>
          <w:szCs w:val="24"/>
        </w:rPr>
        <w:t>Nagapushpavalli</w:t>
      </w:r>
      <w:proofErr w:type="spellEnd"/>
      <w:r w:rsidRPr="00B73CD1">
        <w:rPr>
          <w:rFonts w:ascii="Times New Roman" w:hAnsi="Times New Roman"/>
          <w:sz w:val="24"/>
          <w:szCs w:val="24"/>
        </w:rPr>
        <w:t xml:space="preserve">, S. Israel and </w:t>
      </w:r>
      <w:r w:rsidRPr="004C37E6">
        <w:rPr>
          <w:rFonts w:ascii="Times New Roman" w:hAnsi="Times New Roman"/>
          <w:b/>
          <w:bCs/>
          <w:i/>
          <w:iCs/>
          <w:color w:val="0000FF"/>
          <w:sz w:val="24"/>
          <w:szCs w:val="24"/>
        </w:rPr>
        <w:t>R. Saravanan</w:t>
      </w:r>
      <w:r>
        <w:rPr>
          <w:rFonts w:ascii="Times New Roman" w:hAnsi="Times New Roman"/>
          <w:b/>
          <w:bCs/>
          <w:i/>
          <w:iCs/>
          <w:color w:val="0000FF"/>
          <w:sz w:val="24"/>
          <w:szCs w:val="24"/>
        </w:rPr>
        <w:t>,</w:t>
      </w:r>
      <w:r w:rsidRPr="004C37E6">
        <w:rPr>
          <w:rFonts w:ascii="Times New Roman" w:hAnsi="Times New Roman"/>
          <w:color w:val="0000FF"/>
          <w:sz w:val="24"/>
          <w:szCs w:val="24"/>
        </w:rPr>
        <w:t xml:space="preserve"> National Seminar on Crystallography</w:t>
      </w:r>
      <w:r w:rsidRPr="00B73CD1">
        <w:rPr>
          <w:rFonts w:ascii="Times New Roman" w:hAnsi="Times New Roman"/>
          <w:sz w:val="24"/>
          <w:szCs w:val="24"/>
        </w:rPr>
        <w:t xml:space="preserve">, </w:t>
      </w:r>
      <w:proofErr w:type="spellStart"/>
      <w:r w:rsidRPr="00B73CD1">
        <w:rPr>
          <w:rFonts w:ascii="Times New Roman" w:hAnsi="Times New Roman"/>
          <w:sz w:val="24"/>
          <w:szCs w:val="24"/>
        </w:rPr>
        <w:t>Novemeber</w:t>
      </w:r>
      <w:proofErr w:type="spellEnd"/>
      <w:r w:rsidRPr="00B73CD1">
        <w:rPr>
          <w:rFonts w:ascii="Times New Roman" w:hAnsi="Times New Roman"/>
          <w:sz w:val="24"/>
          <w:szCs w:val="24"/>
        </w:rPr>
        <w:t xml:space="preserve">, 2004, NCL, </w:t>
      </w:r>
      <w:r w:rsidRPr="00950E61">
        <w:rPr>
          <w:rFonts w:ascii="Times New Roman" w:hAnsi="Times New Roman"/>
          <w:b/>
          <w:bCs/>
          <w:i/>
          <w:iCs/>
          <w:color w:val="FF0000"/>
          <w:sz w:val="24"/>
          <w:szCs w:val="24"/>
        </w:rPr>
        <w:t>Pune</w:t>
      </w:r>
      <w:r w:rsidRPr="00B73CD1">
        <w:rPr>
          <w:rFonts w:ascii="Times New Roman" w:hAnsi="Times New Roman"/>
          <w:sz w:val="24"/>
          <w:szCs w:val="24"/>
        </w:rPr>
        <w:t xml:space="preserve">. </w:t>
      </w:r>
      <w:proofErr w:type="spellStart"/>
      <w:r w:rsidRPr="00B73CD1">
        <w:rPr>
          <w:rFonts w:ascii="Times New Roman" w:hAnsi="Times New Roman"/>
          <w:sz w:val="24"/>
          <w:szCs w:val="24"/>
        </w:rPr>
        <w:t>Abtract</w:t>
      </w:r>
      <w:proofErr w:type="spellEnd"/>
      <w:r w:rsidRPr="00B73CD1">
        <w:rPr>
          <w:rFonts w:ascii="Times New Roman" w:hAnsi="Times New Roman"/>
          <w:sz w:val="24"/>
          <w:szCs w:val="24"/>
        </w:rPr>
        <w:t xml:space="preserve"> No. 120A</w:t>
      </w:r>
      <w:r>
        <w:rPr>
          <w:rFonts w:ascii="Times New Roman" w:hAnsi="Times New Roman"/>
          <w:sz w:val="24"/>
          <w:szCs w:val="24"/>
        </w:rPr>
        <w:t xml:space="preserve">, </w:t>
      </w:r>
      <w:r w:rsidRPr="004C37E6">
        <w:rPr>
          <w:rFonts w:ascii="Times New Roman" w:hAnsi="Times New Roman"/>
          <w:b/>
          <w:bCs/>
          <w:i/>
          <w:iCs/>
          <w:color w:val="0000FF"/>
          <w:sz w:val="24"/>
          <w:szCs w:val="24"/>
        </w:rPr>
        <w:t>2004</w:t>
      </w:r>
      <w:r>
        <w:rPr>
          <w:rFonts w:ascii="Times New Roman" w:hAnsi="Times New Roman"/>
          <w:sz w:val="24"/>
          <w:szCs w:val="24"/>
        </w:rPr>
        <w:t>.</w:t>
      </w:r>
    </w:p>
    <w:p w14:paraId="04A3BD93" w14:textId="77777777" w:rsidR="00C21069" w:rsidRPr="00785E09" w:rsidRDefault="00000000" w:rsidP="00785E09">
      <w:pPr>
        <w:spacing w:after="0" w:line="240" w:lineRule="auto"/>
        <w:rPr>
          <w:rFonts w:ascii="Times New Roman" w:hAnsi="Times New Roman"/>
          <w:sz w:val="24"/>
          <w:szCs w:val="24"/>
        </w:rPr>
      </w:pPr>
      <w:r>
        <w:rPr>
          <w:rFonts w:ascii="Times New Roman" w:hAnsi="Times New Roman"/>
          <w:sz w:val="24"/>
          <w:szCs w:val="24"/>
        </w:rPr>
        <w:pict w14:anchorId="56AEE509">
          <v:rect id="_x0000_i1025" style="width:0;height:1.5pt" o:hralign="center" o:hrstd="t" o:hr="t" fillcolor="#a0a0a0" stroked="f"/>
        </w:pict>
      </w:r>
      <w:r w:rsidR="00A50141" w:rsidRPr="005711C4">
        <w:rPr>
          <w:rFonts w:ascii="ZapfEllipt BT" w:hAnsi="ZapfEllipt BT"/>
          <w:b/>
          <w:sz w:val="24"/>
          <w:szCs w:val="24"/>
        </w:rPr>
        <w:t>A</w:t>
      </w:r>
      <w:r w:rsidR="007B1448" w:rsidRPr="005711C4">
        <w:rPr>
          <w:rFonts w:ascii="ZapfEllipt BT" w:hAnsi="ZapfEllipt BT"/>
          <w:b/>
          <w:sz w:val="24"/>
          <w:szCs w:val="24"/>
        </w:rPr>
        <w:t xml:space="preserve">wards and Fellowships </w:t>
      </w:r>
      <w:proofErr w:type="gramStart"/>
      <w:r w:rsidR="007B1448" w:rsidRPr="005711C4">
        <w:rPr>
          <w:rFonts w:ascii="ZapfEllipt BT" w:hAnsi="ZapfEllipt BT"/>
          <w:b/>
          <w:sz w:val="24"/>
          <w:szCs w:val="24"/>
        </w:rPr>
        <w:t>obtained</w:t>
      </w:r>
      <w:proofErr w:type="gramEnd"/>
      <w:r w:rsidR="008347EC" w:rsidRPr="005711C4">
        <w:rPr>
          <w:rFonts w:ascii="ZapfEllipt BT" w:hAnsi="ZapfEllipt BT"/>
          <w:b/>
          <w:sz w:val="24"/>
          <w:szCs w:val="24"/>
        </w:rPr>
        <w:t xml:space="preserve"> </w:t>
      </w:r>
    </w:p>
    <w:tbl>
      <w:tblPr>
        <w:tblW w:w="10215"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000" w:firstRow="0" w:lastRow="0" w:firstColumn="0" w:lastColumn="0" w:noHBand="0" w:noVBand="0"/>
      </w:tblPr>
      <w:tblGrid>
        <w:gridCol w:w="10215"/>
      </w:tblGrid>
      <w:tr w:rsidR="005B3BB6" w:rsidRPr="00275A09" w14:paraId="3346B19C" w14:textId="77777777" w:rsidTr="00275A09">
        <w:trPr>
          <w:trHeight w:val="260"/>
        </w:trPr>
        <w:tc>
          <w:tcPr>
            <w:tcW w:w="10215" w:type="dxa"/>
            <w:shd w:val="clear" w:color="auto" w:fill="auto"/>
          </w:tcPr>
          <w:p w14:paraId="18AC6814" w14:textId="77777777" w:rsidR="005B3BB6" w:rsidRPr="00275A09" w:rsidRDefault="00453119" w:rsidP="00275A09">
            <w:pPr>
              <w:pStyle w:val="NoSpacing"/>
              <w:ind w:left="252" w:hanging="360"/>
              <w:rPr>
                <w:rFonts w:ascii="ZapfEllipt BT" w:hAnsi="ZapfEllipt BT"/>
                <w:sz w:val="24"/>
                <w:szCs w:val="24"/>
              </w:rPr>
            </w:pPr>
            <w:r w:rsidRPr="00275A09">
              <w:rPr>
                <w:rFonts w:ascii="ZapfEllipt BT" w:hAnsi="ZapfEllipt BT"/>
                <w:sz w:val="24"/>
                <w:szCs w:val="24"/>
                <w:lang w:val="en"/>
              </w:rPr>
              <w:t xml:space="preserve"> </w:t>
            </w:r>
            <w:r w:rsidR="005B3BB6" w:rsidRPr="00275A09">
              <w:rPr>
                <w:rFonts w:ascii="ZapfEllipt BT" w:hAnsi="ZapfEllipt BT"/>
                <w:sz w:val="24"/>
                <w:szCs w:val="24"/>
                <w:lang w:val="en"/>
              </w:rPr>
              <w:t xml:space="preserve">1. </w:t>
            </w:r>
            <w:r w:rsidR="006F7D4C" w:rsidRPr="00275A09">
              <w:rPr>
                <w:rFonts w:ascii="ZapfEllipt BT" w:hAnsi="ZapfEllipt BT"/>
                <w:sz w:val="24"/>
                <w:szCs w:val="24"/>
                <w:lang w:val="en"/>
              </w:rPr>
              <w:t xml:space="preserve"> </w:t>
            </w:r>
            <w:r w:rsidR="005B3BB6" w:rsidRPr="00275A09">
              <w:rPr>
                <w:rFonts w:ascii="ZapfEllipt BT" w:hAnsi="ZapfEllipt BT"/>
                <w:sz w:val="24"/>
                <w:szCs w:val="24"/>
                <w:lang w:val="en"/>
              </w:rPr>
              <w:t xml:space="preserve">Awarded </w:t>
            </w:r>
            <w:hyperlink r:id="rId105" w:history="1">
              <w:r w:rsidR="005B3BB6" w:rsidRPr="00275A09">
                <w:rPr>
                  <w:rStyle w:val="Hyperlink"/>
                  <w:rFonts w:ascii="ZapfEllipt BT" w:hAnsi="ZapfEllipt BT"/>
                  <w:color w:val="000000"/>
                  <w:sz w:val="24"/>
                  <w:szCs w:val="24"/>
                  <w:lang w:val="en"/>
                </w:rPr>
                <w:t xml:space="preserve">Senior Research Fellowship </w:t>
              </w:r>
            </w:hyperlink>
            <w:r w:rsidR="005B3BB6" w:rsidRPr="00275A09">
              <w:rPr>
                <w:rFonts w:ascii="ZapfEllipt BT" w:hAnsi="ZapfEllipt BT"/>
                <w:sz w:val="24"/>
                <w:szCs w:val="24"/>
                <w:lang w:val="en"/>
              </w:rPr>
              <w:t xml:space="preserve">by CSIR New Delhi, during Mar.1991- Feb.1993 - </w:t>
            </w:r>
            <w:r w:rsidRPr="00275A09">
              <w:rPr>
                <w:rFonts w:ascii="ZapfEllipt BT" w:hAnsi="ZapfEllipt BT"/>
                <w:sz w:val="24"/>
                <w:szCs w:val="24"/>
                <w:lang w:val="en"/>
              </w:rPr>
              <w:t xml:space="preserve">   </w:t>
            </w:r>
            <w:r w:rsidR="006F7D4C" w:rsidRPr="00275A09">
              <w:rPr>
                <w:rFonts w:ascii="ZapfEllipt BT" w:hAnsi="ZapfEllipt BT"/>
                <w:sz w:val="24"/>
                <w:szCs w:val="24"/>
                <w:lang w:val="en"/>
              </w:rPr>
              <w:t xml:space="preserve"> </w:t>
            </w:r>
            <w:r w:rsidR="005B3BB6" w:rsidRPr="00275A09">
              <w:rPr>
                <w:rFonts w:ascii="ZapfEllipt BT" w:hAnsi="ZapfEllipt BT"/>
                <w:sz w:val="24"/>
                <w:szCs w:val="24"/>
                <w:lang w:val="en"/>
              </w:rPr>
              <w:t>Availed</w:t>
            </w:r>
          </w:p>
          <w:p w14:paraId="2921792B" w14:textId="77777777" w:rsidR="005B3BB6" w:rsidRPr="00275A09" w:rsidRDefault="00453119" w:rsidP="00275A09">
            <w:pPr>
              <w:pStyle w:val="NoSpacing"/>
              <w:ind w:left="252" w:hanging="360"/>
              <w:rPr>
                <w:rFonts w:ascii="ZapfEllipt BT" w:hAnsi="ZapfEllipt BT"/>
                <w:sz w:val="24"/>
                <w:szCs w:val="24"/>
              </w:rPr>
            </w:pPr>
            <w:r w:rsidRPr="00275A09">
              <w:rPr>
                <w:rFonts w:ascii="ZapfEllipt BT" w:hAnsi="ZapfEllipt BT"/>
                <w:sz w:val="24"/>
                <w:szCs w:val="24"/>
                <w:lang w:val="en"/>
              </w:rPr>
              <w:t xml:space="preserve"> </w:t>
            </w:r>
            <w:r w:rsidR="005B3BB6" w:rsidRPr="00275A09">
              <w:rPr>
                <w:rFonts w:ascii="ZapfEllipt BT" w:hAnsi="ZapfEllipt BT"/>
                <w:sz w:val="24"/>
                <w:szCs w:val="24"/>
                <w:lang w:val="en"/>
              </w:rPr>
              <w:t xml:space="preserve">2. </w:t>
            </w:r>
            <w:r w:rsidRPr="00275A09">
              <w:rPr>
                <w:rFonts w:ascii="ZapfEllipt BT" w:hAnsi="ZapfEllipt BT"/>
                <w:sz w:val="24"/>
                <w:szCs w:val="24"/>
                <w:lang w:val="en"/>
              </w:rPr>
              <w:t xml:space="preserve"> </w:t>
            </w:r>
            <w:r w:rsidR="005B3BB6" w:rsidRPr="00275A09">
              <w:rPr>
                <w:rFonts w:ascii="ZapfEllipt BT" w:hAnsi="ZapfEllipt BT"/>
                <w:sz w:val="24"/>
                <w:szCs w:val="24"/>
                <w:lang w:val="en"/>
              </w:rPr>
              <w:t xml:space="preserve">Awarded </w:t>
            </w:r>
            <w:hyperlink r:id="rId106" w:history="1">
              <w:r w:rsidR="005B3BB6" w:rsidRPr="00275A09">
                <w:rPr>
                  <w:rStyle w:val="Hyperlink"/>
                  <w:rFonts w:ascii="ZapfEllipt BT" w:hAnsi="ZapfEllipt BT"/>
                  <w:color w:val="000000"/>
                  <w:sz w:val="24"/>
                  <w:szCs w:val="24"/>
                  <w:lang w:val="en"/>
                </w:rPr>
                <w:t xml:space="preserve">Research Associateship </w:t>
              </w:r>
            </w:hyperlink>
            <w:r w:rsidR="005B3BB6" w:rsidRPr="00275A09">
              <w:rPr>
                <w:rFonts w:ascii="ZapfEllipt BT" w:hAnsi="ZapfEllipt BT"/>
                <w:sz w:val="24"/>
                <w:szCs w:val="24"/>
                <w:lang w:val="en"/>
              </w:rPr>
              <w:t xml:space="preserve">by CSIR New Delhi, during Mar. 1994 – Aug. 1997 (In CSIR </w:t>
            </w:r>
            <w:r w:rsidR="00F54530" w:rsidRPr="00275A09">
              <w:rPr>
                <w:rFonts w:ascii="ZapfEllipt BT" w:hAnsi="ZapfEllipt BT"/>
                <w:sz w:val="24"/>
                <w:szCs w:val="24"/>
                <w:lang w:val="en"/>
              </w:rPr>
              <w:t xml:space="preserve">        </w:t>
            </w:r>
            <w:r w:rsidR="005B3BB6" w:rsidRPr="00275A09">
              <w:rPr>
                <w:rFonts w:ascii="ZapfEllipt BT" w:hAnsi="ZapfEllipt BT"/>
                <w:sz w:val="24"/>
                <w:szCs w:val="24"/>
                <w:lang w:val="en"/>
              </w:rPr>
              <w:t>research Project)- Availed</w:t>
            </w:r>
          </w:p>
          <w:p w14:paraId="04323F6A" w14:textId="77777777" w:rsidR="005B3BB6" w:rsidRPr="00275A09" w:rsidRDefault="00453119" w:rsidP="00275A09">
            <w:pPr>
              <w:pStyle w:val="NoSpacing"/>
              <w:ind w:left="252" w:hanging="360"/>
              <w:rPr>
                <w:rFonts w:ascii="ZapfEllipt BT" w:hAnsi="ZapfEllipt BT"/>
                <w:sz w:val="24"/>
                <w:szCs w:val="24"/>
              </w:rPr>
            </w:pPr>
            <w:r w:rsidRPr="00275A09">
              <w:rPr>
                <w:rFonts w:ascii="ZapfEllipt BT" w:hAnsi="ZapfEllipt BT"/>
                <w:sz w:val="24"/>
                <w:szCs w:val="24"/>
                <w:lang w:val="en"/>
              </w:rPr>
              <w:t xml:space="preserve"> </w:t>
            </w:r>
            <w:r w:rsidR="005B3BB6" w:rsidRPr="00275A09">
              <w:rPr>
                <w:rFonts w:ascii="ZapfEllipt BT" w:hAnsi="ZapfEllipt BT"/>
                <w:sz w:val="24"/>
                <w:szCs w:val="24"/>
                <w:lang w:val="en"/>
              </w:rPr>
              <w:t xml:space="preserve">3. </w:t>
            </w:r>
            <w:r w:rsidRPr="00275A09">
              <w:rPr>
                <w:rFonts w:ascii="ZapfEllipt BT" w:hAnsi="ZapfEllipt BT"/>
                <w:sz w:val="24"/>
                <w:szCs w:val="24"/>
                <w:lang w:val="en"/>
              </w:rPr>
              <w:t xml:space="preserve"> </w:t>
            </w:r>
            <w:r w:rsidR="005B3BB6" w:rsidRPr="00275A09">
              <w:rPr>
                <w:rFonts w:ascii="ZapfEllipt BT" w:hAnsi="ZapfEllipt BT"/>
                <w:sz w:val="24"/>
                <w:szCs w:val="24"/>
                <w:lang w:val="en"/>
              </w:rPr>
              <w:t xml:space="preserve">Invited by </w:t>
            </w:r>
            <w:hyperlink r:id="rId107" w:history="1">
              <w:r w:rsidR="005B3BB6" w:rsidRPr="00275A09">
                <w:rPr>
                  <w:rStyle w:val="Hyperlink"/>
                  <w:rFonts w:ascii="ZapfEllipt BT" w:hAnsi="ZapfEllipt BT"/>
                  <w:b/>
                  <w:color w:val="000000"/>
                  <w:sz w:val="24"/>
                  <w:szCs w:val="24"/>
                  <w:lang w:val="en"/>
                </w:rPr>
                <w:t>Georg-August-Universität Göttingen (Germany)</w:t>
              </w:r>
            </w:hyperlink>
            <w:r w:rsidR="005B3BB6" w:rsidRPr="00275A09">
              <w:rPr>
                <w:rFonts w:ascii="ZapfEllipt BT" w:hAnsi="ZapfEllipt BT"/>
                <w:b/>
                <w:sz w:val="24"/>
                <w:szCs w:val="24"/>
                <w:lang w:val="en"/>
              </w:rPr>
              <w:t xml:space="preserve"> </w:t>
            </w:r>
            <w:r w:rsidR="005B3BB6" w:rsidRPr="00275A09">
              <w:rPr>
                <w:rFonts w:ascii="ZapfEllipt BT" w:hAnsi="ZapfEllipt BT"/>
                <w:sz w:val="24"/>
                <w:szCs w:val="24"/>
                <w:lang w:val="en"/>
              </w:rPr>
              <w:t xml:space="preserve">to work as a guest scientist in the </w:t>
            </w:r>
            <w:proofErr w:type="spellStart"/>
            <w:r w:rsidR="005B3BB6" w:rsidRPr="00275A09">
              <w:rPr>
                <w:rFonts w:ascii="ZapfEllipt BT" w:hAnsi="ZapfEllipt BT"/>
                <w:sz w:val="24"/>
                <w:szCs w:val="24"/>
                <w:lang w:val="en"/>
              </w:rPr>
              <w:t>Mineralogisch-Kristallographisches</w:t>
            </w:r>
            <w:proofErr w:type="spellEnd"/>
            <w:r w:rsidR="005B3BB6" w:rsidRPr="00275A09">
              <w:rPr>
                <w:rFonts w:ascii="ZapfEllipt BT" w:hAnsi="ZapfEllipt BT"/>
                <w:sz w:val="24"/>
                <w:szCs w:val="24"/>
                <w:lang w:val="en"/>
              </w:rPr>
              <w:t xml:space="preserve"> </w:t>
            </w:r>
            <w:proofErr w:type="spellStart"/>
            <w:r w:rsidR="005B3BB6" w:rsidRPr="00275A09">
              <w:rPr>
                <w:rFonts w:ascii="ZapfEllipt BT" w:hAnsi="ZapfEllipt BT"/>
                <w:sz w:val="24"/>
                <w:szCs w:val="24"/>
                <w:lang w:val="en"/>
              </w:rPr>
              <w:t>Institut</w:t>
            </w:r>
            <w:proofErr w:type="spellEnd"/>
            <w:r w:rsidR="005B3BB6" w:rsidRPr="00275A09">
              <w:rPr>
                <w:rFonts w:ascii="ZapfEllipt BT" w:hAnsi="ZapfEllipt BT"/>
                <w:sz w:val="24"/>
                <w:szCs w:val="24"/>
                <w:lang w:val="en"/>
              </w:rPr>
              <w:t xml:space="preserve"> during 1995 -1997– Not availed by the candidate</w:t>
            </w:r>
          </w:p>
          <w:p w14:paraId="16B7825A" w14:textId="77777777" w:rsidR="005B3BB6" w:rsidRPr="00275A09" w:rsidRDefault="00453119" w:rsidP="00275A09">
            <w:pPr>
              <w:pStyle w:val="NoSpacing"/>
              <w:ind w:left="252" w:hanging="360"/>
              <w:rPr>
                <w:rFonts w:ascii="ZapfEllipt BT" w:hAnsi="ZapfEllipt BT"/>
                <w:sz w:val="24"/>
                <w:szCs w:val="24"/>
              </w:rPr>
            </w:pPr>
            <w:r w:rsidRPr="00275A09">
              <w:rPr>
                <w:rFonts w:ascii="ZapfEllipt BT" w:hAnsi="ZapfEllipt BT"/>
                <w:sz w:val="24"/>
                <w:szCs w:val="24"/>
                <w:lang w:val="en"/>
              </w:rPr>
              <w:t xml:space="preserve"> </w:t>
            </w:r>
            <w:r w:rsidR="005B3BB6" w:rsidRPr="00275A09">
              <w:rPr>
                <w:rFonts w:ascii="ZapfEllipt BT" w:hAnsi="ZapfEllipt BT"/>
                <w:sz w:val="24"/>
                <w:szCs w:val="24"/>
                <w:lang w:val="en"/>
              </w:rPr>
              <w:t xml:space="preserve">4. </w:t>
            </w:r>
            <w:r w:rsidRPr="00275A09">
              <w:rPr>
                <w:rFonts w:ascii="ZapfEllipt BT" w:hAnsi="ZapfEllipt BT"/>
                <w:sz w:val="24"/>
                <w:szCs w:val="24"/>
                <w:lang w:val="en"/>
              </w:rPr>
              <w:t xml:space="preserve"> </w:t>
            </w:r>
            <w:r w:rsidR="005B3BB6" w:rsidRPr="00275A09">
              <w:rPr>
                <w:rFonts w:ascii="ZapfEllipt BT" w:hAnsi="ZapfEllipt BT"/>
                <w:sz w:val="24"/>
                <w:szCs w:val="24"/>
                <w:lang w:val="en"/>
              </w:rPr>
              <w:t xml:space="preserve">Awarded </w:t>
            </w:r>
            <w:hyperlink r:id="rId108" w:history="1">
              <w:r w:rsidR="005B3BB6" w:rsidRPr="00275A09">
                <w:rPr>
                  <w:rStyle w:val="Hyperlink"/>
                  <w:rFonts w:ascii="ZapfEllipt BT" w:hAnsi="ZapfEllipt BT"/>
                  <w:color w:val="000000"/>
                  <w:sz w:val="24"/>
                  <w:szCs w:val="24"/>
                  <w:lang w:val="en"/>
                </w:rPr>
                <w:t xml:space="preserve">Research Associateship </w:t>
              </w:r>
            </w:hyperlink>
            <w:r w:rsidR="005B3BB6" w:rsidRPr="00275A09">
              <w:rPr>
                <w:rFonts w:ascii="ZapfEllipt BT" w:hAnsi="ZapfEllipt BT"/>
                <w:sz w:val="24"/>
                <w:szCs w:val="24"/>
                <w:lang w:val="en"/>
              </w:rPr>
              <w:t xml:space="preserve">by </w:t>
            </w:r>
            <w:proofErr w:type="gramStart"/>
            <w:r w:rsidR="005B3BB6" w:rsidRPr="00275A09">
              <w:rPr>
                <w:rFonts w:ascii="ZapfEllipt BT" w:hAnsi="ZapfEllipt BT"/>
                <w:sz w:val="24"/>
                <w:szCs w:val="24"/>
                <w:lang w:val="en"/>
              </w:rPr>
              <w:t>CSIR ,</w:t>
            </w:r>
            <w:proofErr w:type="gramEnd"/>
            <w:r w:rsidR="005B3BB6" w:rsidRPr="00275A09">
              <w:rPr>
                <w:rFonts w:ascii="ZapfEllipt BT" w:hAnsi="ZapfEllipt BT"/>
                <w:sz w:val="24"/>
                <w:szCs w:val="24"/>
                <w:lang w:val="en"/>
              </w:rPr>
              <w:t xml:space="preserve"> New Delhi, during Oct.1997-Apr.1998 – Availed on </w:t>
            </w:r>
            <w:r w:rsidR="002625EA" w:rsidRPr="00275A09">
              <w:rPr>
                <w:rFonts w:ascii="ZapfEllipt BT" w:hAnsi="ZapfEllipt BT"/>
                <w:sz w:val="24"/>
                <w:szCs w:val="24"/>
                <w:lang w:val="en"/>
              </w:rPr>
              <w:t xml:space="preserve"> </w:t>
            </w:r>
            <w:r w:rsidR="005B3BB6" w:rsidRPr="00275A09">
              <w:rPr>
                <w:rFonts w:ascii="ZapfEllipt BT" w:hAnsi="ZapfEllipt BT"/>
                <w:sz w:val="24"/>
                <w:szCs w:val="24"/>
                <w:lang w:val="en"/>
              </w:rPr>
              <w:t>Leave</w:t>
            </w:r>
          </w:p>
          <w:p w14:paraId="19107D0E" w14:textId="77777777" w:rsidR="005B3BB6" w:rsidRPr="00275A09" w:rsidRDefault="00453119" w:rsidP="00275A09">
            <w:pPr>
              <w:pStyle w:val="NoSpacing"/>
              <w:ind w:left="252" w:hanging="360"/>
              <w:rPr>
                <w:rFonts w:ascii="ZapfEllipt BT" w:hAnsi="ZapfEllipt BT"/>
                <w:sz w:val="24"/>
                <w:szCs w:val="24"/>
              </w:rPr>
            </w:pPr>
            <w:r w:rsidRPr="00275A09">
              <w:rPr>
                <w:rFonts w:ascii="ZapfEllipt BT" w:hAnsi="ZapfEllipt BT"/>
                <w:sz w:val="24"/>
                <w:szCs w:val="24"/>
                <w:lang w:val="en"/>
              </w:rPr>
              <w:t xml:space="preserve"> </w:t>
            </w:r>
            <w:r w:rsidR="005B3BB6" w:rsidRPr="00275A09">
              <w:rPr>
                <w:rFonts w:ascii="ZapfEllipt BT" w:hAnsi="ZapfEllipt BT"/>
                <w:sz w:val="24"/>
                <w:szCs w:val="24"/>
                <w:lang w:val="en"/>
              </w:rPr>
              <w:t xml:space="preserve">5. Awarded </w:t>
            </w:r>
            <w:hyperlink r:id="rId109" w:history="1">
              <w:r w:rsidR="005B3BB6" w:rsidRPr="00275A09">
                <w:rPr>
                  <w:rStyle w:val="Hyperlink"/>
                  <w:rFonts w:ascii="ZapfEllipt BT" w:hAnsi="ZapfEllipt BT"/>
                  <w:b/>
                  <w:color w:val="000000"/>
                  <w:sz w:val="24"/>
                  <w:szCs w:val="24"/>
                  <w:lang w:val="en"/>
                </w:rPr>
                <w:t>the Matsumae International Foundation</w:t>
              </w:r>
            </w:hyperlink>
            <w:r w:rsidR="005B3BB6" w:rsidRPr="00275A09">
              <w:rPr>
                <w:rFonts w:ascii="ZapfEllipt BT" w:hAnsi="ZapfEllipt BT"/>
                <w:b/>
                <w:sz w:val="24"/>
                <w:szCs w:val="24"/>
                <w:lang w:val="en"/>
              </w:rPr>
              <w:t xml:space="preserve"> Fellowship -1998</w:t>
            </w:r>
            <w:r w:rsidR="005B3BB6" w:rsidRPr="00275A09">
              <w:rPr>
                <w:rFonts w:ascii="ZapfEllipt BT" w:hAnsi="ZapfEllipt BT"/>
                <w:sz w:val="24"/>
                <w:szCs w:val="24"/>
                <w:lang w:val="en"/>
              </w:rPr>
              <w:t xml:space="preserve"> (Japan) for </w:t>
            </w:r>
            <w:proofErr w:type="gramStart"/>
            <w:r w:rsidR="005B3BB6" w:rsidRPr="00275A09">
              <w:rPr>
                <w:rFonts w:ascii="ZapfEllipt BT" w:hAnsi="ZapfEllipt BT"/>
                <w:sz w:val="24"/>
                <w:szCs w:val="24"/>
                <w:lang w:val="en"/>
              </w:rPr>
              <w:t xml:space="preserve">doing </w:t>
            </w:r>
            <w:r w:rsidRPr="00275A09">
              <w:rPr>
                <w:rFonts w:ascii="ZapfEllipt BT" w:hAnsi="ZapfEllipt BT"/>
                <w:sz w:val="24"/>
                <w:szCs w:val="24"/>
                <w:lang w:val="en"/>
              </w:rPr>
              <w:t xml:space="preserve"> </w:t>
            </w:r>
            <w:r w:rsidR="005B3BB6" w:rsidRPr="00275A09">
              <w:rPr>
                <w:rFonts w:ascii="ZapfEllipt BT" w:hAnsi="ZapfEllipt BT"/>
                <w:sz w:val="24"/>
                <w:szCs w:val="24"/>
                <w:lang w:val="en"/>
              </w:rPr>
              <w:t>research</w:t>
            </w:r>
            <w:proofErr w:type="gramEnd"/>
            <w:r w:rsidR="005B3BB6" w:rsidRPr="00275A09">
              <w:rPr>
                <w:rFonts w:ascii="ZapfEllipt BT" w:hAnsi="ZapfEllipt BT"/>
                <w:sz w:val="24"/>
                <w:szCs w:val="24"/>
                <w:lang w:val="en"/>
              </w:rPr>
              <w:t xml:space="preserve"> at a Japanese Research Institute – Not availed by the candidate.</w:t>
            </w:r>
          </w:p>
          <w:p w14:paraId="289A4B11" w14:textId="77777777" w:rsidR="005B3BB6" w:rsidRPr="00275A09" w:rsidRDefault="00453119" w:rsidP="00275A09">
            <w:pPr>
              <w:pStyle w:val="NoSpacing"/>
              <w:ind w:left="252" w:hanging="360"/>
              <w:rPr>
                <w:rFonts w:ascii="ZapfEllipt BT" w:hAnsi="ZapfEllipt BT"/>
                <w:sz w:val="24"/>
                <w:szCs w:val="24"/>
              </w:rPr>
            </w:pPr>
            <w:r w:rsidRPr="00275A09">
              <w:rPr>
                <w:rFonts w:ascii="ZapfEllipt BT" w:hAnsi="ZapfEllipt BT"/>
                <w:sz w:val="24"/>
                <w:szCs w:val="24"/>
                <w:lang w:val="en"/>
              </w:rPr>
              <w:t xml:space="preserve"> </w:t>
            </w:r>
            <w:r w:rsidR="005B3BB6" w:rsidRPr="00275A09">
              <w:rPr>
                <w:rFonts w:ascii="ZapfEllipt BT" w:hAnsi="ZapfEllipt BT"/>
                <w:sz w:val="24"/>
                <w:szCs w:val="24"/>
                <w:lang w:val="en"/>
              </w:rPr>
              <w:t xml:space="preserve">6. </w:t>
            </w:r>
            <w:r w:rsidRPr="00275A09">
              <w:rPr>
                <w:rFonts w:ascii="ZapfEllipt BT" w:hAnsi="ZapfEllipt BT"/>
                <w:sz w:val="24"/>
                <w:szCs w:val="24"/>
                <w:lang w:val="en"/>
              </w:rPr>
              <w:t xml:space="preserve"> </w:t>
            </w:r>
            <w:r w:rsidR="005B3BB6" w:rsidRPr="00275A09">
              <w:rPr>
                <w:rFonts w:ascii="ZapfEllipt BT" w:hAnsi="ZapfEllipt BT"/>
                <w:sz w:val="24"/>
                <w:szCs w:val="24"/>
                <w:lang w:val="en"/>
              </w:rPr>
              <w:t xml:space="preserve">Awarded </w:t>
            </w:r>
            <w:r w:rsidR="005B3BB6" w:rsidRPr="00275A09">
              <w:rPr>
                <w:rFonts w:ascii="ZapfEllipt BT" w:hAnsi="ZapfEllipt BT"/>
                <w:b/>
                <w:sz w:val="24"/>
                <w:szCs w:val="24"/>
                <w:lang w:val="en"/>
              </w:rPr>
              <w:t xml:space="preserve">a </w:t>
            </w:r>
            <w:hyperlink r:id="rId110" w:history="1">
              <w:r w:rsidR="005B3BB6" w:rsidRPr="00275A09">
                <w:rPr>
                  <w:rStyle w:val="Hyperlink"/>
                  <w:rFonts w:ascii="ZapfEllipt BT" w:hAnsi="ZapfEllipt BT"/>
                  <w:b/>
                  <w:color w:val="000000"/>
                  <w:sz w:val="24"/>
                  <w:szCs w:val="24"/>
                  <w:lang w:val="en"/>
                </w:rPr>
                <w:t xml:space="preserve">Research fellowship at the Institute of Materials Research, Tohoku </w:t>
              </w:r>
              <w:proofErr w:type="gramStart"/>
              <w:r w:rsidR="005B3BB6" w:rsidRPr="00275A09">
                <w:rPr>
                  <w:rStyle w:val="Hyperlink"/>
                  <w:rFonts w:ascii="ZapfEllipt BT" w:hAnsi="ZapfEllipt BT"/>
                  <w:b/>
                  <w:color w:val="000000"/>
                  <w:sz w:val="24"/>
                  <w:szCs w:val="24"/>
                  <w:lang w:val="en"/>
                </w:rPr>
                <w:t xml:space="preserve">University, </w:t>
              </w:r>
              <w:r w:rsidRPr="00275A09">
                <w:rPr>
                  <w:rStyle w:val="Hyperlink"/>
                  <w:rFonts w:ascii="ZapfEllipt BT" w:hAnsi="ZapfEllipt BT"/>
                  <w:b/>
                  <w:color w:val="000000"/>
                  <w:sz w:val="24"/>
                  <w:szCs w:val="24"/>
                  <w:lang w:val="en"/>
                </w:rPr>
                <w:t xml:space="preserve"> </w:t>
              </w:r>
              <w:r w:rsidR="005B3BB6" w:rsidRPr="00275A09">
                <w:rPr>
                  <w:rStyle w:val="Hyperlink"/>
                  <w:rFonts w:ascii="ZapfEllipt BT" w:hAnsi="ZapfEllipt BT"/>
                  <w:b/>
                  <w:color w:val="000000"/>
                  <w:sz w:val="24"/>
                  <w:szCs w:val="24"/>
                  <w:lang w:val="en"/>
                </w:rPr>
                <w:t>Sendai</w:t>
              </w:r>
              <w:proofErr w:type="gramEnd"/>
              <w:r w:rsidR="005B3BB6" w:rsidRPr="00275A09">
                <w:rPr>
                  <w:rStyle w:val="Hyperlink"/>
                  <w:rFonts w:ascii="ZapfEllipt BT" w:hAnsi="ZapfEllipt BT"/>
                  <w:b/>
                  <w:color w:val="000000"/>
                  <w:sz w:val="24"/>
                  <w:szCs w:val="24"/>
                  <w:lang w:val="en"/>
                </w:rPr>
                <w:t>, Japan</w:t>
              </w:r>
            </w:hyperlink>
            <w:r w:rsidR="005B3BB6" w:rsidRPr="00275A09">
              <w:rPr>
                <w:rFonts w:ascii="ZapfEllipt BT" w:hAnsi="ZapfEllipt BT"/>
                <w:sz w:val="24"/>
                <w:szCs w:val="24"/>
                <w:lang w:val="en"/>
              </w:rPr>
              <w:t>  January 1998 – March 1998 – Availed</w:t>
            </w:r>
          </w:p>
          <w:p w14:paraId="423EA1DE" w14:textId="77777777" w:rsidR="005B3BB6" w:rsidRPr="00275A09" w:rsidRDefault="00453119" w:rsidP="00275A09">
            <w:pPr>
              <w:pStyle w:val="NoSpacing"/>
              <w:ind w:left="252" w:hanging="360"/>
              <w:rPr>
                <w:rFonts w:ascii="ZapfEllipt BT" w:hAnsi="ZapfEllipt BT"/>
                <w:sz w:val="24"/>
                <w:szCs w:val="24"/>
              </w:rPr>
            </w:pPr>
            <w:r w:rsidRPr="00275A09">
              <w:rPr>
                <w:rFonts w:ascii="ZapfEllipt BT" w:hAnsi="ZapfEllipt BT"/>
                <w:sz w:val="24"/>
                <w:szCs w:val="24"/>
                <w:lang w:val="en"/>
              </w:rPr>
              <w:t xml:space="preserve"> </w:t>
            </w:r>
            <w:r w:rsidR="005B3BB6" w:rsidRPr="00275A09">
              <w:rPr>
                <w:rFonts w:ascii="ZapfEllipt BT" w:hAnsi="ZapfEllipt BT"/>
                <w:sz w:val="24"/>
                <w:szCs w:val="24"/>
                <w:lang w:val="en"/>
              </w:rPr>
              <w:t xml:space="preserve">7. Awarded a </w:t>
            </w:r>
            <w:proofErr w:type="spellStart"/>
            <w:r w:rsidR="005B3BB6" w:rsidRPr="00275A09">
              <w:rPr>
                <w:rFonts w:ascii="ZapfEllipt BT" w:hAnsi="ZapfEllipt BT"/>
                <w:sz w:val="24"/>
                <w:szCs w:val="24"/>
                <w:lang w:val="en"/>
              </w:rPr>
              <w:t>Lecturership</w:t>
            </w:r>
            <w:proofErr w:type="spellEnd"/>
            <w:r w:rsidR="005B3BB6" w:rsidRPr="00275A09">
              <w:rPr>
                <w:rFonts w:ascii="ZapfEllipt BT" w:hAnsi="ZapfEllipt BT"/>
                <w:sz w:val="24"/>
                <w:szCs w:val="24"/>
                <w:lang w:val="en"/>
              </w:rPr>
              <w:t xml:space="preserve"> position at the </w:t>
            </w:r>
            <w:hyperlink r:id="rId111" w:history="1">
              <w:r w:rsidR="005B3BB6" w:rsidRPr="00275A09">
                <w:rPr>
                  <w:rStyle w:val="Hyperlink"/>
                  <w:rFonts w:ascii="ZapfEllipt BT" w:hAnsi="ZapfEllipt BT"/>
                  <w:b/>
                  <w:color w:val="000000"/>
                  <w:sz w:val="24"/>
                  <w:szCs w:val="24"/>
                  <w:lang w:val="en"/>
                </w:rPr>
                <w:t>Centre for Interdisciplinary Research, Tohoku University</w:t>
              </w:r>
            </w:hyperlink>
            <w:r w:rsidR="005B3BB6" w:rsidRPr="00275A09">
              <w:rPr>
                <w:rFonts w:ascii="ZapfEllipt BT" w:hAnsi="ZapfEllipt BT"/>
                <w:b/>
                <w:sz w:val="24"/>
                <w:szCs w:val="24"/>
                <w:lang w:val="en"/>
              </w:rPr>
              <w:t>, Sendai, Japan</w:t>
            </w:r>
            <w:r w:rsidR="005B3BB6" w:rsidRPr="00275A09">
              <w:rPr>
                <w:rFonts w:ascii="ZapfEllipt BT" w:hAnsi="ZapfEllipt BT"/>
                <w:sz w:val="24"/>
                <w:szCs w:val="24"/>
                <w:lang w:val="en"/>
              </w:rPr>
              <w:t xml:space="preserve"> – April 1998 – March 1999 – Availed</w:t>
            </w:r>
          </w:p>
          <w:p w14:paraId="77D4A18E" w14:textId="77777777" w:rsidR="005B3BB6" w:rsidRPr="00275A09" w:rsidRDefault="005B3BB6" w:rsidP="00275A09">
            <w:pPr>
              <w:pStyle w:val="NoSpacing"/>
              <w:ind w:left="252" w:hanging="360"/>
              <w:rPr>
                <w:rFonts w:ascii="ZapfEllipt BT" w:hAnsi="ZapfEllipt BT"/>
                <w:sz w:val="24"/>
                <w:szCs w:val="24"/>
              </w:rPr>
            </w:pPr>
            <w:r w:rsidRPr="00275A09">
              <w:rPr>
                <w:rFonts w:ascii="ZapfEllipt BT" w:hAnsi="ZapfEllipt BT"/>
                <w:sz w:val="24"/>
                <w:szCs w:val="24"/>
                <w:lang w:val="en"/>
              </w:rPr>
              <w:t xml:space="preserve">8. </w:t>
            </w:r>
            <w:r w:rsidR="00453119" w:rsidRPr="00275A09">
              <w:rPr>
                <w:rFonts w:ascii="ZapfEllipt BT" w:hAnsi="ZapfEllipt BT"/>
                <w:sz w:val="24"/>
                <w:szCs w:val="24"/>
                <w:lang w:val="en"/>
              </w:rPr>
              <w:t xml:space="preserve"> </w:t>
            </w:r>
            <w:r w:rsidRPr="00275A09">
              <w:rPr>
                <w:rFonts w:ascii="ZapfEllipt BT" w:hAnsi="ZapfEllipt BT"/>
                <w:sz w:val="24"/>
                <w:szCs w:val="24"/>
                <w:lang w:val="en"/>
              </w:rPr>
              <w:t xml:space="preserve">Awarded a </w:t>
            </w:r>
            <w:proofErr w:type="spellStart"/>
            <w:r w:rsidRPr="00275A09">
              <w:rPr>
                <w:rFonts w:ascii="ZapfEllipt BT" w:hAnsi="ZapfEllipt BT"/>
                <w:sz w:val="24"/>
                <w:szCs w:val="24"/>
                <w:lang w:val="en"/>
              </w:rPr>
              <w:t>Lecturership</w:t>
            </w:r>
            <w:proofErr w:type="spellEnd"/>
            <w:r w:rsidRPr="00275A09">
              <w:rPr>
                <w:rFonts w:ascii="ZapfEllipt BT" w:hAnsi="ZapfEllipt BT"/>
                <w:sz w:val="24"/>
                <w:szCs w:val="24"/>
                <w:lang w:val="en"/>
              </w:rPr>
              <w:t xml:space="preserve"> position (as visiting Scientist) at the</w:t>
            </w:r>
            <w:r w:rsidRPr="00275A09">
              <w:rPr>
                <w:rFonts w:ascii="ZapfEllipt BT" w:hAnsi="ZapfEllipt BT"/>
                <w:b/>
                <w:sz w:val="24"/>
                <w:szCs w:val="24"/>
                <w:lang w:val="en"/>
              </w:rPr>
              <w:t xml:space="preserve"> </w:t>
            </w:r>
            <w:hyperlink r:id="rId112" w:history="1">
              <w:r w:rsidRPr="00275A09">
                <w:rPr>
                  <w:rStyle w:val="Hyperlink"/>
                  <w:rFonts w:ascii="ZapfEllipt BT" w:hAnsi="ZapfEllipt BT"/>
                  <w:b/>
                  <w:color w:val="000000"/>
                  <w:sz w:val="24"/>
                  <w:szCs w:val="24"/>
                  <w:lang w:val="en"/>
                </w:rPr>
                <w:t>Centre for Interdisciplinary Research, Tohoku University, Sendai, Japan</w:t>
              </w:r>
            </w:hyperlink>
            <w:r w:rsidRPr="00275A09">
              <w:rPr>
                <w:rFonts w:ascii="ZapfEllipt BT" w:hAnsi="ZapfEllipt BT"/>
                <w:sz w:val="24"/>
                <w:szCs w:val="24"/>
                <w:lang w:val="en"/>
              </w:rPr>
              <w:t xml:space="preserve">  November 1999 – March 2000 – Availed </w:t>
            </w:r>
          </w:p>
        </w:tc>
      </w:tr>
    </w:tbl>
    <w:p w14:paraId="3A186C3D" w14:textId="77777777" w:rsidR="00785E09" w:rsidRDefault="00785E09" w:rsidP="00421903">
      <w:pPr>
        <w:pBdr>
          <w:bottom w:val="single" w:sz="4" w:space="1" w:color="auto"/>
        </w:pBdr>
        <w:spacing w:after="0" w:line="240" w:lineRule="auto"/>
        <w:rPr>
          <w:rFonts w:ascii="ZapfEllipt BT" w:hAnsi="ZapfEllipt BT"/>
          <w:b/>
          <w:sz w:val="24"/>
          <w:szCs w:val="24"/>
        </w:rPr>
      </w:pPr>
    </w:p>
    <w:p w14:paraId="55FD2D56" w14:textId="77777777" w:rsidR="00C21069" w:rsidRPr="005711C4" w:rsidRDefault="00C21069" w:rsidP="00941348">
      <w:pPr>
        <w:spacing w:after="0" w:line="240" w:lineRule="auto"/>
        <w:rPr>
          <w:rFonts w:ascii="ZapfEllipt BT" w:hAnsi="ZapfEllipt BT"/>
          <w:b/>
          <w:sz w:val="24"/>
          <w:szCs w:val="24"/>
        </w:rPr>
      </w:pPr>
    </w:p>
    <w:p w14:paraId="6CC11987" w14:textId="77777777" w:rsidR="005530D6" w:rsidRDefault="005530D6" w:rsidP="00560F4E">
      <w:pPr>
        <w:autoSpaceDE w:val="0"/>
        <w:autoSpaceDN w:val="0"/>
        <w:adjustRightInd w:val="0"/>
        <w:snapToGrid w:val="0"/>
        <w:spacing w:line="240" w:lineRule="atLeast"/>
        <w:jc w:val="both"/>
        <w:rPr>
          <w:rFonts w:ascii="ZapfEllipt BT" w:hAnsi="ZapfEllipt BT"/>
          <w:sz w:val="24"/>
          <w:szCs w:val="24"/>
        </w:rPr>
      </w:pPr>
    </w:p>
    <w:p w14:paraId="46FD2F5A" w14:textId="77777777" w:rsidR="005530D6" w:rsidRDefault="005530D6" w:rsidP="00560F4E">
      <w:pPr>
        <w:autoSpaceDE w:val="0"/>
        <w:autoSpaceDN w:val="0"/>
        <w:adjustRightInd w:val="0"/>
        <w:snapToGrid w:val="0"/>
        <w:spacing w:line="240" w:lineRule="atLeast"/>
        <w:jc w:val="both"/>
        <w:rPr>
          <w:rFonts w:ascii="ZapfEllipt BT" w:hAnsi="ZapfEllipt BT"/>
          <w:sz w:val="24"/>
          <w:szCs w:val="24"/>
        </w:rPr>
      </w:pPr>
    </w:p>
    <w:p w14:paraId="7A0E6B54" w14:textId="77777777" w:rsidR="005530D6" w:rsidRDefault="005530D6" w:rsidP="00560F4E">
      <w:pPr>
        <w:autoSpaceDE w:val="0"/>
        <w:autoSpaceDN w:val="0"/>
        <w:adjustRightInd w:val="0"/>
        <w:snapToGrid w:val="0"/>
        <w:spacing w:line="240" w:lineRule="atLeast"/>
        <w:jc w:val="both"/>
        <w:rPr>
          <w:rFonts w:ascii="ZapfEllipt BT" w:hAnsi="ZapfEllipt BT"/>
          <w:sz w:val="24"/>
          <w:szCs w:val="24"/>
        </w:rPr>
      </w:pPr>
    </w:p>
    <w:p w14:paraId="16387B57" w14:textId="77777777" w:rsidR="005530D6" w:rsidRDefault="005530D6" w:rsidP="00560F4E">
      <w:pPr>
        <w:autoSpaceDE w:val="0"/>
        <w:autoSpaceDN w:val="0"/>
        <w:adjustRightInd w:val="0"/>
        <w:snapToGrid w:val="0"/>
        <w:spacing w:line="240" w:lineRule="atLeast"/>
        <w:jc w:val="both"/>
        <w:rPr>
          <w:rFonts w:ascii="ZapfEllipt BT" w:hAnsi="ZapfEllipt BT"/>
          <w:sz w:val="24"/>
          <w:szCs w:val="24"/>
        </w:rPr>
      </w:pPr>
    </w:p>
    <w:p w14:paraId="0FE07BF8" w14:textId="77777777" w:rsidR="005530D6" w:rsidRDefault="005530D6" w:rsidP="00560F4E">
      <w:pPr>
        <w:autoSpaceDE w:val="0"/>
        <w:autoSpaceDN w:val="0"/>
        <w:adjustRightInd w:val="0"/>
        <w:snapToGrid w:val="0"/>
        <w:spacing w:line="240" w:lineRule="atLeast"/>
        <w:jc w:val="both"/>
        <w:rPr>
          <w:rFonts w:ascii="ZapfEllipt BT" w:hAnsi="ZapfEllipt BT"/>
          <w:sz w:val="24"/>
          <w:szCs w:val="24"/>
        </w:rPr>
      </w:pPr>
    </w:p>
    <w:p w14:paraId="320097E3" w14:textId="77777777" w:rsidR="005530D6" w:rsidRDefault="005530D6" w:rsidP="00560F4E">
      <w:pPr>
        <w:autoSpaceDE w:val="0"/>
        <w:autoSpaceDN w:val="0"/>
        <w:adjustRightInd w:val="0"/>
        <w:snapToGrid w:val="0"/>
        <w:spacing w:line="240" w:lineRule="atLeast"/>
        <w:jc w:val="both"/>
        <w:rPr>
          <w:rFonts w:ascii="ZapfEllipt BT" w:hAnsi="ZapfEllipt BT"/>
          <w:sz w:val="24"/>
          <w:szCs w:val="24"/>
        </w:rPr>
      </w:pPr>
    </w:p>
    <w:p w14:paraId="5BCF9B2E" w14:textId="77777777" w:rsidR="005530D6" w:rsidRDefault="005530D6" w:rsidP="00560F4E">
      <w:pPr>
        <w:autoSpaceDE w:val="0"/>
        <w:autoSpaceDN w:val="0"/>
        <w:adjustRightInd w:val="0"/>
        <w:snapToGrid w:val="0"/>
        <w:spacing w:line="240" w:lineRule="atLeast"/>
        <w:jc w:val="both"/>
        <w:rPr>
          <w:rFonts w:ascii="ZapfEllipt BT" w:hAnsi="ZapfEllipt BT"/>
          <w:sz w:val="24"/>
          <w:szCs w:val="24"/>
        </w:rPr>
      </w:pPr>
    </w:p>
    <w:p w14:paraId="46812AFF" w14:textId="77777777" w:rsidR="005530D6" w:rsidRDefault="005530D6" w:rsidP="00560F4E">
      <w:pPr>
        <w:autoSpaceDE w:val="0"/>
        <w:autoSpaceDN w:val="0"/>
        <w:adjustRightInd w:val="0"/>
        <w:snapToGrid w:val="0"/>
        <w:spacing w:line="240" w:lineRule="atLeast"/>
        <w:jc w:val="both"/>
        <w:rPr>
          <w:rFonts w:ascii="ZapfEllipt BT" w:hAnsi="ZapfEllipt BT"/>
          <w:sz w:val="24"/>
          <w:szCs w:val="24"/>
        </w:rPr>
      </w:pPr>
    </w:p>
    <w:p w14:paraId="645B5911" w14:textId="77777777" w:rsidR="005530D6" w:rsidRDefault="005530D6" w:rsidP="00560F4E">
      <w:pPr>
        <w:autoSpaceDE w:val="0"/>
        <w:autoSpaceDN w:val="0"/>
        <w:adjustRightInd w:val="0"/>
        <w:snapToGrid w:val="0"/>
        <w:spacing w:line="240" w:lineRule="atLeast"/>
        <w:jc w:val="both"/>
        <w:rPr>
          <w:rFonts w:ascii="ZapfEllipt BT" w:hAnsi="ZapfEllipt BT"/>
          <w:sz w:val="24"/>
          <w:szCs w:val="24"/>
        </w:rPr>
      </w:pPr>
    </w:p>
    <w:p w14:paraId="1F74D89D" w14:textId="77777777" w:rsidR="005530D6" w:rsidRDefault="005530D6" w:rsidP="00560F4E">
      <w:pPr>
        <w:autoSpaceDE w:val="0"/>
        <w:autoSpaceDN w:val="0"/>
        <w:adjustRightInd w:val="0"/>
        <w:snapToGrid w:val="0"/>
        <w:spacing w:line="240" w:lineRule="atLeast"/>
        <w:jc w:val="both"/>
        <w:rPr>
          <w:rFonts w:ascii="ZapfEllipt BT" w:hAnsi="ZapfEllipt BT"/>
          <w:sz w:val="24"/>
          <w:szCs w:val="24"/>
        </w:rPr>
      </w:pPr>
    </w:p>
    <w:p w14:paraId="60A6C70A" w14:textId="77777777" w:rsidR="002E5000" w:rsidRPr="00560F4E" w:rsidRDefault="002E5000" w:rsidP="00560F4E">
      <w:pPr>
        <w:autoSpaceDE w:val="0"/>
        <w:autoSpaceDN w:val="0"/>
        <w:adjustRightInd w:val="0"/>
        <w:snapToGrid w:val="0"/>
        <w:spacing w:line="240" w:lineRule="atLeast"/>
        <w:jc w:val="both"/>
        <w:rPr>
          <w:rFonts w:cs="Calibri"/>
          <w:b/>
          <w:bCs/>
          <w:sz w:val="24"/>
          <w:szCs w:val="24"/>
        </w:rPr>
      </w:pPr>
      <w:r w:rsidRPr="002E296E">
        <w:rPr>
          <w:rFonts w:cs="Calibri"/>
          <w:b/>
          <w:bCs/>
          <w:sz w:val="24"/>
          <w:szCs w:val="24"/>
        </w:rPr>
        <w:t>Ph.D. Completed</w:t>
      </w:r>
    </w:p>
    <w:p w14:paraId="792EB9D3" w14:textId="77777777" w:rsidR="002E5000" w:rsidRPr="00490B3C" w:rsidRDefault="00000000" w:rsidP="00560F4E">
      <w:pPr>
        <w:pStyle w:val="NoSpacing"/>
        <w:pBdr>
          <w:top w:val="single" w:sz="4" w:space="1" w:color="auto"/>
        </w:pBdr>
      </w:pPr>
      <w:hyperlink r:id="rId113" w:history="1">
        <w:r w:rsidR="002E5000" w:rsidRPr="00490B3C">
          <w:t>Currently Doing</w:t>
        </w:r>
      </w:hyperlink>
    </w:p>
    <w:p w14:paraId="109BC2C6" w14:textId="77777777" w:rsidR="002E5000" w:rsidRPr="00490B3C" w:rsidRDefault="00000000" w:rsidP="00490B3C">
      <w:pPr>
        <w:pStyle w:val="NoSpacing"/>
      </w:pPr>
      <w:hyperlink r:id="rId114" w:history="1">
        <w:r w:rsidR="002E5000" w:rsidRPr="00490B3C">
          <w:t>Thesis Submitted</w:t>
        </w:r>
      </w:hyperlink>
    </w:p>
    <w:p w14:paraId="428BE7CB" w14:textId="77777777" w:rsidR="00E13283" w:rsidRPr="00490B3C" w:rsidRDefault="00000000" w:rsidP="00490B3C">
      <w:pPr>
        <w:pStyle w:val="NoSpacing"/>
        <w:pBdr>
          <w:bottom w:val="single" w:sz="4" w:space="1" w:color="auto"/>
        </w:pBdr>
      </w:pPr>
      <w:hyperlink r:id="rId115" w:history="1">
        <w:r w:rsidR="00F23E5E" w:rsidRPr="00490B3C">
          <w:rPr>
            <w:rStyle w:val="Hyperlink"/>
            <w:color w:val="auto"/>
            <w:u w:val="none"/>
          </w:rPr>
          <w:t>Completed</w:t>
        </w:r>
      </w:hyperlink>
    </w:p>
    <w:p w14:paraId="0C4823A0" w14:textId="77777777" w:rsidR="002E5000" w:rsidRPr="00AC3974" w:rsidRDefault="002E5000" w:rsidP="00DE277D">
      <w:pPr>
        <w:pStyle w:val="NoSpacing"/>
        <w:rPr>
          <w:rFonts w:ascii="Times New Roman" w:hAnsi="Times New Roman"/>
          <w:sz w:val="24"/>
          <w:szCs w:val="24"/>
        </w:rPr>
      </w:pPr>
    </w:p>
    <w:p w14:paraId="6EB5E18F" w14:textId="77777777" w:rsidR="00885262" w:rsidRPr="00B17108" w:rsidRDefault="00885262" w:rsidP="00885262">
      <w:pPr>
        <w:shd w:val="clear" w:color="auto" w:fill="FFFFFF"/>
        <w:spacing w:after="0" w:line="240" w:lineRule="auto"/>
        <w:rPr>
          <w:rFonts w:cs="Calibri"/>
          <w:b/>
          <w:bCs/>
          <w:sz w:val="20"/>
          <w:szCs w:val="20"/>
          <w:bdr w:val="none" w:sz="0" w:space="0" w:color="auto" w:frame="1"/>
        </w:rPr>
      </w:pPr>
      <w:r w:rsidRPr="00B17108">
        <w:rPr>
          <w:rFonts w:cs="Calibri"/>
          <w:b/>
          <w:bCs/>
          <w:sz w:val="20"/>
          <w:szCs w:val="20"/>
          <w:bdr w:val="none" w:sz="0" w:space="0" w:color="auto" w:frame="1"/>
        </w:rPr>
        <w:t>15.</w:t>
      </w:r>
    </w:p>
    <w:p w14:paraId="529B2B73" w14:textId="77777777" w:rsidR="00885262" w:rsidRPr="00B17108" w:rsidRDefault="00885262" w:rsidP="00885262">
      <w:pPr>
        <w:shd w:val="clear" w:color="auto" w:fill="FFFFFF"/>
        <w:spacing w:after="0" w:line="240" w:lineRule="auto"/>
        <w:rPr>
          <w:rFonts w:cs="Calibri"/>
          <w:sz w:val="20"/>
          <w:szCs w:val="20"/>
        </w:rPr>
      </w:pPr>
      <w:r w:rsidRPr="00B17108">
        <w:rPr>
          <w:rFonts w:cs="Calibri"/>
          <w:b/>
          <w:bCs/>
          <w:sz w:val="20"/>
          <w:szCs w:val="20"/>
          <w:bdr w:val="none" w:sz="0" w:space="0" w:color="auto" w:frame="1"/>
        </w:rPr>
        <w:t>(</w:t>
      </w:r>
      <w:proofErr w:type="spellStart"/>
      <w:r w:rsidRPr="00B17108">
        <w:rPr>
          <w:rFonts w:cs="Calibri"/>
          <w:b/>
          <w:bCs/>
          <w:sz w:val="20"/>
          <w:szCs w:val="20"/>
          <w:bdr w:val="none" w:sz="0" w:space="0" w:color="auto" w:frame="1"/>
        </w:rPr>
        <w:t>Dr.</w:t>
      </w:r>
      <w:proofErr w:type="spellEnd"/>
      <w:r w:rsidRPr="00B17108">
        <w:rPr>
          <w:rFonts w:cs="Calibri"/>
          <w:b/>
          <w:bCs/>
          <w:sz w:val="20"/>
          <w:szCs w:val="20"/>
          <w:bdr w:val="none" w:sz="0" w:space="0" w:color="auto" w:frame="1"/>
        </w:rPr>
        <w:t>) T. AKILAN, M.Sc., M.Phil.</w:t>
      </w:r>
    </w:p>
    <w:p w14:paraId="25DEC866" w14:textId="77777777" w:rsidR="00885262" w:rsidRPr="00B17108" w:rsidRDefault="00885262" w:rsidP="00885262">
      <w:pPr>
        <w:shd w:val="clear" w:color="auto" w:fill="FFFFFF"/>
        <w:spacing w:after="0" w:line="240" w:lineRule="auto"/>
        <w:rPr>
          <w:rFonts w:cs="Calibri"/>
          <w:sz w:val="20"/>
          <w:szCs w:val="20"/>
        </w:rPr>
      </w:pPr>
      <w:r w:rsidRPr="00B17108">
        <w:rPr>
          <w:rFonts w:cs="Calibri"/>
          <w:sz w:val="20"/>
          <w:szCs w:val="20"/>
        </w:rPr>
        <w:t xml:space="preserve">(Now working at Abu </w:t>
      </w:r>
      <w:proofErr w:type="spellStart"/>
      <w:r w:rsidRPr="00B17108">
        <w:rPr>
          <w:rFonts w:cs="Calibri"/>
          <w:sz w:val="20"/>
          <w:szCs w:val="20"/>
        </w:rPr>
        <w:t>Thabi</w:t>
      </w:r>
      <w:proofErr w:type="spellEnd"/>
      <w:r w:rsidRPr="00B17108">
        <w:rPr>
          <w:rFonts w:cs="Calibri"/>
          <w:sz w:val="20"/>
          <w:szCs w:val="20"/>
        </w:rPr>
        <w:t>, UAE)</w:t>
      </w:r>
      <w:r w:rsidRPr="00B17108">
        <w:rPr>
          <w:rFonts w:cs="Calibri"/>
          <w:sz w:val="20"/>
          <w:szCs w:val="20"/>
        </w:rPr>
        <w:br/>
      </w:r>
      <w:r w:rsidRPr="00B17108">
        <w:rPr>
          <w:rFonts w:cs="Calibri"/>
          <w:b/>
          <w:bCs/>
          <w:sz w:val="20"/>
          <w:szCs w:val="20"/>
          <w:bdr w:val="none" w:sz="0" w:space="0" w:color="auto" w:frame="1"/>
        </w:rPr>
        <w:t>Project Fellow-UGC Major Research Project</w:t>
      </w:r>
      <w:r w:rsidRPr="00B17108">
        <w:rPr>
          <w:rFonts w:cs="Calibri"/>
          <w:sz w:val="20"/>
          <w:szCs w:val="20"/>
        </w:rPr>
        <w:br/>
      </w:r>
      <w:r w:rsidRPr="00B17108">
        <w:rPr>
          <w:rFonts w:cs="Calibri"/>
          <w:b/>
          <w:bCs/>
          <w:sz w:val="20"/>
          <w:szCs w:val="20"/>
          <w:bdr w:val="none" w:sz="0" w:space="0" w:color="auto" w:frame="1"/>
        </w:rPr>
        <w:t>PG and Research Department of Physics</w:t>
      </w:r>
      <w:r w:rsidRPr="00B17108">
        <w:rPr>
          <w:rFonts w:cs="Calibri"/>
          <w:sz w:val="20"/>
          <w:szCs w:val="20"/>
        </w:rPr>
        <w:br/>
      </w:r>
      <w:proofErr w:type="spellStart"/>
      <w:r w:rsidRPr="00B17108">
        <w:rPr>
          <w:rFonts w:cs="Calibri"/>
          <w:b/>
          <w:bCs/>
          <w:sz w:val="20"/>
          <w:szCs w:val="20"/>
          <w:bdr w:val="none" w:sz="0" w:space="0" w:color="auto" w:frame="1"/>
        </w:rPr>
        <w:t>Thiagarajar</w:t>
      </w:r>
      <w:proofErr w:type="spellEnd"/>
      <w:r w:rsidRPr="00B17108">
        <w:rPr>
          <w:rFonts w:cs="Calibri"/>
          <w:b/>
          <w:bCs/>
          <w:sz w:val="20"/>
          <w:szCs w:val="20"/>
          <w:bdr w:val="none" w:sz="0" w:space="0" w:color="auto" w:frame="1"/>
        </w:rPr>
        <w:t xml:space="preserve"> College of Arts and science</w:t>
      </w:r>
      <w:r w:rsidRPr="00B17108">
        <w:rPr>
          <w:rFonts w:cs="Calibri"/>
          <w:sz w:val="20"/>
          <w:szCs w:val="20"/>
        </w:rPr>
        <w:br/>
      </w:r>
      <w:proofErr w:type="spellStart"/>
      <w:r w:rsidRPr="00B17108">
        <w:rPr>
          <w:rFonts w:cs="Calibri"/>
          <w:b/>
          <w:bCs/>
          <w:sz w:val="20"/>
          <w:szCs w:val="20"/>
          <w:bdr w:val="none" w:sz="0" w:space="0" w:color="auto" w:frame="1"/>
        </w:rPr>
        <w:t>Teppakulam</w:t>
      </w:r>
      <w:proofErr w:type="spellEnd"/>
      <w:r w:rsidRPr="00B17108">
        <w:rPr>
          <w:rFonts w:cs="Calibri"/>
          <w:b/>
          <w:bCs/>
          <w:sz w:val="20"/>
          <w:szCs w:val="20"/>
          <w:bdr w:val="none" w:sz="0" w:space="0" w:color="auto" w:frame="1"/>
        </w:rPr>
        <w:t>, Madurai-625 009</w:t>
      </w:r>
      <w:r w:rsidRPr="00B17108">
        <w:rPr>
          <w:rFonts w:cs="Calibri"/>
          <w:sz w:val="20"/>
          <w:szCs w:val="20"/>
        </w:rPr>
        <w:br/>
      </w:r>
      <w:r w:rsidRPr="00B17108">
        <w:rPr>
          <w:rFonts w:cs="Calibri"/>
          <w:b/>
          <w:bCs/>
          <w:sz w:val="20"/>
          <w:szCs w:val="20"/>
          <w:bdr w:val="none" w:sz="0" w:space="0" w:color="auto" w:frame="1"/>
        </w:rPr>
        <w:t>Mobile: 94898 65653</w:t>
      </w:r>
      <w:r w:rsidRPr="00B17108">
        <w:rPr>
          <w:rFonts w:cs="Calibri"/>
          <w:sz w:val="20"/>
          <w:szCs w:val="20"/>
        </w:rPr>
        <w:br/>
      </w:r>
      <w:r w:rsidRPr="00B17108">
        <w:rPr>
          <w:rFonts w:cs="Calibri"/>
          <w:b/>
          <w:bCs/>
          <w:sz w:val="20"/>
          <w:szCs w:val="20"/>
          <w:bdr w:val="none" w:sz="0" w:space="0" w:color="auto" w:frame="1"/>
        </w:rPr>
        <w:t>Email: akilan28@gmail.com</w:t>
      </w:r>
    </w:p>
    <w:p w14:paraId="6EBAC0ED" w14:textId="77777777" w:rsidR="00885262" w:rsidRPr="00B17108" w:rsidRDefault="00885262" w:rsidP="0088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sz w:val="20"/>
          <w:szCs w:val="20"/>
        </w:rPr>
      </w:pPr>
      <w:proofErr w:type="spellStart"/>
      <w:r w:rsidRPr="00B17108">
        <w:rPr>
          <w:rFonts w:cs="Calibri"/>
          <w:b/>
          <w:bCs/>
          <w:sz w:val="20"/>
          <w:szCs w:val="20"/>
          <w:bdr w:val="none" w:sz="0" w:space="0" w:color="auto" w:frame="1"/>
        </w:rPr>
        <w:t>Dr.</w:t>
      </w:r>
      <w:proofErr w:type="gramStart"/>
      <w:r w:rsidRPr="00B17108">
        <w:rPr>
          <w:rFonts w:cs="Calibri"/>
          <w:b/>
          <w:bCs/>
          <w:sz w:val="20"/>
          <w:szCs w:val="20"/>
          <w:bdr w:val="none" w:sz="0" w:space="0" w:color="auto" w:frame="1"/>
        </w:rPr>
        <w:t>N.Srinivasan</w:t>
      </w:r>
      <w:proofErr w:type="spellEnd"/>
      <w:proofErr w:type="gramEnd"/>
      <w:r w:rsidRPr="00B17108">
        <w:rPr>
          <w:rFonts w:cs="Calibri"/>
          <w:b/>
          <w:bCs/>
          <w:sz w:val="20"/>
          <w:szCs w:val="20"/>
          <w:bdr w:val="none" w:sz="0" w:space="0" w:color="auto" w:frame="1"/>
        </w:rPr>
        <w:t xml:space="preserve"> (Supervisor)</w:t>
      </w:r>
    </w:p>
    <w:p w14:paraId="0D883611" w14:textId="77777777" w:rsidR="00885262" w:rsidRPr="00B17108" w:rsidRDefault="00885262" w:rsidP="0088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sz w:val="20"/>
          <w:szCs w:val="20"/>
        </w:rPr>
      </w:pPr>
      <w:r w:rsidRPr="00B17108">
        <w:rPr>
          <w:rFonts w:cs="Calibri"/>
          <w:b/>
          <w:bCs/>
          <w:sz w:val="20"/>
          <w:szCs w:val="20"/>
          <w:bdr w:val="none" w:sz="0" w:space="0" w:color="auto" w:frame="1"/>
        </w:rPr>
        <w:t>PG and Research Department of Physics</w:t>
      </w:r>
    </w:p>
    <w:p w14:paraId="3D8EE84B" w14:textId="77777777" w:rsidR="00885262" w:rsidRPr="00B17108" w:rsidRDefault="00885262" w:rsidP="0088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sz w:val="20"/>
          <w:szCs w:val="20"/>
        </w:rPr>
      </w:pPr>
      <w:proofErr w:type="spellStart"/>
      <w:r w:rsidRPr="00B17108">
        <w:rPr>
          <w:rFonts w:cs="Calibri"/>
          <w:b/>
          <w:bCs/>
          <w:sz w:val="20"/>
          <w:szCs w:val="20"/>
          <w:bdr w:val="none" w:sz="0" w:space="0" w:color="auto" w:frame="1"/>
        </w:rPr>
        <w:t>Thiagarajar</w:t>
      </w:r>
      <w:proofErr w:type="spellEnd"/>
      <w:r w:rsidRPr="00B17108">
        <w:rPr>
          <w:rFonts w:cs="Calibri"/>
          <w:b/>
          <w:bCs/>
          <w:sz w:val="20"/>
          <w:szCs w:val="20"/>
          <w:bdr w:val="none" w:sz="0" w:space="0" w:color="auto" w:frame="1"/>
        </w:rPr>
        <w:t xml:space="preserve"> College of Arts and science</w:t>
      </w:r>
    </w:p>
    <w:p w14:paraId="2E724EFA" w14:textId="77777777" w:rsidR="00885262" w:rsidRPr="00B17108" w:rsidRDefault="00885262" w:rsidP="0088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sz w:val="20"/>
          <w:szCs w:val="20"/>
        </w:rPr>
      </w:pPr>
      <w:proofErr w:type="spellStart"/>
      <w:r w:rsidRPr="00B17108">
        <w:rPr>
          <w:rFonts w:cs="Calibri"/>
          <w:b/>
          <w:bCs/>
          <w:sz w:val="20"/>
          <w:szCs w:val="20"/>
          <w:bdr w:val="none" w:sz="0" w:space="0" w:color="auto" w:frame="1"/>
        </w:rPr>
        <w:t>Teppakulam</w:t>
      </w:r>
      <w:proofErr w:type="spellEnd"/>
      <w:r w:rsidRPr="00B17108">
        <w:rPr>
          <w:rFonts w:cs="Calibri"/>
          <w:b/>
          <w:bCs/>
          <w:sz w:val="20"/>
          <w:szCs w:val="20"/>
          <w:bdr w:val="none" w:sz="0" w:space="0" w:color="auto" w:frame="1"/>
        </w:rPr>
        <w:t>, Madurai-625 009</w:t>
      </w:r>
    </w:p>
    <w:p w14:paraId="724C9C77" w14:textId="77777777" w:rsidR="00885262" w:rsidRPr="00B17108" w:rsidRDefault="00885262" w:rsidP="0088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sz w:val="20"/>
          <w:szCs w:val="20"/>
        </w:rPr>
      </w:pPr>
      <w:r w:rsidRPr="00B17108">
        <w:rPr>
          <w:rFonts w:cs="Calibri"/>
          <w:sz w:val="20"/>
          <w:szCs w:val="20"/>
        </w:rPr>
        <w:t>Ph.D. Topic:</w:t>
      </w:r>
    </w:p>
    <w:p w14:paraId="001B84A9" w14:textId="77777777" w:rsidR="00885262" w:rsidRPr="00B17108" w:rsidRDefault="00885262" w:rsidP="0088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sz w:val="20"/>
          <w:szCs w:val="20"/>
        </w:rPr>
      </w:pPr>
      <w:r w:rsidRPr="00B17108">
        <w:rPr>
          <w:rFonts w:cs="Calibri"/>
          <w:b/>
          <w:bCs/>
          <w:sz w:val="20"/>
          <w:szCs w:val="20"/>
          <w:bdr w:val="none" w:sz="0" w:space="0" w:color="auto" w:frame="1"/>
        </w:rPr>
        <w:t>SYNTHESIS AND LOCAL STRUCTURAL CHARACTERIZATION OF OXIDE BASED DILUTE MAGNETIC MATERIALS</w:t>
      </w:r>
    </w:p>
    <w:p w14:paraId="3ABCEB96" w14:textId="77777777" w:rsidR="00885262" w:rsidRPr="00B17108" w:rsidRDefault="00885262" w:rsidP="0088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sz w:val="20"/>
          <w:szCs w:val="20"/>
        </w:rPr>
      </w:pPr>
      <w:r w:rsidRPr="00B17108">
        <w:rPr>
          <w:rFonts w:cs="Calibri"/>
          <w:b/>
          <w:bCs/>
          <w:sz w:val="20"/>
          <w:szCs w:val="20"/>
          <w:bdr w:val="none" w:sz="0" w:space="0" w:color="auto" w:frame="1"/>
        </w:rPr>
        <w:t xml:space="preserve">Date of </w:t>
      </w:r>
      <w:proofErr w:type="gramStart"/>
      <w:r w:rsidRPr="00B17108">
        <w:rPr>
          <w:rFonts w:cs="Calibri"/>
          <w:b/>
          <w:bCs/>
          <w:sz w:val="20"/>
          <w:szCs w:val="20"/>
          <w:bdr w:val="none" w:sz="0" w:space="0" w:color="auto" w:frame="1"/>
        </w:rPr>
        <w:t>Registration :</w:t>
      </w:r>
      <w:proofErr w:type="gramEnd"/>
      <w:r w:rsidRPr="00B17108">
        <w:rPr>
          <w:rFonts w:cs="Calibri"/>
          <w:b/>
          <w:bCs/>
          <w:sz w:val="20"/>
          <w:szCs w:val="20"/>
          <w:bdr w:val="none" w:sz="0" w:space="0" w:color="auto" w:frame="1"/>
        </w:rPr>
        <w:t xml:space="preserve">  03/10/2011</w:t>
      </w:r>
    </w:p>
    <w:p w14:paraId="7CA6A910" w14:textId="77777777" w:rsidR="00885262" w:rsidRPr="00B17108" w:rsidRDefault="00885262" w:rsidP="0088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b/>
          <w:bCs/>
          <w:sz w:val="20"/>
          <w:szCs w:val="20"/>
          <w:bdr w:val="none" w:sz="0" w:space="0" w:color="auto" w:frame="1"/>
        </w:rPr>
      </w:pPr>
      <w:r w:rsidRPr="00B17108">
        <w:rPr>
          <w:rFonts w:cs="Calibri"/>
          <w:b/>
          <w:bCs/>
          <w:sz w:val="20"/>
          <w:szCs w:val="20"/>
          <w:bdr w:val="none" w:sz="0" w:space="0" w:color="auto" w:frame="1"/>
        </w:rPr>
        <w:t xml:space="preserve">Registration </w:t>
      </w:r>
      <w:proofErr w:type="gramStart"/>
      <w:r w:rsidRPr="00B17108">
        <w:rPr>
          <w:rFonts w:cs="Calibri"/>
          <w:b/>
          <w:bCs/>
          <w:sz w:val="20"/>
          <w:szCs w:val="20"/>
          <w:bdr w:val="none" w:sz="0" w:space="0" w:color="auto" w:frame="1"/>
        </w:rPr>
        <w:t>no. :</w:t>
      </w:r>
      <w:proofErr w:type="gramEnd"/>
      <w:r w:rsidRPr="00B17108">
        <w:rPr>
          <w:rFonts w:cs="Calibri"/>
          <w:b/>
          <w:bCs/>
          <w:sz w:val="20"/>
          <w:szCs w:val="20"/>
          <w:bdr w:val="none" w:sz="0" w:space="0" w:color="auto" w:frame="1"/>
        </w:rPr>
        <w:t xml:space="preserve"> F8754</w:t>
      </w:r>
    </w:p>
    <w:p w14:paraId="20B0D5A8" w14:textId="77777777" w:rsidR="006E0454" w:rsidRPr="00B17108" w:rsidRDefault="00885262" w:rsidP="006E045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b/>
          <w:bCs/>
          <w:sz w:val="20"/>
          <w:szCs w:val="20"/>
          <w:bdr w:val="none" w:sz="0" w:space="0" w:color="auto" w:frame="1"/>
        </w:rPr>
      </w:pPr>
      <w:r w:rsidRPr="00B17108">
        <w:rPr>
          <w:rFonts w:cs="Calibri"/>
          <w:b/>
          <w:bCs/>
          <w:sz w:val="20"/>
          <w:szCs w:val="20"/>
          <w:bdr w:val="none" w:sz="0" w:space="0" w:color="auto" w:frame="1"/>
        </w:rPr>
        <w:t>Date of Submission of Thesis: 23/12/2022</w:t>
      </w:r>
    </w:p>
    <w:p w14:paraId="3B0157D6" w14:textId="77777777" w:rsidR="00885262" w:rsidRPr="00B17108" w:rsidRDefault="00885262" w:rsidP="006E045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sz w:val="20"/>
          <w:szCs w:val="20"/>
        </w:rPr>
      </w:pPr>
      <w:r w:rsidRPr="00B17108">
        <w:rPr>
          <w:rFonts w:cs="Calibri"/>
          <w:b/>
          <w:bCs/>
          <w:sz w:val="20"/>
          <w:szCs w:val="20"/>
          <w:bdr w:val="none" w:sz="0" w:space="0" w:color="auto" w:frame="1"/>
        </w:rPr>
        <w:t xml:space="preserve">Date of viva voce </w:t>
      </w:r>
      <w:proofErr w:type="gramStart"/>
      <w:r w:rsidRPr="00B17108">
        <w:rPr>
          <w:rFonts w:cs="Calibri"/>
          <w:b/>
          <w:bCs/>
          <w:sz w:val="20"/>
          <w:szCs w:val="20"/>
          <w:bdr w:val="none" w:sz="0" w:space="0" w:color="auto" w:frame="1"/>
        </w:rPr>
        <w:t>examination :</w:t>
      </w:r>
      <w:proofErr w:type="gramEnd"/>
    </w:p>
    <w:p w14:paraId="5F23395C" w14:textId="77777777" w:rsidR="006E0454" w:rsidRDefault="006E0454" w:rsidP="006E0454">
      <w:pPr>
        <w:pStyle w:val="NoSpacing"/>
        <w:rPr>
          <w:bdr w:val="none" w:sz="0" w:space="0" w:color="auto" w:frame="1"/>
        </w:rPr>
      </w:pPr>
      <w:r>
        <w:rPr>
          <w:bdr w:val="none" w:sz="0" w:space="0" w:color="auto" w:frame="1"/>
        </w:rPr>
        <w:t>14.</w:t>
      </w:r>
    </w:p>
    <w:p w14:paraId="655C6F90" w14:textId="0D188F90" w:rsidR="006E0454" w:rsidRPr="004F4E5A" w:rsidRDefault="00116432" w:rsidP="006E0454">
      <w:pPr>
        <w:pStyle w:val="NoSpacing"/>
        <w:rPr>
          <w:rFonts w:cs="Calibri"/>
          <w:sz w:val="20"/>
          <w:szCs w:val="20"/>
        </w:rPr>
      </w:pPr>
      <w:proofErr w:type="spellStart"/>
      <w:r w:rsidRPr="004F4E5A">
        <w:rPr>
          <w:rFonts w:cs="Calibri"/>
          <w:sz w:val="20"/>
          <w:szCs w:val="20"/>
          <w:bdr w:val="none" w:sz="0" w:space="0" w:color="auto" w:frame="1"/>
        </w:rPr>
        <w:t>Dr.</w:t>
      </w:r>
      <w:proofErr w:type="spellEnd"/>
      <w:r w:rsidR="006E0454" w:rsidRPr="004F4E5A">
        <w:rPr>
          <w:rFonts w:cs="Calibri"/>
          <w:sz w:val="20"/>
          <w:szCs w:val="20"/>
          <w:bdr w:val="none" w:sz="0" w:space="0" w:color="auto" w:frame="1"/>
        </w:rPr>
        <w:t xml:space="preserve"> S. V. Meenakshi, Assistant Professor</w:t>
      </w:r>
      <w:r w:rsidR="006E0454" w:rsidRPr="004F4E5A">
        <w:rPr>
          <w:rFonts w:cs="Calibri"/>
          <w:sz w:val="20"/>
          <w:szCs w:val="20"/>
        </w:rPr>
        <w:br/>
      </w:r>
      <w:r w:rsidR="006E0454" w:rsidRPr="004F4E5A">
        <w:rPr>
          <w:rFonts w:cs="Calibri"/>
          <w:sz w:val="20"/>
          <w:szCs w:val="20"/>
          <w:bdr w:val="none" w:sz="0" w:space="0" w:color="auto" w:frame="1"/>
        </w:rPr>
        <w:t>Department of Physics, Sri Meenakshi Govt. Arts College for Women (Autonomous)</w:t>
      </w:r>
      <w:r w:rsidR="006E0454" w:rsidRPr="004F4E5A">
        <w:rPr>
          <w:rFonts w:cs="Calibri"/>
          <w:sz w:val="20"/>
          <w:szCs w:val="20"/>
        </w:rPr>
        <w:br/>
      </w:r>
      <w:r w:rsidR="006E0454" w:rsidRPr="004F4E5A">
        <w:rPr>
          <w:rFonts w:cs="Calibri"/>
          <w:sz w:val="20"/>
          <w:szCs w:val="20"/>
          <w:bdr w:val="none" w:sz="0" w:space="0" w:color="auto" w:frame="1"/>
        </w:rPr>
        <w:t>Madurai 625 002,</w:t>
      </w:r>
      <w:r w:rsidR="006E0454" w:rsidRPr="004F4E5A">
        <w:rPr>
          <w:rFonts w:cs="Calibri"/>
          <w:sz w:val="20"/>
          <w:szCs w:val="20"/>
        </w:rPr>
        <w:br/>
      </w:r>
      <w:r w:rsidR="006E0454" w:rsidRPr="004F4E5A">
        <w:rPr>
          <w:rFonts w:cs="Calibri"/>
          <w:sz w:val="20"/>
          <w:szCs w:val="20"/>
          <w:bdr w:val="none" w:sz="0" w:space="0" w:color="auto" w:frame="1"/>
        </w:rPr>
        <w:t>Mobile: 90801 49901,</w:t>
      </w:r>
      <w:r w:rsidR="006E0454" w:rsidRPr="004F4E5A">
        <w:rPr>
          <w:rFonts w:cs="Calibri"/>
          <w:sz w:val="20"/>
          <w:szCs w:val="20"/>
        </w:rPr>
        <w:br/>
      </w:r>
      <w:r w:rsidR="006E0454" w:rsidRPr="004F4E5A">
        <w:rPr>
          <w:rFonts w:cs="Calibri"/>
          <w:sz w:val="20"/>
          <w:szCs w:val="20"/>
          <w:bdr w:val="none" w:sz="0" w:space="0" w:color="auto" w:frame="1"/>
        </w:rPr>
        <w:t>Email: svmeenu74@yahoo.in</w:t>
      </w:r>
    </w:p>
    <w:p w14:paraId="2630CBCB" w14:textId="77777777" w:rsidR="006E0454" w:rsidRPr="004F4E5A" w:rsidRDefault="006E0454" w:rsidP="006E0454">
      <w:pPr>
        <w:pStyle w:val="NoSpacing"/>
        <w:rPr>
          <w:rFonts w:cs="Calibri"/>
          <w:sz w:val="20"/>
          <w:szCs w:val="20"/>
        </w:rPr>
      </w:pPr>
      <w:r w:rsidRPr="004F4E5A">
        <w:rPr>
          <w:rFonts w:cs="Calibri"/>
          <w:sz w:val="20"/>
          <w:szCs w:val="20"/>
        </w:rPr>
        <w:t>Ph.D. topic:</w:t>
      </w:r>
    </w:p>
    <w:p w14:paraId="3906F47A" w14:textId="77777777" w:rsidR="006E0454" w:rsidRPr="004F4E5A" w:rsidRDefault="006E0454" w:rsidP="006E0454">
      <w:pPr>
        <w:pStyle w:val="NoSpacing"/>
        <w:rPr>
          <w:rFonts w:cs="Calibri"/>
          <w:sz w:val="20"/>
          <w:szCs w:val="20"/>
        </w:rPr>
      </w:pPr>
      <w:r w:rsidRPr="004F4E5A">
        <w:rPr>
          <w:rFonts w:cs="Calibri"/>
          <w:sz w:val="20"/>
          <w:szCs w:val="20"/>
          <w:bdr w:val="none" w:sz="0" w:space="0" w:color="auto" w:frame="1"/>
        </w:rPr>
        <w:t>Synthesis and structural, dielectric, magnetic characterization of ceramic-ferrite magneto-electric composites</w:t>
      </w:r>
    </w:p>
    <w:p w14:paraId="5ADDBBF8" w14:textId="77777777" w:rsidR="006E0454" w:rsidRPr="004F4E5A" w:rsidRDefault="006E0454" w:rsidP="006E0454">
      <w:pPr>
        <w:pStyle w:val="NoSpacing"/>
        <w:rPr>
          <w:rFonts w:cs="Calibri"/>
          <w:sz w:val="20"/>
          <w:szCs w:val="20"/>
        </w:rPr>
      </w:pPr>
      <w:r w:rsidRPr="004F4E5A">
        <w:rPr>
          <w:rFonts w:cs="Calibri"/>
          <w:sz w:val="20"/>
          <w:szCs w:val="20"/>
          <w:bdr w:val="none" w:sz="0" w:space="0" w:color="auto" w:frame="1"/>
        </w:rPr>
        <w:t xml:space="preserve">Date of </w:t>
      </w:r>
      <w:proofErr w:type="gramStart"/>
      <w:r w:rsidRPr="004F4E5A">
        <w:rPr>
          <w:rFonts w:cs="Calibri"/>
          <w:sz w:val="20"/>
          <w:szCs w:val="20"/>
          <w:bdr w:val="none" w:sz="0" w:space="0" w:color="auto" w:frame="1"/>
        </w:rPr>
        <w:t>Registration :</w:t>
      </w:r>
      <w:proofErr w:type="gramEnd"/>
      <w:r w:rsidRPr="004F4E5A">
        <w:rPr>
          <w:rFonts w:cs="Calibri"/>
          <w:sz w:val="20"/>
          <w:szCs w:val="20"/>
          <w:bdr w:val="none" w:sz="0" w:space="0" w:color="auto" w:frame="1"/>
        </w:rPr>
        <w:t xml:space="preserve"> 21/11/2014</w:t>
      </w:r>
    </w:p>
    <w:p w14:paraId="0780F629" w14:textId="77777777" w:rsidR="006E0454" w:rsidRPr="004F4E5A" w:rsidRDefault="006E0454" w:rsidP="006E0454">
      <w:pPr>
        <w:pStyle w:val="NoSpacing"/>
        <w:rPr>
          <w:rFonts w:cs="Calibri"/>
          <w:sz w:val="20"/>
          <w:szCs w:val="20"/>
          <w:bdr w:val="none" w:sz="0" w:space="0" w:color="auto" w:frame="1"/>
        </w:rPr>
      </w:pPr>
      <w:r w:rsidRPr="004F4E5A">
        <w:rPr>
          <w:rFonts w:cs="Calibri"/>
          <w:sz w:val="20"/>
          <w:szCs w:val="20"/>
          <w:bdr w:val="none" w:sz="0" w:space="0" w:color="auto" w:frame="1"/>
        </w:rPr>
        <w:t xml:space="preserve">Registration </w:t>
      </w:r>
      <w:proofErr w:type="gramStart"/>
      <w:r w:rsidRPr="004F4E5A">
        <w:rPr>
          <w:rFonts w:cs="Calibri"/>
          <w:sz w:val="20"/>
          <w:szCs w:val="20"/>
          <w:bdr w:val="none" w:sz="0" w:space="0" w:color="auto" w:frame="1"/>
        </w:rPr>
        <w:t>no. :</w:t>
      </w:r>
      <w:proofErr w:type="gramEnd"/>
      <w:r w:rsidRPr="004F4E5A">
        <w:rPr>
          <w:rFonts w:cs="Calibri"/>
          <w:sz w:val="20"/>
          <w:szCs w:val="20"/>
          <w:bdr w:val="none" w:sz="0" w:space="0" w:color="auto" w:frame="1"/>
        </w:rPr>
        <w:t xml:space="preserve"> P3734</w:t>
      </w:r>
    </w:p>
    <w:p w14:paraId="797026EF" w14:textId="77777777" w:rsidR="006E0454" w:rsidRPr="004F4E5A" w:rsidRDefault="006E0454" w:rsidP="006E0454">
      <w:pPr>
        <w:pStyle w:val="NoSpacing"/>
        <w:rPr>
          <w:rFonts w:cs="Calibri"/>
          <w:sz w:val="20"/>
          <w:szCs w:val="20"/>
        </w:rPr>
      </w:pPr>
      <w:r w:rsidRPr="004F4E5A">
        <w:rPr>
          <w:rFonts w:cs="Calibri"/>
          <w:sz w:val="20"/>
          <w:szCs w:val="20"/>
          <w:bdr w:val="none" w:sz="0" w:space="0" w:color="auto" w:frame="1"/>
        </w:rPr>
        <w:t xml:space="preserve">Date of Submission of </w:t>
      </w:r>
      <w:proofErr w:type="gramStart"/>
      <w:r w:rsidRPr="004F4E5A">
        <w:rPr>
          <w:rFonts w:cs="Calibri"/>
          <w:sz w:val="20"/>
          <w:szCs w:val="20"/>
          <w:bdr w:val="none" w:sz="0" w:space="0" w:color="auto" w:frame="1"/>
        </w:rPr>
        <w:t>Thesis :</w:t>
      </w:r>
      <w:proofErr w:type="gramEnd"/>
      <w:r w:rsidRPr="004F4E5A">
        <w:rPr>
          <w:rFonts w:cs="Calibri"/>
          <w:sz w:val="20"/>
          <w:szCs w:val="20"/>
          <w:bdr w:val="none" w:sz="0" w:space="0" w:color="auto" w:frame="1"/>
        </w:rPr>
        <w:t xml:space="preserve"> 23/02/2022</w:t>
      </w:r>
    </w:p>
    <w:p w14:paraId="5E9286D3" w14:textId="05F682A5" w:rsidR="006E0454" w:rsidRPr="004F4E5A" w:rsidRDefault="006E0454" w:rsidP="006E0454">
      <w:pPr>
        <w:pStyle w:val="NoSpacing"/>
        <w:rPr>
          <w:rFonts w:cs="Calibri"/>
          <w:sz w:val="20"/>
          <w:szCs w:val="20"/>
        </w:rPr>
      </w:pPr>
      <w:r w:rsidRPr="004F4E5A">
        <w:rPr>
          <w:rFonts w:cs="Calibri"/>
          <w:sz w:val="20"/>
          <w:szCs w:val="20"/>
          <w:bdr w:val="none" w:sz="0" w:space="0" w:color="auto" w:frame="1"/>
        </w:rPr>
        <w:t xml:space="preserve">Date of viva voce </w:t>
      </w:r>
      <w:proofErr w:type="gramStart"/>
      <w:r w:rsidRPr="004F4E5A">
        <w:rPr>
          <w:rFonts w:cs="Calibri"/>
          <w:sz w:val="20"/>
          <w:szCs w:val="20"/>
          <w:bdr w:val="none" w:sz="0" w:space="0" w:color="auto" w:frame="1"/>
        </w:rPr>
        <w:t>examination :</w:t>
      </w:r>
      <w:proofErr w:type="gramEnd"/>
      <w:r w:rsidR="00A94DC1" w:rsidRPr="004F4E5A">
        <w:rPr>
          <w:rFonts w:cs="Calibri"/>
          <w:sz w:val="20"/>
          <w:szCs w:val="20"/>
          <w:bdr w:val="none" w:sz="0" w:space="0" w:color="auto" w:frame="1"/>
        </w:rPr>
        <w:t xml:space="preserve"> 15/02/2024</w:t>
      </w:r>
    </w:p>
    <w:p w14:paraId="364B2AFD" w14:textId="77777777" w:rsidR="00116432" w:rsidRPr="00B17108" w:rsidRDefault="00116432" w:rsidP="006E0454">
      <w:pPr>
        <w:pStyle w:val="NoSpacing"/>
        <w:pBdr>
          <w:top w:val="single" w:sz="4" w:space="1" w:color="auto"/>
        </w:pBdr>
        <w:rPr>
          <w:b/>
          <w:bCs/>
          <w:color w:val="538135"/>
          <w:bdr w:val="none" w:sz="0" w:space="0" w:color="auto" w:frame="1"/>
        </w:rPr>
      </w:pPr>
      <w:r w:rsidRPr="00B17108">
        <w:rPr>
          <w:b/>
          <w:bCs/>
          <w:color w:val="538135"/>
          <w:bdr w:val="none" w:sz="0" w:space="0" w:color="auto" w:frame="1"/>
        </w:rPr>
        <w:t>Degree Awarded</w:t>
      </w:r>
    </w:p>
    <w:p w14:paraId="7CBCF9AF" w14:textId="77777777" w:rsidR="00F23E5E" w:rsidRDefault="00F23E5E" w:rsidP="006E0454">
      <w:pPr>
        <w:pStyle w:val="NoSpacing"/>
        <w:pBdr>
          <w:top w:val="single" w:sz="4" w:space="1" w:color="auto"/>
        </w:pBdr>
        <w:rPr>
          <w:bdr w:val="none" w:sz="0" w:space="0" w:color="auto" w:frame="1"/>
        </w:rPr>
      </w:pPr>
      <w:r>
        <w:rPr>
          <w:bdr w:val="none" w:sz="0" w:space="0" w:color="auto" w:frame="1"/>
        </w:rPr>
        <w:t>13.</w:t>
      </w:r>
    </w:p>
    <w:p w14:paraId="78C39D3D" w14:textId="77777777" w:rsidR="00F23E5E" w:rsidRPr="00F23E5E" w:rsidRDefault="00F23E5E" w:rsidP="00F23E5E">
      <w:pPr>
        <w:pStyle w:val="NoSpacing"/>
        <w:rPr>
          <w:rFonts w:ascii="Playfair Display" w:hAnsi="Playfair Display"/>
        </w:rPr>
      </w:pPr>
      <w:r>
        <w:rPr>
          <w:bdr w:val="none" w:sz="0" w:space="0" w:color="auto" w:frame="1"/>
        </w:rPr>
        <w:t xml:space="preserve">Name: </w:t>
      </w:r>
      <w:proofErr w:type="spellStart"/>
      <w:r w:rsidRPr="00F23E5E">
        <w:rPr>
          <w:bdr w:val="none" w:sz="0" w:space="0" w:color="auto" w:frame="1"/>
        </w:rPr>
        <w:t>Dr.</w:t>
      </w:r>
      <w:proofErr w:type="spellEnd"/>
      <w:r w:rsidRPr="00F23E5E">
        <w:rPr>
          <w:bdr w:val="none" w:sz="0" w:space="0" w:color="auto" w:frame="1"/>
        </w:rPr>
        <w:t xml:space="preserve"> G. Gowri, M.Sc., M.Phil., Ph.D.</w:t>
      </w:r>
    </w:p>
    <w:p w14:paraId="0374384E" w14:textId="77777777" w:rsidR="00F23E5E" w:rsidRPr="00F23E5E" w:rsidRDefault="00F23E5E" w:rsidP="00F23E5E">
      <w:pPr>
        <w:pStyle w:val="NoSpacing"/>
        <w:rPr>
          <w:rFonts w:ascii="inherit" w:hAnsi="inherit" w:cs="Courier New"/>
          <w:sz w:val="20"/>
          <w:szCs w:val="20"/>
        </w:rPr>
      </w:pPr>
      <w:r w:rsidRPr="00F23E5E">
        <w:rPr>
          <w:rFonts w:ascii="inherit" w:hAnsi="inherit" w:cs="Courier New"/>
          <w:sz w:val="20"/>
          <w:szCs w:val="20"/>
        </w:rPr>
        <w:t xml:space="preserve">Assistant Professor, Research </w:t>
      </w:r>
      <w:proofErr w:type="gramStart"/>
      <w:r w:rsidRPr="00F23E5E">
        <w:rPr>
          <w:rFonts w:ascii="inherit" w:hAnsi="inherit" w:cs="Courier New"/>
          <w:sz w:val="20"/>
          <w:szCs w:val="20"/>
        </w:rPr>
        <w:t>Centre</w:t>
      </w:r>
      <w:proofErr w:type="gramEnd"/>
      <w:r w:rsidRPr="00F23E5E">
        <w:rPr>
          <w:rFonts w:ascii="inherit" w:hAnsi="inherit" w:cs="Courier New"/>
          <w:sz w:val="20"/>
          <w:szCs w:val="20"/>
        </w:rPr>
        <w:t xml:space="preserve"> and PG Department of Physics,</w:t>
      </w:r>
    </w:p>
    <w:p w14:paraId="1CA0C7A7" w14:textId="77777777" w:rsidR="00F23E5E" w:rsidRPr="00F23E5E" w:rsidRDefault="00F23E5E" w:rsidP="00F23E5E">
      <w:pPr>
        <w:pStyle w:val="NoSpacing"/>
        <w:rPr>
          <w:rFonts w:ascii="inherit" w:hAnsi="inherit" w:cs="Courier New"/>
          <w:sz w:val="20"/>
          <w:szCs w:val="20"/>
        </w:rPr>
      </w:pPr>
      <w:r w:rsidRPr="00F23E5E">
        <w:rPr>
          <w:rFonts w:ascii="inherit" w:hAnsi="inherit" w:cs="Courier New"/>
          <w:sz w:val="20"/>
          <w:szCs w:val="20"/>
        </w:rPr>
        <w:t>The Madura College, Madurai- 625 011</w:t>
      </w:r>
    </w:p>
    <w:p w14:paraId="5F1817CD" w14:textId="77777777" w:rsidR="00F23E5E" w:rsidRPr="00F23E5E" w:rsidRDefault="00F23E5E" w:rsidP="00F23E5E">
      <w:pPr>
        <w:pStyle w:val="NoSpacing"/>
        <w:rPr>
          <w:rFonts w:ascii="inherit" w:hAnsi="inherit" w:cs="Courier New"/>
          <w:sz w:val="20"/>
          <w:szCs w:val="20"/>
        </w:rPr>
      </w:pPr>
      <w:r w:rsidRPr="00F23E5E">
        <w:rPr>
          <w:rFonts w:ascii="inherit" w:hAnsi="inherit" w:cs="Courier New"/>
          <w:sz w:val="20"/>
          <w:szCs w:val="20"/>
        </w:rPr>
        <w:t xml:space="preserve">Mobile: 99445 </w:t>
      </w:r>
      <w:proofErr w:type="gramStart"/>
      <w:r w:rsidRPr="00F23E5E">
        <w:rPr>
          <w:rFonts w:ascii="inherit" w:hAnsi="inherit" w:cs="Courier New"/>
          <w:sz w:val="20"/>
          <w:szCs w:val="20"/>
        </w:rPr>
        <w:t>68916,  Email</w:t>
      </w:r>
      <w:proofErr w:type="gramEnd"/>
      <w:r w:rsidRPr="00F23E5E">
        <w:rPr>
          <w:rFonts w:ascii="inherit" w:hAnsi="inherit" w:cs="Courier New"/>
          <w:sz w:val="20"/>
          <w:szCs w:val="20"/>
        </w:rPr>
        <w:t>: gowrikanna01@gmail.com</w:t>
      </w:r>
    </w:p>
    <w:p w14:paraId="3A55EDE9" w14:textId="77777777" w:rsidR="00F23E5E" w:rsidRPr="00F23E5E" w:rsidRDefault="00F23E5E" w:rsidP="00F23E5E">
      <w:pPr>
        <w:pStyle w:val="NoSpacing"/>
        <w:rPr>
          <w:rFonts w:ascii="inherit" w:hAnsi="inherit" w:cs="Courier New"/>
          <w:sz w:val="20"/>
          <w:szCs w:val="20"/>
        </w:rPr>
      </w:pPr>
      <w:r w:rsidRPr="00F23E5E">
        <w:rPr>
          <w:rFonts w:ascii="inherit" w:hAnsi="inherit" w:cs="Courier New"/>
          <w:sz w:val="20"/>
          <w:szCs w:val="20"/>
          <w:bdr w:val="none" w:sz="0" w:space="0" w:color="auto" w:frame="1"/>
        </w:rPr>
        <w:t>Ph.D. topic:</w:t>
      </w:r>
      <w:r w:rsidRPr="00F23E5E">
        <w:rPr>
          <w:rFonts w:ascii="inherit" w:hAnsi="inherit" w:cs="Courier New"/>
          <w:sz w:val="20"/>
          <w:szCs w:val="20"/>
        </w:rPr>
        <w:t xml:space="preserve"> </w:t>
      </w:r>
      <w:r w:rsidRPr="00F23E5E">
        <w:rPr>
          <w:rFonts w:ascii="inherit" w:hAnsi="inherit" w:cs="Courier New"/>
          <w:sz w:val="20"/>
          <w:szCs w:val="20"/>
          <w:bdr w:val="none" w:sz="0" w:space="0" w:color="auto" w:frame="1"/>
        </w:rPr>
        <w:t xml:space="preserve">Synthesis, </w:t>
      </w:r>
      <w:proofErr w:type="gramStart"/>
      <w:r w:rsidRPr="00F23E5E">
        <w:rPr>
          <w:rFonts w:ascii="inherit" w:hAnsi="inherit" w:cs="Courier New"/>
          <w:sz w:val="20"/>
          <w:szCs w:val="20"/>
          <w:bdr w:val="none" w:sz="0" w:space="0" w:color="auto" w:frame="1"/>
        </w:rPr>
        <w:t>characterization</w:t>
      </w:r>
      <w:proofErr w:type="gramEnd"/>
      <w:r w:rsidRPr="00F23E5E">
        <w:rPr>
          <w:rFonts w:ascii="inherit" w:hAnsi="inherit" w:cs="Courier New"/>
          <w:sz w:val="20"/>
          <w:szCs w:val="20"/>
          <w:bdr w:val="none" w:sz="0" w:space="0" w:color="auto" w:frame="1"/>
        </w:rPr>
        <w:t xml:space="preserve"> and charge density of multiferroic materials</w:t>
      </w:r>
    </w:p>
    <w:p w14:paraId="0D94E6B4" w14:textId="77777777" w:rsidR="00F23E5E" w:rsidRPr="00F23E5E" w:rsidRDefault="00F23E5E" w:rsidP="00F23E5E">
      <w:pPr>
        <w:pStyle w:val="NoSpacing"/>
        <w:rPr>
          <w:rFonts w:ascii="inherit" w:hAnsi="inherit" w:cs="Courier New"/>
          <w:sz w:val="20"/>
          <w:szCs w:val="20"/>
        </w:rPr>
      </w:pPr>
      <w:r w:rsidRPr="00F23E5E">
        <w:rPr>
          <w:rFonts w:ascii="inherit" w:hAnsi="inherit" w:cs="Courier New"/>
          <w:sz w:val="20"/>
          <w:szCs w:val="20"/>
          <w:bdr w:val="none" w:sz="0" w:space="0" w:color="auto" w:frame="1"/>
        </w:rPr>
        <w:t xml:space="preserve">Date of </w:t>
      </w:r>
      <w:proofErr w:type="gramStart"/>
      <w:r w:rsidRPr="00F23E5E">
        <w:rPr>
          <w:rFonts w:ascii="inherit" w:hAnsi="inherit" w:cs="Courier New"/>
          <w:sz w:val="20"/>
          <w:szCs w:val="20"/>
          <w:bdr w:val="none" w:sz="0" w:space="0" w:color="auto" w:frame="1"/>
        </w:rPr>
        <w:t>Registration :</w:t>
      </w:r>
      <w:proofErr w:type="gramEnd"/>
      <w:r w:rsidRPr="00F23E5E">
        <w:rPr>
          <w:rFonts w:ascii="inherit" w:hAnsi="inherit" w:cs="Courier New"/>
          <w:sz w:val="20"/>
          <w:szCs w:val="20"/>
          <w:bdr w:val="none" w:sz="0" w:space="0" w:color="auto" w:frame="1"/>
        </w:rPr>
        <w:t xml:space="preserve"> 19/12/2015</w:t>
      </w:r>
    </w:p>
    <w:p w14:paraId="24633FD0" w14:textId="77777777" w:rsidR="00F23E5E" w:rsidRDefault="00F23E5E" w:rsidP="00F23E5E">
      <w:pPr>
        <w:pStyle w:val="NoSpacing"/>
        <w:rPr>
          <w:rFonts w:ascii="inherit" w:hAnsi="inherit" w:cs="Courier New"/>
          <w:sz w:val="20"/>
          <w:szCs w:val="20"/>
          <w:bdr w:val="none" w:sz="0" w:space="0" w:color="auto" w:frame="1"/>
        </w:rPr>
      </w:pPr>
      <w:r w:rsidRPr="00F23E5E">
        <w:rPr>
          <w:rFonts w:ascii="inherit" w:hAnsi="inherit" w:cs="Courier New"/>
          <w:sz w:val="20"/>
          <w:szCs w:val="20"/>
          <w:bdr w:val="none" w:sz="0" w:space="0" w:color="auto" w:frame="1"/>
        </w:rPr>
        <w:t xml:space="preserve">Registration </w:t>
      </w:r>
      <w:proofErr w:type="gramStart"/>
      <w:r w:rsidRPr="00F23E5E">
        <w:rPr>
          <w:rFonts w:ascii="inherit" w:hAnsi="inherit" w:cs="Courier New"/>
          <w:sz w:val="20"/>
          <w:szCs w:val="20"/>
          <w:bdr w:val="none" w:sz="0" w:space="0" w:color="auto" w:frame="1"/>
        </w:rPr>
        <w:t>no. :</w:t>
      </w:r>
      <w:proofErr w:type="gramEnd"/>
      <w:r w:rsidRPr="00F23E5E">
        <w:rPr>
          <w:rFonts w:ascii="inherit" w:hAnsi="inherit" w:cs="Courier New"/>
          <w:sz w:val="20"/>
          <w:szCs w:val="20"/>
          <w:bdr w:val="none" w:sz="0" w:space="0" w:color="auto" w:frame="1"/>
        </w:rPr>
        <w:t xml:space="preserve"> P4287 </w:t>
      </w:r>
    </w:p>
    <w:p w14:paraId="0E93DFCA" w14:textId="77777777" w:rsidR="00F23E5E" w:rsidRPr="00AC3974" w:rsidRDefault="00F23E5E" w:rsidP="00F23E5E">
      <w:pPr>
        <w:pStyle w:val="NoSpacing"/>
      </w:pPr>
      <w:r w:rsidRPr="00AC3974">
        <w:t>Journal Publications: International: 5; National: Nil</w:t>
      </w:r>
    </w:p>
    <w:p w14:paraId="59FCF7F6" w14:textId="77777777" w:rsidR="00F23E5E" w:rsidRPr="00AC3974" w:rsidRDefault="00F23E5E" w:rsidP="00F23E5E">
      <w:pPr>
        <w:pStyle w:val="NoSpacing"/>
      </w:pPr>
      <w:r w:rsidRPr="00AC3974">
        <w:t>Conference/</w:t>
      </w:r>
      <w:proofErr w:type="gramStart"/>
      <w:r w:rsidRPr="00AC3974">
        <w:t>Seminar :</w:t>
      </w:r>
      <w:proofErr w:type="gramEnd"/>
      <w:r w:rsidRPr="00AC3974">
        <w:t xml:space="preserve"> 5</w:t>
      </w:r>
    </w:p>
    <w:p w14:paraId="58C17F51" w14:textId="77777777" w:rsidR="00F23E5E" w:rsidRPr="00F23E5E" w:rsidRDefault="00F23E5E" w:rsidP="00F23E5E">
      <w:pPr>
        <w:pStyle w:val="NoSpacing"/>
        <w:rPr>
          <w:rFonts w:ascii="inherit" w:hAnsi="inherit" w:cs="Courier New"/>
          <w:sz w:val="20"/>
          <w:szCs w:val="20"/>
        </w:rPr>
      </w:pPr>
      <w:r w:rsidRPr="00AC3974">
        <w:lastRenderedPageBreak/>
        <w:t xml:space="preserve">Status:  Viva-Voce Examination Completed On </w:t>
      </w:r>
      <w:r w:rsidRPr="00F23E5E">
        <w:rPr>
          <w:rFonts w:ascii="inherit" w:hAnsi="inherit" w:cs="Courier New"/>
          <w:sz w:val="20"/>
          <w:szCs w:val="20"/>
          <w:bdr w:val="none" w:sz="0" w:space="0" w:color="auto" w:frame="1"/>
        </w:rPr>
        <w:t>09/01/2023</w:t>
      </w:r>
    </w:p>
    <w:p w14:paraId="123E364C" w14:textId="77777777" w:rsidR="00F23E5E" w:rsidRPr="00F23E5E" w:rsidRDefault="00F23E5E" w:rsidP="00F23E5E">
      <w:pPr>
        <w:pStyle w:val="NoSpacing"/>
        <w:rPr>
          <w:rFonts w:ascii="inherit" w:hAnsi="inherit" w:cs="Courier New"/>
          <w:sz w:val="20"/>
          <w:szCs w:val="20"/>
        </w:rPr>
      </w:pPr>
      <w:r w:rsidRPr="00F23E5E">
        <w:rPr>
          <w:rFonts w:ascii="inherit" w:hAnsi="inherit" w:cs="Courier New"/>
          <w:sz w:val="20"/>
          <w:szCs w:val="20"/>
          <w:bdr w:val="none" w:sz="0" w:space="0" w:color="auto" w:frame="1"/>
        </w:rPr>
        <w:t xml:space="preserve">Date of Colloquium </w:t>
      </w:r>
      <w:proofErr w:type="gramStart"/>
      <w:r w:rsidRPr="00F23E5E">
        <w:rPr>
          <w:rFonts w:ascii="inherit" w:hAnsi="inherit" w:cs="Courier New"/>
          <w:sz w:val="20"/>
          <w:szCs w:val="20"/>
          <w:bdr w:val="none" w:sz="0" w:space="0" w:color="auto" w:frame="1"/>
        </w:rPr>
        <w:t>Presentation :</w:t>
      </w:r>
      <w:proofErr w:type="gramEnd"/>
      <w:r w:rsidRPr="00F23E5E">
        <w:rPr>
          <w:rFonts w:ascii="inherit" w:hAnsi="inherit" w:cs="Courier New"/>
          <w:sz w:val="20"/>
          <w:szCs w:val="20"/>
          <w:bdr w:val="none" w:sz="0" w:space="0" w:color="auto" w:frame="1"/>
        </w:rPr>
        <w:t xml:space="preserve"> 13/05/2021 </w:t>
      </w:r>
    </w:p>
    <w:p w14:paraId="77B5BC5A" w14:textId="77777777" w:rsidR="00F23E5E" w:rsidRPr="00F23E5E" w:rsidRDefault="00F23E5E" w:rsidP="00F23E5E">
      <w:pPr>
        <w:pStyle w:val="NoSpacing"/>
        <w:rPr>
          <w:rFonts w:ascii="inherit" w:hAnsi="inherit" w:cs="Courier New"/>
          <w:sz w:val="20"/>
          <w:szCs w:val="20"/>
        </w:rPr>
      </w:pPr>
      <w:r w:rsidRPr="00F23E5E">
        <w:rPr>
          <w:rFonts w:ascii="inherit" w:hAnsi="inherit" w:cs="Courier New"/>
          <w:sz w:val="20"/>
          <w:szCs w:val="20"/>
          <w:bdr w:val="none" w:sz="0" w:space="0" w:color="auto" w:frame="1"/>
        </w:rPr>
        <w:t xml:space="preserve">Date of Thesis </w:t>
      </w:r>
      <w:proofErr w:type="gramStart"/>
      <w:r w:rsidRPr="00F23E5E">
        <w:rPr>
          <w:rFonts w:ascii="inherit" w:hAnsi="inherit" w:cs="Courier New"/>
          <w:sz w:val="20"/>
          <w:szCs w:val="20"/>
          <w:bdr w:val="none" w:sz="0" w:space="0" w:color="auto" w:frame="1"/>
        </w:rPr>
        <w:t>submission :</w:t>
      </w:r>
      <w:proofErr w:type="gramEnd"/>
      <w:r w:rsidRPr="00F23E5E">
        <w:rPr>
          <w:rFonts w:ascii="inherit" w:hAnsi="inherit" w:cs="Courier New"/>
          <w:sz w:val="20"/>
          <w:szCs w:val="20"/>
          <w:bdr w:val="none" w:sz="0" w:space="0" w:color="auto" w:frame="1"/>
        </w:rPr>
        <w:t xml:space="preserve"> 01/07/2021</w:t>
      </w:r>
    </w:p>
    <w:p w14:paraId="1207B21F" w14:textId="77777777" w:rsidR="00F23E5E" w:rsidRPr="00F23E5E" w:rsidRDefault="00F23E5E" w:rsidP="0093250D">
      <w:pPr>
        <w:pStyle w:val="NoSpacing"/>
        <w:pBdr>
          <w:bottom w:val="single" w:sz="4" w:space="1" w:color="auto"/>
        </w:pBdr>
        <w:rPr>
          <w:rFonts w:ascii="inherit" w:hAnsi="inherit" w:cs="Courier New"/>
          <w:sz w:val="20"/>
          <w:szCs w:val="20"/>
        </w:rPr>
      </w:pPr>
      <w:r w:rsidRPr="00F23E5E">
        <w:rPr>
          <w:rFonts w:ascii="inherit" w:hAnsi="inherit" w:cs="Courier New"/>
          <w:sz w:val="20"/>
          <w:szCs w:val="20"/>
          <w:bdr w:val="none" w:sz="0" w:space="0" w:color="auto" w:frame="1"/>
        </w:rPr>
        <w:t xml:space="preserve">Date of viva voce </w:t>
      </w:r>
      <w:proofErr w:type="gramStart"/>
      <w:r w:rsidRPr="00F23E5E">
        <w:rPr>
          <w:rFonts w:ascii="inherit" w:hAnsi="inherit" w:cs="Courier New"/>
          <w:sz w:val="20"/>
          <w:szCs w:val="20"/>
          <w:bdr w:val="none" w:sz="0" w:space="0" w:color="auto" w:frame="1"/>
        </w:rPr>
        <w:t>examination :</w:t>
      </w:r>
      <w:proofErr w:type="gramEnd"/>
      <w:r w:rsidRPr="00F23E5E">
        <w:rPr>
          <w:rFonts w:ascii="inherit" w:hAnsi="inherit" w:cs="Courier New"/>
          <w:sz w:val="20"/>
          <w:szCs w:val="20"/>
          <w:bdr w:val="none" w:sz="0" w:space="0" w:color="auto" w:frame="1"/>
        </w:rPr>
        <w:t xml:space="preserve"> 09/01/2023</w:t>
      </w:r>
    </w:p>
    <w:p w14:paraId="4C49189E" w14:textId="77777777" w:rsidR="002E5000" w:rsidRPr="00AC3974" w:rsidRDefault="002E5000" w:rsidP="002E5000">
      <w:pPr>
        <w:pStyle w:val="NoSpacing"/>
      </w:pPr>
      <w:r w:rsidRPr="00AC3974">
        <w:rPr>
          <w:bdr w:val="none" w:sz="0" w:space="0" w:color="auto" w:frame="1"/>
        </w:rPr>
        <w:t>12.</w:t>
      </w:r>
    </w:p>
    <w:p w14:paraId="2B423892" w14:textId="77777777" w:rsidR="002E5000" w:rsidRPr="00AC3974" w:rsidRDefault="002E5000" w:rsidP="002E5000">
      <w:pPr>
        <w:pStyle w:val="NoSpacing"/>
      </w:pPr>
      <w:r w:rsidRPr="00AC3974">
        <w:rPr>
          <w:bdr w:val="none" w:sz="0" w:space="0" w:color="auto" w:frame="1"/>
        </w:rPr>
        <w:t>Name: Dr. S. Sasikumar</w:t>
      </w:r>
      <w:r w:rsidRPr="00AC3974">
        <w:t>,</w:t>
      </w:r>
      <w:r w:rsidRPr="00AC3974">
        <w:rPr>
          <w:bdr w:val="none" w:sz="0" w:space="0" w:color="auto" w:frame="1"/>
        </w:rPr>
        <w:t> M.Sc., M.Phil., Ph.D.</w:t>
      </w:r>
    </w:p>
    <w:p w14:paraId="26810458" w14:textId="77777777" w:rsidR="002E5000" w:rsidRPr="00AC3974" w:rsidRDefault="002E5000" w:rsidP="002E5000">
      <w:pPr>
        <w:pStyle w:val="NoSpacing"/>
      </w:pPr>
      <w:r w:rsidRPr="00AC3974">
        <w:t>NRB-DRDO Project-Project Fellow, Research Scholar, Dept. Of Physics, The Madura College, Madurai – 625 011, TN, India</w:t>
      </w:r>
    </w:p>
    <w:p w14:paraId="3E906C80" w14:textId="77777777" w:rsidR="002E5000" w:rsidRPr="00AC3974" w:rsidRDefault="002E5000" w:rsidP="002E5000">
      <w:pPr>
        <w:pStyle w:val="NoSpacing"/>
      </w:pPr>
      <w:r w:rsidRPr="00AC3974">
        <w:t xml:space="preserve">Title Of </w:t>
      </w:r>
      <w:proofErr w:type="gramStart"/>
      <w:r w:rsidRPr="00AC3974">
        <w:t>The</w:t>
      </w:r>
      <w:proofErr w:type="gramEnd"/>
      <w:r w:rsidRPr="00AC3974">
        <w:t xml:space="preserve"> Ph.D.:  </w:t>
      </w:r>
      <w:r w:rsidRPr="00AC3974">
        <w:rPr>
          <w:bdr w:val="none" w:sz="0" w:space="0" w:color="auto" w:frame="1"/>
        </w:rPr>
        <w:t>Synthesis And Characterization Of BaTiO</w:t>
      </w:r>
      <w:r w:rsidRPr="00AC3974">
        <w:rPr>
          <w:sz w:val="19"/>
          <w:szCs w:val="19"/>
          <w:bdr w:val="none" w:sz="0" w:space="0" w:color="auto" w:frame="1"/>
          <w:vertAlign w:val="subscript"/>
        </w:rPr>
        <w:t>3</w:t>
      </w:r>
      <w:r w:rsidRPr="00AC3974">
        <w:rPr>
          <w:bdr w:val="none" w:sz="0" w:space="0" w:color="auto" w:frame="1"/>
        </w:rPr>
        <w:t> Based Lead Free Piezoelectric Materials</w:t>
      </w:r>
    </w:p>
    <w:p w14:paraId="459F3DBF" w14:textId="77777777" w:rsidR="002E5000" w:rsidRPr="00AC3974" w:rsidRDefault="002E5000" w:rsidP="002E5000">
      <w:pPr>
        <w:pStyle w:val="NoSpacing"/>
      </w:pPr>
      <w:r w:rsidRPr="00AC3974">
        <w:t>Registration No.: F9436, Dt. (24/11/</w:t>
      </w:r>
      <w:proofErr w:type="gramStart"/>
      <w:r w:rsidRPr="00AC3974">
        <w:t>14)(</w:t>
      </w:r>
      <w:proofErr w:type="gramEnd"/>
      <w:r w:rsidRPr="00AC3974">
        <w:t>MKU)</w:t>
      </w:r>
    </w:p>
    <w:p w14:paraId="09109AA9" w14:textId="77777777" w:rsidR="002E5000" w:rsidRPr="00AC3974" w:rsidRDefault="002E5000" w:rsidP="002E5000">
      <w:pPr>
        <w:pStyle w:val="NoSpacing"/>
      </w:pPr>
      <w:r w:rsidRPr="00AC3974">
        <w:t>Journal Publications: International: 5; National: Nil</w:t>
      </w:r>
    </w:p>
    <w:p w14:paraId="5D0A09CD" w14:textId="77777777" w:rsidR="002E5000" w:rsidRPr="00AC3974" w:rsidRDefault="002E5000" w:rsidP="002E5000">
      <w:pPr>
        <w:pStyle w:val="NoSpacing"/>
      </w:pPr>
      <w:r w:rsidRPr="00AC3974">
        <w:t>Conference/</w:t>
      </w:r>
      <w:proofErr w:type="gramStart"/>
      <w:r w:rsidRPr="00AC3974">
        <w:t>Seminar :</w:t>
      </w:r>
      <w:proofErr w:type="gramEnd"/>
      <w:r w:rsidRPr="00AC3974">
        <w:t xml:space="preserve"> 5</w:t>
      </w:r>
    </w:p>
    <w:p w14:paraId="6526F774" w14:textId="77777777" w:rsidR="002E5000" w:rsidRPr="00AC3974" w:rsidRDefault="002E5000" w:rsidP="002E5000">
      <w:pPr>
        <w:pStyle w:val="NoSpacing"/>
      </w:pPr>
      <w:r w:rsidRPr="00AC3974">
        <w:t>Status:  Viva-Voce Examination Completed On 14/12/2018</w:t>
      </w:r>
    </w:p>
    <w:p w14:paraId="22F01241" w14:textId="77777777" w:rsidR="002E5000" w:rsidRPr="00AC3974" w:rsidRDefault="00000000" w:rsidP="002E5000">
      <w:pPr>
        <w:pStyle w:val="NoSpacing"/>
        <w:rPr>
          <w:rFonts w:ascii="Times New Roman" w:hAnsi="Times New Roman"/>
          <w:sz w:val="24"/>
          <w:szCs w:val="24"/>
        </w:rPr>
      </w:pPr>
      <w:r>
        <w:rPr>
          <w:rFonts w:ascii="Times New Roman" w:hAnsi="Times New Roman"/>
          <w:sz w:val="24"/>
          <w:szCs w:val="24"/>
        </w:rPr>
        <w:pict w14:anchorId="0E9574D2">
          <v:rect id="_x0000_i1026" style="width:0;height:.75pt" o:hralign="center" o:hrstd="t" o:hrnoshade="t" o:hr="t" fillcolor="#3a3a3a" stroked="f"/>
        </w:pict>
      </w:r>
    </w:p>
    <w:p w14:paraId="6EF91DC7" w14:textId="77777777" w:rsidR="002E5000" w:rsidRPr="00AC3974" w:rsidRDefault="002E5000" w:rsidP="002E5000">
      <w:pPr>
        <w:pStyle w:val="NoSpacing"/>
      </w:pPr>
      <w:r w:rsidRPr="00AC3974">
        <w:rPr>
          <w:bdr w:val="none" w:sz="0" w:space="0" w:color="auto" w:frame="1"/>
        </w:rPr>
        <w:t>11.</w:t>
      </w:r>
    </w:p>
    <w:p w14:paraId="65F85726" w14:textId="77777777" w:rsidR="002E5000" w:rsidRPr="00AC3974" w:rsidRDefault="002E5000" w:rsidP="002E5000">
      <w:pPr>
        <w:pStyle w:val="NoSpacing"/>
      </w:pPr>
      <w:r w:rsidRPr="00AC3974">
        <w:rPr>
          <w:bdr w:val="none" w:sz="0" w:space="0" w:color="auto" w:frame="1"/>
        </w:rPr>
        <w:t>Name:</w:t>
      </w:r>
      <w:r w:rsidRPr="00AC3974">
        <w:t> </w:t>
      </w:r>
      <w:r w:rsidRPr="00AC3974">
        <w:rPr>
          <w:bdr w:val="none" w:sz="0" w:space="0" w:color="auto" w:frame="1"/>
        </w:rPr>
        <w:t xml:space="preserve">Dr. </w:t>
      </w:r>
      <w:proofErr w:type="spellStart"/>
      <w:r w:rsidRPr="00AC3974">
        <w:rPr>
          <w:bdr w:val="none" w:sz="0" w:space="0" w:color="auto" w:frame="1"/>
        </w:rPr>
        <w:t>R.A.J.</w:t>
      </w:r>
      <w:proofErr w:type="gramStart"/>
      <w:r w:rsidRPr="00AC3974">
        <w:rPr>
          <w:bdr w:val="none" w:sz="0" w:space="0" w:color="auto" w:frame="1"/>
        </w:rPr>
        <w:t>R.Sheeba</w:t>
      </w:r>
      <w:proofErr w:type="spellEnd"/>
      <w:proofErr w:type="gramEnd"/>
      <w:r w:rsidRPr="00AC3974">
        <w:rPr>
          <w:bdr w:val="none" w:sz="0" w:space="0" w:color="auto" w:frame="1"/>
        </w:rPr>
        <w:t>, M.Sc., M.Phil., Ph.D.</w:t>
      </w:r>
    </w:p>
    <w:p w14:paraId="03343063" w14:textId="77777777" w:rsidR="002E5000" w:rsidRPr="00AC3974" w:rsidRDefault="002E5000" w:rsidP="002E5000">
      <w:pPr>
        <w:pStyle w:val="NoSpacing"/>
      </w:pPr>
      <w:r w:rsidRPr="00AC3974">
        <w:rPr>
          <w:bdr w:val="none" w:sz="0" w:space="0" w:color="auto" w:frame="1"/>
        </w:rPr>
        <w:t>SRF-CSIR Project, Research Scholar, Dept. Of Physics, The Madura College, Madurai – 625 011, TN, India</w:t>
      </w:r>
    </w:p>
    <w:p w14:paraId="043108CE" w14:textId="77777777" w:rsidR="002E5000" w:rsidRPr="00AC3974" w:rsidRDefault="002E5000" w:rsidP="002E5000">
      <w:pPr>
        <w:pStyle w:val="NoSpacing"/>
      </w:pPr>
      <w:r w:rsidRPr="00AC3974">
        <w:t xml:space="preserve">Title Of </w:t>
      </w:r>
      <w:proofErr w:type="gramStart"/>
      <w:r w:rsidRPr="00AC3974">
        <w:t>The</w:t>
      </w:r>
      <w:proofErr w:type="gramEnd"/>
      <w:r w:rsidRPr="00AC3974">
        <w:t xml:space="preserve"> Ph.D.:  </w:t>
      </w:r>
      <w:r w:rsidRPr="00AC3974">
        <w:rPr>
          <w:bdr w:val="none" w:sz="0" w:space="0" w:color="auto" w:frame="1"/>
        </w:rPr>
        <w:t>Characterization Of Si And Ge Based DMS Materials</w:t>
      </w:r>
    </w:p>
    <w:p w14:paraId="682B7B36" w14:textId="77777777" w:rsidR="002E5000" w:rsidRPr="00AC3974" w:rsidRDefault="002E5000" w:rsidP="002E5000">
      <w:pPr>
        <w:pStyle w:val="NoSpacing"/>
      </w:pPr>
      <w:r w:rsidRPr="00AC3974">
        <w:t>Registration No.: F8372, Dt. 09/04/2010 (MKU)</w:t>
      </w:r>
    </w:p>
    <w:p w14:paraId="6722B62D" w14:textId="77777777" w:rsidR="002E5000" w:rsidRPr="00AC3974" w:rsidRDefault="002E5000" w:rsidP="002E5000">
      <w:pPr>
        <w:pStyle w:val="NoSpacing"/>
      </w:pPr>
      <w:r w:rsidRPr="00AC3974">
        <w:t>Journal Publications: International: 5; National: Nil</w:t>
      </w:r>
    </w:p>
    <w:p w14:paraId="39B3B8A9" w14:textId="77777777" w:rsidR="002E5000" w:rsidRPr="00AC3974" w:rsidRDefault="002E5000" w:rsidP="002E5000">
      <w:pPr>
        <w:pStyle w:val="NoSpacing"/>
      </w:pPr>
      <w:r w:rsidRPr="00AC3974">
        <w:t>Conference/</w:t>
      </w:r>
      <w:proofErr w:type="gramStart"/>
      <w:r w:rsidRPr="00AC3974">
        <w:t>Seminar :</w:t>
      </w:r>
      <w:proofErr w:type="gramEnd"/>
      <w:r w:rsidRPr="00AC3974">
        <w:t xml:space="preserve"> 3</w:t>
      </w:r>
    </w:p>
    <w:p w14:paraId="3EBFFCD8" w14:textId="77777777" w:rsidR="002E5000" w:rsidRPr="00AC3974" w:rsidRDefault="002E5000" w:rsidP="002E5000">
      <w:pPr>
        <w:pStyle w:val="NoSpacing"/>
      </w:pPr>
      <w:r w:rsidRPr="00AC3974">
        <w:t>Status: Viva-Voce Examination Completed On 11/12/2018</w:t>
      </w:r>
    </w:p>
    <w:p w14:paraId="6653AEF4" w14:textId="77777777" w:rsidR="002E5000" w:rsidRPr="00AC3974" w:rsidRDefault="00000000" w:rsidP="002E5000">
      <w:pPr>
        <w:pStyle w:val="NoSpacing"/>
        <w:rPr>
          <w:rFonts w:ascii="Times New Roman" w:hAnsi="Times New Roman"/>
          <w:sz w:val="24"/>
          <w:szCs w:val="24"/>
        </w:rPr>
      </w:pPr>
      <w:r>
        <w:rPr>
          <w:rFonts w:ascii="Times New Roman" w:hAnsi="Times New Roman"/>
          <w:sz w:val="24"/>
          <w:szCs w:val="24"/>
        </w:rPr>
        <w:pict w14:anchorId="16AF5B02">
          <v:rect id="_x0000_i1027" style="width:0;height:.75pt" o:hralign="center" o:hrstd="t" o:hrnoshade="t" o:hr="t" fillcolor="#3a3a3a" stroked="f"/>
        </w:pict>
      </w:r>
    </w:p>
    <w:p w14:paraId="336BA13B" w14:textId="77777777" w:rsidR="002E5000" w:rsidRPr="00AC3974" w:rsidRDefault="002E5000" w:rsidP="002E5000">
      <w:pPr>
        <w:pStyle w:val="NoSpacing"/>
      </w:pPr>
      <w:r w:rsidRPr="00AC3974">
        <w:rPr>
          <w:bdr w:val="none" w:sz="0" w:space="0" w:color="auto" w:frame="1"/>
        </w:rPr>
        <w:t>10.</w:t>
      </w:r>
    </w:p>
    <w:p w14:paraId="43151F10" w14:textId="77777777" w:rsidR="002E5000" w:rsidRPr="00AC3974" w:rsidRDefault="002E5000" w:rsidP="002E5000">
      <w:pPr>
        <w:pStyle w:val="NoSpacing"/>
      </w:pPr>
      <w:r w:rsidRPr="00AC3974">
        <w:rPr>
          <w:bdr w:val="none" w:sz="0" w:space="0" w:color="auto" w:frame="1"/>
        </w:rPr>
        <w:t>Name:  Dr. Y. B. Kannan</w:t>
      </w:r>
      <w:r w:rsidRPr="00AC3974">
        <w:t>,</w:t>
      </w:r>
      <w:r w:rsidRPr="00AC3974">
        <w:rPr>
          <w:bdr w:val="none" w:sz="0" w:space="0" w:color="auto" w:frame="1"/>
        </w:rPr>
        <w:t> M.Sc., M.Phil., Ph.D.</w:t>
      </w:r>
    </w:p>
    <w:p w14:paraId="1C557F5B" w14:textId="77777777" w:rsidR="002E5000" w:rsidRPr="00AC3974" w:rsidRDefault="002E5000" w:rsidP="002E5000">
      <w:pPr>
        <w:pStyle w:val="NoSpacing"/>
      </w:pPr>
      <w:r w:rsidRPr="00AC3974">
        <w:t xml:space="preserve">Assistant Prof., Dept. Of Physics, Arumugam Pillai Seethai Ammal College, </w:t>
      </w:r>
      <w:proofErr w:type="spellStart"/>
      <w:r w:rsidRPr="00AC3974">
        <w:t>Tiruppattur</w:t>
      </w:r>
      <w:proofErr w:type="spellEnd"/>
      <w:r w:rsidRPr="00AC3974">
        <w:t xml:space="preserve"> – 630 211, </w:t>
      </w:r>
      <w:proofErr w:type="spellStart"/>
      <w:r w:rsidRPr="00AC3974">
        <w:t>Sivagangai</w:t>
      </w:r>
      <w:proofErr w:type="spellEnd"/>
      <w:r w:rsidRPr="00AC3974">
        <w:t xml:space="preserve"> Dt.</w:t>
      </w:r>
    </w:p>
    <w:p w14:paraId="17039808" w14:textId="77777777" w:rsidR="002E5000" w:rsidRPr="00AC3974" w:rsidRDefault="002E5000" w:rsidP="002E5000">
      <w:pPr>
        <w:pStyle w:val="NoSpacing"/>
      </w:pPr>
      <w:r w:rsidRPr="00AC3974">
        <w:t xml:space="preserve">(As Co-Guide) Title </w:t>
      </w:r>
      <w:proofErr w:type="gramStart"/>
      <w:r w:rsidRPr="00AC3974">
        <w:t>Of</w:t>
      </w:r>
      <w:proofErr w:type="gramEnd"/>
      <w:r w:rsidRPr="00AC3974">
        <w:t xml:space="preserve"> The Ph.D.:  </w:t>
      </w:r>
      <w:r w:rsidRPr="00AC3974">
        <w:rPr>
          <w:bdr w:val="none" w:sz="0" w:space="0" w:color="auto" w:frame="1"/>
        </w:rPr>
        <w:t>Synthesis And Characterization Of Ferrite Materials</w:t>
      </w:r>
    </w:p>
    <w:p w14:paraId="7FEC39CD" w14:textId="77777777" w:rsidR="002E5000" w:rsidRPr="00AC3974" w:rsidRDefault="002E5000" w:rsidP="002E5000">
      <w:pPr>
        <w:pStyle w:val="NoSpacing"/>
      </w:pPr>
      <w:r w:rsidRPr="00AC3974">
        <w:t>Registration No.: P9315, Dt. 12/03/2011 (MKU)</w:t>
      </w:r>
    </w:p>
    <w:p w14:paraId="247277F1" w14:textId="77777777" w:rsidR="002E5000" w:rsidRPr="00AC3974" w:rsidRDefault="002E5000" w:rsidP="002E5000">
      <w:pPr>
        <w:pStyle w:val="NoSpacing"/>
      </w:pPr>
      <w:r w:rsidRPr="00AC3974">
        <w:t>Journal Publications: International: 7; National: Nil</w:t>
      </w:r>
    </w:p>
    <w:p w14:paraId="567025CD" w14:textId="77777777" w:rsidR="002E5000" w:rsidRPr="00AC3974" w:rsidRDefault="002E5000" w:rsidP="002E5000">
      <w:pPr>
        <w:pStyle w:val="NoSpacing"/>
      </w:pPr>
      <w:r w:rsidRPr="00AC3974">
        <w:t>Conference/</w:t>
      </w:r>
      <w:proofErr w:type="gramStart"/>
      <w:r w:rsidRPr="00AC3974">
        <w:t>Seminar :</w:t>
      </w:r>
      <w:proofErr w:type="gramEnd"/>
      <w:r w:rsidRPr="00AC3974">
        <w:t xml:space="preserve"> 3</w:t>
      </w:r>
    </w:p>
    <w:p w14:paraId="27670DBB" w14:textId="77777777" w:rsidR="002E5000" w:rsidRPr="00AC3974" w:rsidRDefault="002E5000" w:rsidP="002E5000">
      <w:pPr>
        <w:pStyle w:val="NoSpacing"/>
      </w:pPr>
      <w:r w:rsidRPr="00AC3974">
        <w:t xml:space="preserve">Status:  Ph.D. Degree Applied. (Viva-Voce </w:t>
      </w:r>
      <w:proofErr w:type="spellStart"/>
      <w:r w:rsidRPr="00AC3974">
        <w:t>Comleted</w:t>
      </w:r>
      <w:proofErr w:type="spellEnd"/>
      <w:r w:rsidRPr="00AC3974">
        <w:t xml:space="preserve"> On 28/09/2018).</w:t>
      </w:r>
    </w:p>
    <w:p w14:paraId="378673C2" w14:textId="77777777" w:rsidR="002E5000" w:rsidRPr="00AC3974" w:rsidRDefault="00000000" w:rsidP="002E5000">
      <w:pPr>
        <w:pStyle w:val="NoSpacing"/>
        <w:rPr>
          <w:rFonts w:ascii="Times New Roman" w:hAnsi="Times New Roman"/>
          <w:sz w:val="24"/>
          <w:szCs w:val="24"/>
        </w:rPr>
      </w:pPr>
      <w:r>
        <w:rPr>
          <w:rFonts w:ascii="Times New Roman" w:hAnsi="Times New Roman"/>
          <w:sz w:val="24"/>
          <w:szCs w:val="24"/>
        </w:rPr>
        <w:pict w14:anchorId="60431079">
          <v:rect id="_x0000_i1028" style="width:0;height:.75pt" o:hralign="center" o:hrstd="t" o:hrnoshade="t" o:hr="t" fillcolor="#3a3a3a" stroked="f"/>
        </w:pict>
      </w:r>
    </w:p>
    <w:p w14:paraId="3C13B57D" w14:textId="77777777" w:rsidR="002E5000" w:rsidRPr="00AC3974" w:rsidRDefault="002E5000" w:rsidP="002E5000">
      <w:pPr>
        <w:pStyle w:val="NoSpacing"/>
      </w:pPr>
      <w:r w:rsidRPr="00AC3974">
        <w:rPr>
          <w:bdr w:val="none" w:sz="0" w:space="0" w:color="auto" w:frame="1"/>
        </w:rPr>
        <w:t>9.</w:t>
      </w:r>
    </w:p>
    <w:p w14:paraId="5B265859" w14:textId="77777777" w:rsidR="002E5000" w:rsidRPr="00AC3974" w:rsidRDefault="002E5000" w:rsidP="002E5000">
      <w:pPr>
        <w:pStyle w:val="NoSpacing"/>
      </w:pPr>
      <w:r w:rsidRPr="00AC3974">
        <w:rPr>
          <w:bdr w:val="none" w:sz="0" w:space="0" w:color="auto" w:frame="1"/>
        </w:rPr>
        <w:t>Name: Dr. J. Mangaiyarkkarasi, M.Sc., M.Phil., Ph.D.</w:t>
      </w:r>
    </w:p>
    <w:p w14:paraId="6918234C" w14:textId="77777777" w:rsidR="002E5000" w:rsidRPr="00AC3974" w:rsidRDefault="002E5000" w:rsidP="002E5000">
      <w:pPr>
        <w:pStyle w:val="NoSpacing"/>
      </w:pPr>
      <w:r w:rsidRPr="00AC3974">
        <w:t xml:space="preserve">Associate Prof., Dept. Of Physics, NMSS </w:t>
      </w:r>
      <w:proofErr w:type="spellStart"/>
      <w:r w:rsidRPr="00AC3974">
        <w:t>Vellaichamy</w:t>
      </w:r>
      <w:proofErr w:type="spellEnd"/>
      <w:r w:rsidRPr="00AC3974">
        <w:t xml:space="preserve"> Nadar College, </w:t>
      </w:r>
      <w:proofErr w:type="spellStart"/>
      <w:r w:rsidRPr="00AC3974">
        <w:t>Nagamalai</w:t>
      </w:r>
      <w:proofErr w:type="spellEnd"/>
      <w:r w:rsidRPr="00AC3974">
        <w:t>, Madurai – 625019, (FDP Scholar – 2015-17)</w:t>
      </w:r>
    </w:p>
    <w:p w14:paraId="5E0F1A10" w14:textId="77777777" w:rsidR="002E5000" w:rsidRPr="00AC3974" w:rsidRDefault="002E5000" w:rsidP="002E5000">
      <w:pPr>
        <w:pStyle w:val="NoSpacing"/>
      </w:pPr>
      <w:r w:rsidRPr="00AC3974">
        <w:t>Title Of The Ph.D.:  </w:t>
      </w:r>
      <w:r w:rsidRPr="00AC3974">
        <w:rPr>
          <w:bdr w:val="none" w:sz="0" w:space="0" w:color="auto" w:frame="1"/>
        </w:rPr>
        <w:t xml:space="preserve">Preparation And Structural Characterization </w:t>
      </w:r>
      <w:proofErr w:type="gramStart"/>
      <w:r w:rsidRPr="00AC3974">
        <w:rPr>
          <w:bdr w:val="none" w:sz="0" w:space="0" w:color="auto" w:frame="1"/>
        </w:rPr>
        <w:t>Of  Dielectrics</w:t>
      </w:r>
      <w:proofErr w:type="gramEnd"/>
      <w:r w:rsidRPr="00AC3974">
        <w:rPr>
          <w:bdr w:val="none" w:sz="0" w:space="0" w:color="auto" w:frame="1"/>
        </w:rPr>
        <w:t xml:space="preserve"> And Ceramic Materials</w:t>
      </w:r>
    </w:p>
    <w:p w14:paraId="0467B088" w14:textId="77777777" w:rsidR="002E5000" w:rsidRPr="00AC3974" w:rsidRDefault="002E5000" w:rsidP="002E5000">
      <w:pPr>
        <w:pStyle w:val="NoSpacing"/>
      </w:pPr>
      <w:r w:rsidRPr="00AC3974">
        <w:t>Registration No.: P8545, Dt. 18/09/2009 (MKU)</w:t>
      </w:r>
    </w:p>
    <w:p w14:paraId="18EC0748" w14:textId="77777777" w:rsidR="002E5000" w:rsidRPr="00AC3974" w:rsidRDefault="002E5000" w:rsidP="002E5000">
      <w:pPr>
        <w:pStyle w:val="NoSpacing"/>
      </w:pPr>
      <w:r w:rsidRPr="00AC3974">
        <w:t>Journal Publications: International: 7; National: Nil</w:t>
      </w:r>
    </w:p>
    <w:p w14:paraId="31E01FA3" w14:textId="77777777" w:rsidR="002E5000" w:rsidRPr="00AC3974" w:rsidRDefault="002E5000" w:rsidP="002E5000">
      <w:pPr>
        <w:pStyle w:val="NoSpacing"/>
      </w:pPr>
      <w:r w:rsidRPr="00AC3974">
        <w:t>Conference/</w:t>
      </w:r>
      <w:proofErr w:type="gramStart"/>
      <w:r w:rsidRPr="00AC3974">
        <w:t>Seminar :</w:t>
      </w:r>
      <w:proofErr w:type="gramEnd"/>
      <w:r w:rsidRPr="00AC3974">
        <w:t xml:space="preserve"> 3</w:t>
      </w:r>
    </w:p>
    <w:p w14:paraId="7E2A78D1" w14:textId="77777777" w:rsidR="002E5000" w:rsidRPr="00AC3974" w:rsidRDefault="002E5000" w:rsidP="002E5000">
      <w:pPr>
        <w:pStyle w:val="NoSpacing"/>
      </w:pPr>
      <w:r w:rsidRPr="00AC3974">
        <w:t>Status: Degree Applied. (Viva Voce Completed On 06/07/2018)</w:t>
      </w:r>
    </w:p>
    <w:p w14:paraId="3E69EA81" w14:textId="77777777" w:rsidR="002E5000" w:rsidRPr="00AC3974" w:rsidRDefault="00000000" w:rsidP="002E5000">
      <w:pPr>
        <w:pStyle w:val="NoSpacing"/>
        <w:rPr>
          <w:rFonts w:ascii="Times New Roman" w:hAnsi="Times New Roman"/>
          <w:sz w:val="24"/>
          <w:szCs w:val="24"/>
        </w:rPr>
      </w:pPr>
      <w:r>
        <w:rPr>
          <w:rFonts w:ascii="Times New Roman" w:hAnsi="Times New Roman"/>
          <w:sz w:val="24"/>
          <w:szCs w:val="24"/>
        </w:rPr>
        <w:pict w14:anchorId="07DBED5E">
          <v:rect id="_x0000_i1029" style="width:0;height:.75pt" o:hralign="center" o:hrstd="t" o:hrnoshade="t" o:hr="t" fillcolor="#3a3a3a" stroked="f"/>
        </w:pict>
      </w:r>
    </w:p>
    <w:p w14:paraId="00562505" w14:textId="77777777" w:rsidR="002E5000" w:rsidRPr="00AC3974" w:rsidRDefault="002E5000" w:rsidP="002E5000">
      <w:pPr>
        <w:pStyle w:val="NoSpacing"/>
      </w:pPr>
      <w:r w:rsidRPr="00AC3974">
        <w:rPr>
          <w:bdr w:val="none" w:sz="0" w:space="0" w:color="auto" w:frame="1"/>
        </w:rPr>
        <w:t>8.</w:t>
      </w:r>
    </w:p>
    <w:p w14:paraId="03D6CF3E" w14:textId="77777777" w:rsidR="002E5000" w:rsidRPr="00AC3974" w:rsidRDefault="002E5000" w:rsidP="002E5000">
      <w:pPr>
        <w:pStyle w:val="NoSpacing"/>
      </w:pPr>
      <w:r w:rsidRPr="00AC3974">
        <w:rPr>
          <w:bdr w:val="none" w:sz="0" w:space="0" w:color="auto" w:frame="1"/>
        </w:rPr>
        <w:t>Name: Dr. N. Thenmozhi, M.Sc., M.Phil., Ph.D.</w:t>
      </w:r>
    </w:p>
    <w:p w14:paraId="62D92742" w14:textId="77777777" w:rsidR="002E5000" w:rsidRPr="00AC3974" w:rsidRDefault="002E5000" w:rsidP="002E5000">
      <w:pPr>
        <w:pStyle w:val="NoSpacing"/>
      </w:pPr>
      <w:r w:rsidRPr="00AC3974">
        <w:t xml:space="preserve">Associate Prof., Dept. Of Physics, NMSS </w:t>
      </w:r>
      <w:proofErr w:type="spellStart"/>
      <w:r w:rsidRPr="00AC3974">
        <w:t>Vellaichamy</w:t>
      </w:r>
      <w:proofErr w:type="spellEnd"/>
      <w:r w:rsidRPr="00AC3974">
        <w:t xml:space="preserve"> Nadar College, </w:t>
      </w:r>
      <w:proofErr w:type="spellStart"/>
      <w:r w:rsidRPr="00AC3974">
        <w:t>Nagamalai</w:t>
      </w:r>
      <w:proofErr w:type="spellEnd"/>
      <w:r w:rsidRPr="00AC3974">
        <w:t>, Madurai – 625019, (FDP Scholar – 2015-17)</w:t>
      </w:r>
    </w:p>
    <w:p w14:paraId="3FC3FDDB" w14:textId="77777777" w:rsidR="002E5000" w:rsidRPr="00AC3974" w:rsidRDefault="002E5000" w:rsidP="002E5000">
      <w:pPr>
        <w:pStyle w:val="NoSpacing"/>
      </w:pPr>
      <w:r w:rsidRPr="00AC3974">
        <w:t xml:space="preserve">Title Of </w:t>
      </w:r>
      <w:proofErr w:type="gramStart"/>
      <w:r w:rsidRPr="00AC3974">
        <w:t>The</w:t>
      </w:r>
      <w:proofErr w:type="gramEnd"/>
      <w:r w:rsidRPr="00AC3974">
        <w:t xml:space="preserve"> Ph.D.:  </w:t>
      </w:r>
      <w:r w:rsidRPr="00AC3974">
        <w:rPr>
          <w:bdr w:val="none" w:sz="0" w:space="0" w:color="auto" w:frame="1"/>
        </w:rPr>
        <w:t>Growth, Physical And X-Ray Characterization Of Manganite Structures               </w:t>
      </w:r>
    </w:p>
    <w:p w14:paraId="5CEE9D50" w14:textId="77777777" w:rsidR="002E5000" w:rsidRPr="00AC3974" w:rsidRDefault="002E5000" w:rsidP="002E5000">
      <w:pPr>
        <w:pStyle w:val="NoSpacing"/>
      </w:pPr>
      <w:r w:rsidRPr="00AC3974">
        <w:t>Registration No.: P8479; Dt. 16/07/2009 (MKU)</w:t>
      </w:r>
    </w:p>
    <w:p w14:paraId="4915EF56" w14:textId="77777777" w:rsidR="002E5000" w:rsidRPr="00AC3974" w:rsidRDefault="002E5000" w:rsidP="002E5000">
      <w:pPr>
        <w:pStyle w:val="NoSpacing"/>
      </w:pPr>
      <w:r w:rsidRPr="00AC3974">
        <w:t>Journal Publications: International: 8; National: Nil</w:t>
      </w:r>
    </w:p>
    <w:p w14:paraId="698B97F2" w14:textId="77777777" w:rsidR="002E5000" w:rsidRPr="00AC3974" w:rsidRDefault="002E5000" w:rsidP="002E5000">
      <w:pPr>
        <w:pStyle w:val="NoSpacing"/>
      </w:pPr>
      <w:r w:rsidRPr="00AC3974">
        <w:t>Conference/</w:t>
      </w:r>
      <w:proofErr w:type="gramStart"/>
      <w:r w:rsidRPr="00AC3974">
        <w:t>Seminar :</w:t>
      </w:r>
      <w:proofErr w:type="gramEnd"/>
      <w:r w:rsidRPr="00AC3974">
        <w:t xml:space="preserve"> 3</w:t>
      </w:r>
    </w:p>
    <w:p w14:paraId="2B5119B9" w14:textId="77777777" w:rsidR="002E5000" w:rsidRPr="00AC3974" w:rsidRDefault="002E5000" w:rsidP="002E5000">
      <w:pPr>
        <w:pStyle w:val="NoSpacing"/>
      </w:pPr>
      <w:r w:rsidRPr="00AC3974">
        <w:t>Status: Degree Applied (Viva Voce Completed On 13/04/2018)</w:t>
      </w:r>
    </w:p>
    <w:p w14:paraId="61549CE1" w14:textId="77777777" w:rsidR="002E5000" w:rsidRPr="00AC3974" w:rsidRDefault="00000000" w:rsidP="002E5000">
      <w:pPr>
        <w:pStyle w:val="NoSpacing"/>
        <w:rPr>
          <w:rFonts w:ascii="Times New Roman" w:hAnsi="Times New Roman"/>
          <w:sz w:val="24"/>
          <w:szCs w:val="24"/>
        </w:rPr>
      </w:pPr>
      <w:r>
        <w:rPr>
          <w:rFonts w:ascii="Times New Roman" w:hAnsi="Times New Roman"/>
          <w:sz w:val="24"/>
          <w:szCs w:val="24"/>
        </w:rPr>
        <w:pict w14:anchorId="1B2DE8D9">
          <v:rect id="_x0000_i1030" style="width:0;height:.75pt" o:hralign="center" o:hrstd="t" o:hrnoshade="t" o:hr="t" fillcolor="#3a3a3a" stroked="f"/>
        </w:pict>
      </w:r>
    </w:p>
    <w:p w14:paraId="0613594E" w14:textId="77777777" w:rsidR="002E5000" w:rsidRPr="00AC3974" w:rsidRDefault="002E5000" w:rsidP="002E5000">
      <w:pPr>
        <w:pStyle w:val="NoSpacing"/>
      </w:pPr>
      <w:r w:rsidRPr="00AC3974">
        <w:rPr>
          <w:bdr w:val="none" w:sz="0" w:space="0" w:color="auto" w:frame="1"/>
        </w:rPr>
        <w:lastRenderedPageBreak/>
        <w:t>7.</w:t>
      </w:r>
    </w:p>
    <w:p w14:paraId="2F55B897" w14:textId="77777777" w:rsidR="002E5000" w:rsidRPr="00AC3974" w:rsidRDefault="002E5000" w:rsidP="002E5000">
      <w:pPr>
        <w:pStyle w:val="NoSpacing"/>
      </w:pPr>
      <w:r w:rsidRPr="00AC3974">
        <w:rPr>
          <w:bdr w:val="none" w:sz="0" w:space="0" w:color="auto" w:frame="1"/>
        </w:rPr>
        <w:t>Name:</w:t>
      </w:r>
      <w:r w:rsidRPr="00AC3974">
        <w:t> </w:t>
      </w:r>
      <w:r w:rsidRPr="00AC3974">
        <w:rPr>
          <w:bdr w:val="none" w:sz="0" w:space="0" w:color="auto" w:frame="1"/>
        </w:rPr>
        <w:t xml:space="preserve">Dr. </w:t>
      </w:r>
      <w:proofErr w:type="spellStart"/>
      <w:r w:rsidRPr="00AC3974">
        <w:rPr>
          <w:bdr w:val="none" w:sz="0" w:space="0" w:color="auto" w:frame="1"/>
        </w:rPr>
        <w:t>T.</w:t>
      </w:r>
      <w:proofErr w:type="gramStart"/>
      <w:r w:rsidRPr="00AC3974">
        <w:rPr>
          <w:bdr w:val="none" w:sz="0" w:space="0" w:color="auto" w:frame="1"/>
        </w:rPr>
        <w:t>K.Thirumalaisamy</w:t>
      </w:r>
      <w:proofErr w:type="spellEnd"/>
      <w:proofErr w:type="gramEnd"/>
      <w:r w:rsidRPr="00AC3974">
        <w:t>, </w:t>
      </w:r>
      <w:r w:rsidRPr="00AC3974">
        <w:rPr>
          <w:bdr w:val="none" w:sz="0" w:space="0" w:color="auto" w:frame="1"/>
        </w:rPr>
        <w:t>M.Sc., M.Phil., Ph.D.</w:t>
      </w:r>
    </w:p>
    <w:p w14:paraId="069735A0" w14:textId="77777777" w:rsidR="002E5000" w:rsidRPr="00AC3974" w:rsidRDefault="002E5000" w:rsidP="002E5000">
      <w:pPr>
        <w:pStyle w:val="NoSpacing"/>
      </w:pPr>
      <w:r w:rsidRPr="00AC3974">
        <w:t>Associate Prof., Dept. Of Physics, H.K.R.H. College, Uthamapalayam - 625 533, TN, India</w:t>
      </w:r>
    </w:p>
    <w:p w14:paraId="71F0FA83" w14:textId="77777777" w:rsidR="002E5000" w:rsidRPr="00AC3974" w:rsidRDefault="002E5000" w:rsidP="002E5000">
      <w:pPr>
        <w:pStyle w:val="NoSpacing"/>
      </w:pPr>
      <w:r w:rsidRPr="00AC3974">
        <w:t xml:space="preserve">Title Of </w:t>
      </w:r>
      <w:proofErr w:type="gramStart"/>
      <w:r w:rsidRPr="00AC3974">
        <w:t>The</w:t>
      </w:r>
      <w:proofErr w:type="gramEnd"/>
      <w:r w:rsidRPr="00AC3974">
        <w:t xml:space="preserve"> Ph.D.:  </w:t>
      </w:r>
      <w:r w:rsidRPr="00AC3974">
        <w:rPr>
          <w:bdr w:val="none" w:sz="0" w:space="0" w:color="auto" w:frame="1"/>
        </w:rPr>
        <w:t>XRD Characterization Of Non Linear Optical Materials</w:t>
      </w:r>
    </w:p>
    <w:p w14:paraId="44C7670E" w14:textId="77777777" w:rsidR="002E5000" w:rsidRPr="00AC3974" w:rsidRDefault="002E5000" w:rsidP="002E5000">
      <w:pPr>
        <w:pStyle w:val="NoSpacing"/>
      </w:pPr>
      <w:r w:rsidRPr="00AC3974">
        <w:t>Registration No.: P8419, Dt. 4/6/2009, MKU</w:t>
      </w:r>
    </w:p>
    <w:p w14:paraId="30C95A7B" w14:textId="77777777" w:rsidR="002E5000" w:rsidRPr="00AC3974" w:rsidRDefault="002E5000" w:rsidP="002E5000">
      <w:pPr>
        <w:pStyle w:val="NoSpacing"/>
      </w:pPr>
      <w:r w:rsidRPr="00AC3974">
        <w:t>Journal Publications: International: 8; National: -</w:t>
      </w:r>
    </w:p>
    <w:p w14:paraId="37A0E4B8" w14:textId="77777777" w:rsidR="002E5000" w:rsidRPr="00AC3974" w:rsidRDefault="002E5000" w:rsidP="002E5000">
      <w:pPr>
        <w:pStyle w:val="NoSpacing"/>
      </w:pPr>
      <w:r w:rsidRPr="00AC3974">
        <w:t>Conference/</w:t>
      </w:r>
      <w:proofErr w:type="gramStart"/>
      <w:r w:rsidRPr="00AC3974">
        <w:t>Seminar :</w:t>
      </w:r>
      <w:proofErr w:type="gramEnd"/>
      <w:r w:rsidRPr="00AC3974">
        <w:t xml:space="preserve"> 3</w:t>
      </w:r>
    </w:p>
    <w:p w14:paraId="32733DFD" w14:textId="77777777" w:rsidR="002E5000" w:rsidRPr="00AC3974" w:rsidRDefault="002E5000" w:rsidP="002E5000">
      <w:pPr>
        <w:pStyle w:val="NoSpacing"/>
      </w:pPr>
      <w:r w:rsidRPr="00AC3974">
        <w:t>Status: Degree Applied (Viva Voce Completed On 10/04/2018)</w:t>
      </w:r>
    </w:p>
    <w:p w14:paraId="0A1DCFE8" w14:textId="77777777" w:rsidR="002E5000" w:rsidRPr="00AC3974" w:rsidRDefault="00000000" w:rsidP="002E5000">
      <w:pPr>
        <w:pStyle w:val="NoSpacing"/>
        <w:rPr>
          <w:rFonts w:ascii="Times New Roman" w:hAnsi="Times New Roman"/>
          <w:sz w:val="24"/>
          <w:szCs w:val="24"/>
        </w:rPr>
      </w:pPr>
      <w:r>
        <w:rPr>
          <w:rFonts w:ascii="Times New Roman" w:hAnsi="Times New Roman"/>
          <w:sz w:val="24"/>
          <w:szCs w:val="24"/>
        </w:rPr>
        <w:pict w14:anchorId="4B4A7B10">
          <v:rect id="_x0000_i1031" style="width:0;height:.75pt" o:hralign="center" o:hrstd="t" o:hrnoshade="t" o:hr="t" fillcolor="#3a3a3a" stroked="f"/>
        </w:pict>
      </w:r>
    </w:p>
    <w:p w14:paraId="34BDA537" w14:textId="77777777" w:rsidR="002E5000" w:rsidRPr="00AC3974" w:rsidRDefault="002E5000" w:rsidP="002E5000">
      <w:pPr>
        <w:pStyle w:val="NoSpacing"/>
      </w:pPr>
      <w:r w:rsidRPr="00AC3974">
        <w:rPr>
          <w:bdr w:val="none" w:sz="0" w:space="0" w:color="auto" w:frame="1"/>
        </w:rPr>
        <w:t>6.</w:t>
      </w:r>
    </w:p>
    <w:p w14:paraId="6A77EFB7" w14:textId="77777777" w:rsidR="002E5000" w:rsidRPr="00AC3974" w:rsidRDefault="002E5000" w:rsidP="002E5000">
      <w:pPr>
        <w:pStyle w:val="NoSpacing"/>
      </w:pPr>
      <w:r w:rsidRPr="00AC3974">
        <w:rPr>
          <w:bdr w:val="none" w:sz="0" w:space="0" w:color="auto" w:frame="1"/>
        </w:rPr>
        <w:t>Name:</w:t>
      </w:r>
      <w:r w:rsidRPr="00AC3974">
        <w:t> </w:t>
      </w:r>
      <w:r w:rsidRPr="00AC3974">
        <w:rPr>
          <w:bdr w:val="none" w:sz="0" w:space="0" w:color="auto" w:frame="1"/>
        </w:rPr>
        <w:t>Dr. S. Saravanakumar</w:t>
      </w:r>
      <w:r w:rsidRPr="00AC3974">
        <w:t>, </w:t>
      </w:r>
      <w:r w:rsidRPr="00AC3974">
        <w:rPr>
          <w:bdr w:val="none" w:sz="0" w:space="0" w:color="auto" w:frame="1"/>
        </w:rPr>
        <w:t>M.Sc., M.Phil., Ph.D.</w:t>
      </w:r>
    </w:p>
    <w:p w14:paraId="16343D4A" w14:textId="77777777" w:rsidR="002E5000" w:rsidRPr="00AC3974" w:rsidRDefault="002E5000" w:rsidP="002E5000">
      <w:pPr>
        <w:pStyle w:val="NoSpacing"/>
      </w:pPr>
      <w:r w:rsidRPr="00AC3974">
        <w:t xml:space="preserve">Asst. Prof., Dept. Of Physics, </w:t>
      </w:r>
      <w:proofErr w:type="spellStart"/>
      <w:r w:rsidRPr="00AC3974">
        <w:t>Kalasalingam</w:t>
      </w:r>
      <w:proofErr w:type="spellEnd"/>
      <w:r w:rsidRPr="00AC3974">
        <w:t xml:space="preserve"> University, Krishnan Kovil, </w:t>
      </w:r>
      <w:proofErr w:type="spellStart"/>
      <w:r w:rsidRPr="00AC3974">
        <w:t>Srivilli</w:t>
      </w:r>
      <w:proofErr w:type="spellEnd"/>
      <w:r w:rsidRPr="00AC3974">
        <w:t xml:space="preserve"> </w:t>
      </w:r>
      <w:proofErr w:type="spellStart"/>
      <w:r w:rsidRPr="00AC3974">
        <w:t>Putthur</w:t>
      </w:r>
      <w:proofErr w:type="spellEnd"/>
      <w:r w:rsidRPr="00AC3974">
        <w:t>, TN, India</w:t>
      </w:r>
    </w:p>
    <w:p w14:paraId="6D1FF262" w14:textId="77777777" w:rsidR="002E5000" w:rsidRPr="00AC3974" w:rsidRDefault="002E5000" w:rsidP="002E5000">
      <w:pPr>
        <w:pStyle w:val="NoSpacing"/>
      </w:pPr>
      <w:r w:rsidRPr="00AC3974">
        <w:t xml:space="preserve">Title Of </w:t>
      </w:r>
      <w:proofErr w:type="gramStart"/>
      <w:r w:rsidRPr="00AC3974">
        <w:t>The</w:t>
      </w:r>
      <w:proofErr w:type="gramEnd"/>
      <w:r w:rsidRPr="00AC3974">
        <w:t xml:space="preserve"> Ph.D.:  </w:t>
      </w:r>
      <w:r w:rsidRPr="00AC3974">
        <w:rPr>
          <w:bdr w:val="none" w:sz="0" w:space="0" w:color="auto" w:frame="1"/>
        </w:rPr>
        <w:t>Synthesis And Characterization Of Nano Semiconductors</w:t>
      </w:r>
    </w:p>
    <w:p w14:paraId="7DA283C6" w14:textId="77777777" w:rsidR="002E5000" w:rsidRPr="00AC3974" w:rsidRDefault="002E5000" w:rsidP="002E5000">
      <w:pPr>
        <w:pStyle w:val="NoSpacing"/>
      </w:pPr>
      <w:r w:rsidRPr="00AC3974">
        <w:t>Registration No.: P9292, Dt. 28/02/2011, MKU</w:t>
      </w:r>
    </w:p>
    <w:p w14:paraId="5EA62B9A" w14:textId="77777777" w:rsidR="002E5000" w:rsidRPr="00AC3974" w:rsidRDefault="002E5000" w:rsidP="002E5000">
      <w:pPr>
        <w:pStyle w:val="NoSpacing"/>
      </w:pPr>
      <w:r w:rsidRPr="00AC3974">
        <w:t>Journal Publications: International: 10; National: 1</w:t>
      </w:r>
    </w:p>
    <w:p w14:paraId="27E3A9B5" w14:textId="77777777" w:rsidR="002E5000" w:rsidRPr="00AC3974" w:rsidRDefault="002E5000" w:rsidP="002E5000">
      <w:pPr>
        <w:pStyle w:val="NoSpacing"/>
      </w:pPr>
      <w:r w:rsidRPr="00AC3974">
        <w:t>Conference/</w:t>
      </w:r>
      <w:proofErr w:type="gramStart"/>
      <w:r w:rsidRPr="00AC3974">
        <w:t>Seminar :</w:t>
      </w:r>
      <w:proofErr w:type="gramEnd"/>
      <w:r w:rsidRPr="00AC3974">
        <w:t xml:space="preserve"> 5</w:t>
      </w:r>
    </w:p>
    <w:p w14:paraId="63F25AC5" w14:textId="77777777" w:rsidR="002E5000" w:rsidRPr="00AC3974" w:rsidRDefault="002E5000" w:rsidP="002E5000">
      <w:pPr>
        <w:pStyle w:val="NoSpacing"/>
      </w:pPr>
      <w:r w:rsidRPr="00AC3974">
        <w:t>Status: Degree Awarded (Viva Voce 27/08/2015)</w:t>
      </w:r>
    </w:p>
    <w:p w14:paraId="6391257C" w14:textId="77777777" w:rsidR="00F62E29" w:rsidRPr="00421903" w:rsidRDefault="00000000" w:rsidP="002E5000">
      <w:pPr>
        <w:pStyle w:val="NoSpacing"/>
        <w:rPr>
          <w:rFonts w:ascii="Times New Roman" w:hAnsi="Times New Roman"/>
          <w:sz w:val="24"/>
          <w:szCs w:val="24"/>
        </w:rPr>
      </w:pPr>
      <w:r>
        <w:rPr>
          <w:rFonts w:ascii="Times New Roman" w:hAnsi="Times New Roman"/>
          <w:sz w:val="24"/>
          <w:szCs w:val="24"/>
        </w:rPr>
        <w:pict w14:anchorId="035FF16E">
          <v:rect id="_x0000_i1032" style="width:0;height:.75pt" o:hralign="center" o:hrstd="t" o:hrnoshade="t" o:hr="t" fillcolor="#3a3a3a" stroked="f"/>
        </w:pict>
      </w:r>
    </w:p>
    <w:p w14:paraId="5257F1CB" w14:textId="77777777" w:rsidR="002E5000" w:rsidRPr="00AC3974" w:rsidRDefault="002E5000" w:rsidP="002E5000">
      <w:pPr>
        <w:pStyle w:val="NoSpacing"/>
      </w:pPr>
      <w:r w:rsidRPr="00AC3974">
        <w:rPr>
          <w:bdr w:val="none" w:sz="0" w:space="0" w:color="auto" w:frame="1"/>
        </w:rPr>
        <w:t>5.</w:t>
      </w:r>
    </w:p>
    <w:p w14:paraId="12E3DA3B" w14:textId="77777777" w:rsidR="002E5000" w:rsidRPr="00AC3974" w:rsidRDefault="002E5000" w:rsidP="002E5000">
      <w:pPr>
        <w:pStyle w:val="NoSpacing"/>
      </w:pPr>
      <w:r w:rsidRPr="00AC3974">
        <w:rPr>
          <w:bdr w:val="none" w:sz="0" w:space="0" w:color="auto" w:frame="1"/>
        </w:rPr>
        <w:t>Name: Dr. S. Francis</w:t>
      </w:r>
      <w:r w:rsidRPr="00AC3974">
        <w:t>, </w:t>
      </w:r>
      <w:r w:rsidRPr="00AC3974">
        <w:rPr>
          <w:bdr w:val="none" w:sz="0" w:space="0" w:color="auto" w:frame="1"/>
        </w:rPr>
        <w:t>M.Sc., M.Phil., Ph.D.</w:t>
      </w:r>
    </w:p>
    <w:p w14:paraId="4A37C8F9" w14:textId="77777777" w:rsidR="002E5000" w:rsidRPr="00AC3974" w:rsidRDefault="002E5000" w:rsidP="002E5000">
      <w:pPr>
        <w:pStyle w:val="NoSpacing"/>
      </w:pPr>
      <w:r w:rsidRPr="00AC3974">
        <w:t>Dept. Of Physics, Yadava College, Madurai – 625016, TN, India</w:t>
      </w:r>
    </w:p>
    <w:p w14:paraId="5925D37E" w14:textId="77777777" w:rsidR="002E5000" w:rsidRPr="00AC3974" w:rsidRDefault="002E5000" w:rsidP="002E5000">
      <w:pPr>
        <w:pStyle w:val="NoSpacing"/>
      </w:pPr>
      <w:r w:rsidRPr="00AC3974">
        <w:t xml:space="preserve">Title Of </w:t>
      </w:r>
      <w:proofErr w:type="gramStart"/>
      <w:r w:rsidRPr="00AC3974">
        <w:t>The</w:t>
      </w:r>
      <w:proofErr w:type="gramEnd"/>
      <w:r w:rsidRPr="00AC3974">
        <w:t xml:space="preserve"> Ph.D.: </w:t>
      </w:r>
      <w:r w:rsidRPr="00AC3974">
        <w:rPr>
          <w:bdr w:val="none" w:sz="0" w:space="0" w:color="auto" w:frame="1"/>
        </w:rPr>
        <w:t>Growth, Crystallographic, Structural, Physical, Magnetic Characterization Of Oxide Based Dilute Magnetic Semiconductors (DMS)  </w:t>
      </w:r>
    </w:p>
    <w:p w14:paraId="1B2F7D37" w14:textId="77777777" w:rsidR="002E5000" w:rsidRPr="00AC3974" w:rsidRDefault="002E5000" w:rsidP="002E5000">
      <w:pPr>
        <w:pStyle w:val="NoSpacing"/>
      </w:pPr>
      <w:r w:rsidRPr="00AC3974">
        <w:t>Registration No.: 3530, Dt. 28/12/2005 (MKU)</w:t>
      </w:r>
    </w:p>
    <w:p w14:paraId="07E364CD" w14:textId="77777777" w:rsidR="002E5000" w:rsidRPr="00AC3974" w:rsidRDefault="002E5000" w:rsidP="002E5000">
      <w:pPr>
        <w:pStyle w:val="NoSpacing"/>
      </w:pPr>
      <w:r w:rsidRPr="00AC3974">
        <w:t>Journal Publications: International: 5; National: Nil</w:t>
      </w:r>
    </w:p>
    <w:p w14:paraId="399EBA54" w14:textId="77777777" w:rsidR="002E5000" w:rsidRPr="00AC3974" w:rsidRDefault="002E5000" w:rsidP="002E5000">
      <w:pPr>
        <w:pStyle w:val="NoSpacing"/>
      </w:pPr>
      <w:r w:rsidRPr="00AC3974">
        <w:t>Conference/</w:t>
      </w:r>
      <w:proofErr w:type="gramStart"/>
      <w:r w:rsidRPr="00AC3974">
        <w:t>Seminar :</w:t>
      </w:r>
      <w:proofErr w:type="gramEnd"/>
      <w:r w:rsidRPr="00AC3974">
        <w:t xml:space="preserve"> 3</w:t>
      </w:r>
    </w:p>
    <w:p w14:paraId="195F08A7" w14:textId="77777777" w:rsidR="002E5000" w:rsidRPr="00AC3974" w:rsidRDefault="002E5000" w:rsidP="002E5000">
      <w:pPr>
        <w:pStyle w:val="NoSpacing"/>
      </w:pPr>
      <w:r w:rsidRPr="00AC3974">
        <w:t xml:space="preserve">Status: Degree Awarded (Viva </w:t>
      </w:r>
      <w:proofErr w:type="gramStart"/>
      <w:r w:rsidRPr="00AC3974">
        <w:t>Voce  04</w:t>
      </w:r>
      <w:proofErr w:type="gramEnd"/>
      <w:r w:rsidRPr="00AC3974">
        <w:t>/08/2014)</w:t>
      </w:r>
    </w:p>
    <w:p w14:paraId="6DDBA3DD" w14:textId="77777777" w:rsidR="002E5000" w:rsidRPr="00AC3974" w:rsidRDefault="00000000" w:rsidP="002E5000">
      <w:pPr>
        <w:pStyle w:val="NoSpacing"/>
        <w:rPr>
          <w:rFonts w:ascii="Times New Roman" w:hAnsi="Times New Roman"/>
          <w:sz w:val="24"/>
          <w:szCs w:val="24"/>
        </w:rPr>
      </w:pPr>
      <w:r>
        <w:rPr>
          <w:rFonts w:ascii="Times New Roman" w:hAnsi="Times New Roman"/>
          <w:sz w:val="24"/>
          <w:szCs w:val="24"/>
        </w:rPr>
        <w:pict w14:anchorId="12BDA98F">
          <v:rect id="_x0000_i1033" style="width:0;height:.75pt" o:hralign="center" o:hrstd="t" o:hrnoshade="t" o:hr="t" fillcolor="#3a3a3a" stroked="f"/>
        </w:pict>
      </w:r>
    </w:p>
    <w:p w14:paraId="1E2A5424" w14:textId="77777777" w:rsidR="002E5000" w:rsidRPr="00AC3974" w:rsidRDefault="002E5000" w:rsidP="002E5000">
      <w:pPr>
        <w:pStyle w:val="NoSpacing"/>
      </w:pPr>
      <w:r w:rsidRPr="00AC3974">
        <w:rPr>
          <w:bdr w:val="none" w:sz="0" w:space="0" w:color="auto" w:frame="1"/>
        </w:rPr>
        <w:t>4.</w:t>
      </w:r>
    </w:p>
    <w:p w14:paraId="58EAB07C" w14:textId="77777777" w:rsidR="002E5000" w:rsidRPr="00AC3974" w:rsidRDefault="002E5000" w:rsidP="002E5000">
      <w:pPr>
        <w:pStyle w:val="NoSpacing"/>
      </w:pPr>
      <w:r w:rsidRPr="00AC3974">
        <w:rPr>
          <w:bdr w:val="none" w:sz="0" w:space="0" w:color="auto" w:frame="1"/>
        </w:rPr>
        <w:t>Name: Dr. Charles Robert, M.Sc., M.Phil., Ph.D.</w:t>
      </w:r>
    </w:p>
    <w:p w14:paraId="3E8162DC" w14:textId="77777777" w:rsidR="002E5000" w:rsidRPr="00AC3974" w:rsidRDefault="002E5000" w:rsidP="002E5000">
      <w:pPr>
        <w:pStyle w:val="NoSpacing"/>
      </w:pPr>
      <w:r w:rsidRPr="00AC3974">
        <w:t xml:space="preserve">Associate Prof., Dept. Of Physics, HKRH College, Uthamapalayam – </w:t>
      </w:r>
      <w:proofErr w:type="gramStart"/>
      <w:r w:rsidRPr="00AC3974">
        <w:t>625533,TN</w:t>
      </w:r>
      <w:proofErr w:type="gramEnd"/>
      <w:r w:rsidRPr="00AC3974">
        <w:t>,India</w:t>
      </w:r>
    </w:p>
    <w:p w14:paraId="04BA5549" w14:textId="77777777" w:rsidR="002E5000" w:rsidRPr="00AC3974" w:rsidRDefault="002E5000" w:rsidP="002E5000">
      <w:pPr>
        <w:pStyle w:val="NoSpacing"/>
      </w:pPr>
      <w:r w:rsidRPr="00AC3974">
        <w:t xml:space="preserve">Title Of </w:t>
      </w:r>
      <w:proofErr w:type="gramStart"/>
      <w:r w:rsidRPr="00AC3974">
        <w:t>The</w:t>
      </w:r>
      <w:proofErr w:type="gramEnd"/>
      <w:r w:rsidRPr="00AC3974">
        <w:t xml:space="preserve"> Ph.D.:</w:t>
      </w:r>
      <w:r w:rsidRPr="00AC3974">
        <w:rPr>
          <w:bdr w:val="none" w:sz="0" w:space="0" w:color="auto" w:frame="1"/>
        </w:rPr>
        <w:t> Structural And Physical Characterization Of Thermoelectric Materials     </w:t>
      </w:r>
    </w:p>
    <w:p w14:paraId="7B66904E" w14:textId="77777777" w:rsidR="002E5000" w:rsidRPr="00AC3974" w:rsidRDefault="002E5000" w:rsidP="002E5000">
      <w:pPr>
        <w:pStyle w:val="NoSpacing"/>
      </w:pPr>
      <w:r w:rsidRPr="00AC3974">
        <w:t>Registration No.: 3521, Dt. 15/12/2005 (MKU)</w:t>
      </w:r>
    </w:p>
    <w:p w14:paraId="28BB08C8" w14:textId="77777777" w:rsidR="002E5000" w:rsidRPr="00AC3974" w:rsidRDefault="002E5000" w:rsidP="002E5000">
      <w:pPr>
        <w:pStyle w:val="NoSpacing"/>
      </w:pPr>
      <w:r w:rsidRPr="00AC3974">
        <w:t>Journal Publications: International: 5 National: 1</w:t>
      </w:r>
    </w:p>
    <w:p w14:paraId="2A4CB1A8" w14:textId="77777777" w:rsidR="002E5000" w:rsidRPr="00AC3974" w:rsidRDefault="002E5000" w:rsidP="002E5000">
      <w:pPr>
        <w:pStyle w:val="NoSpacing"/>
      </w:pPr>
      <w:r w:rsidRPr="00AC3974">
        <w:t>Conference/</w:t>
      </w:r>
      <w:proofErr w:type="gramStart"/>
      <w:r w:rsidRPr="00AC3974">
        <w:t>Seminar :</w:t>
      </w:r>
      <w:proofErr w:type="gramEnd"/>
      <w:r w:rsidRPr="00AC3974">
        <w:t xml:space="preserve"> 2</w:t>
      </w:r>
    </w:p>
    <w:p w14:paraId="5B483B11" w14:textId="77777777" w:rsidR="002E5000" w:rsidRPr="00AC3974" w:rsidRDefault="002E5000" w:rsidP="002E5000">
      <w:pPr>
        <w:pStyle w:val="NoSpacing"/>
      </w:pPr>
      <w:r w:rsidRPr="00AC3974">
        <w:t xml:space="preserve">Status: Degree Awarded (Viva </w:t>
      </w:r>
      <w:proofErr w:type="gramStart"/>
      <w:r w:rsidRPr="00AC3974">
        <w:t>Voce  08</w:t>
      </w:r>
      <w:proofErr w:type="gramEnd"/>
      <w:r w:rsidRPr="00AC3974">
        <w:t>/08/2014)</w:t>
      </w:r>
    </w:p>
    <w:p w14:paraId="7D0EEE7D" w14:textId="77777777" w:rsidR="002E5000" w:rsidRPr="00AC3974" w:rsidRDefault="00000000" w:rsidP="002E5000">
      <w:pPr>
        <w:pStyle w:val="NoSpacing"/>
        <w:rPr>
          <w:rFonts w:ascii="Times New Roman" w:hAnsi="Times New Roman"/>
          <w:sz w:val="24"/>
          <w:szCs w:val="24"/>
        </w:rPr>
      </w:pPr>
      <w:r>
        <w:rPr>
          <w:rFonts w:ascii="Times New Roman" w:hAnsi="Times New Roman"/>
          <w:sz w:val="24"/>
          <w:szCs w:val="24"/>
        </w:rPr>
        <w:pict w14:anchorId="111E86F4">
          <v:rect id="_x0000_i1034" style="width:0;height:.75pt" o:hralign="center" o:hrstd="t" o:hrnoshade="t" o:hr="t" fillcolor="#3a3a3a" stroked="f"/>
        </w:pict>
      </w:r>
    </w:p>
    <w:p w14:paraId="40E02028" w14:textId="77777777" w:rsidR="002E5000" w:rsidRPr="00AC3974" w:rsidRDefault="002E5000" w:rsidP="002E5000">
      <w:pPr>
        <w:pStyle w:val="NoSpacing"/>
      </w:pPr>
      <w:r w:rsidRPr="00AC3974">
        <w:rPr>
          <w:bdr w:val="none" w:sz="0" w:space="0" w:color="auto" w:frame="1"/>
        </w:rPr>
        <w:t>3.</w:t>
      </w:r>
    </w:p>
    <w:p w14:paraId="713E63FD" w14:textId="77777777" w:rsidR="002E5000" w:rsidRPr="00AC3974" w:rsidRDefault="002E5000" w:rsidP="002E5000">
      <w:pPr>
        <w:pStyle w:val="NoSpacing"/>
      </w:pPr>
      <w:r w:rsidRPr="00AC3974">
        <w:t>Name: </w:t>
      </w:r>
      <w:r w:rsidRPr="00AC3974">
        <w:rPr>
          <w:bdr w:val="none" w:sz="0" w:space="0" w:color="auto" w:frame="1"/>
        </w:rPr>
        <w:t>Dr. M. Prema Rani, M.Sc., M.Phil., Ph.D.</w:t>
      </w:r>
    </w:p>
    <w:p w14:paraId="018EC95D" w14:textId="77777777" w:rsidR="002E5000" w:rsidRPr="00AC3974" w:rsidRDefault="002E5000" w:rsidP="002E5000">
      <w:pPr>
        <w:pStyle w:val="NoSpacing"/>
      </w:pPr>
      <w:r w:rsidRPr="00AC3974">
        <w:t>Associate Prof., Dept. Of Physics, The Madura College, Madurai – 625011, TN, India (FDP Scholar – 2010-12)</w:t>
      </w:r>
    </w:p>
    <w:p w14:paraId="5DCFB05A" w14:textId="77777777" w:rsidR="002E5000" w:rsidRPr="00AC3974" w:rsidRDefault="002E5000" w:rsidP="002E5000">
      <w:pPr>
        <w:pStyle w:val="NoSpacing"/>
      </w:pPr>
      <w:r w:rsidRPr="00AC3974">
        <w:t xml:space="preserve">Title Of </w:t>
      </w:r>
      <w:proofErr w:type="gramStart"/>
      <w:r w:rsidRPr="00AC3974">
        <w:t>The</w:t>
      </w:r>
      <w:proofErr w:type="gramEnd"/>
      <w:r w:rsidRPr="00AC3974">
        <w:t xml:space="preserve"> Ph.D.:</w:t>
      </w:r>
      <w:r w:rsidRPr="00AC3974">
        <w:rPr>
          <w:bdr w:val="none" w:sz="0" w:space="0" w:color="auto" w:frame="1"/>
        </w:rPr>
        <w:t> Analysis Of Average And Local Structure And Characterization Of Important Metals And Semiconductor Materials Using Single Crystal And Powder X-Ray Diffraction </w:t>
      </w:r>
    </w:p>
    <w:p w14:paraId="03AD560D" w14:textId="77777777" w:rsidR="002E5000" w:rsidRPr="00AC3974" w:rsidRDefault="002E5000" w:rsidP="002E5000">
      <w:pPr>
        <w:pStyle w:val="NoSpacing"/>
      </w:pPr>
      <w:r w:rsidRPr="00AC3974">
        <w:t>Registration No.: 3416; Dt.05/04/2005 (MKU)</w:t>
      </w:r>
    </w:p>
    <w:p w14:paraId="2BCAD823" w14:textId="77777777" w:rsidR="002E5000" w:rsidRPr="00AC3974" w:rsidRDefault="002E5000" w:rsidP="002E5000">
      <w:pPr>
        <w:pStyle w:val="NoSpacing"/>
      </w:pPr>
      <w:r w:rsidRPr="00AC3974">
        <w:t>Journal Publications: International: 5; National: 1</w:t>
      </w:r>
    </w:p>
    <w:p w14:paraId="1FD27F06" w14:textId="77777777" w:rsidR="002E5000" w:rsidRPr="00AC3974" w:rsidRDefault="002E5000" w:rsidP="002E5000">
      <w:pPr>
        <w:pStyle w:val="NoSpacing"/>
      </w:pPr>
      <w:r w:rsidRPr="00AC3974">
        <w:t>Conference/</w:t>
      </w:r>
      <w:proofErr w:type="gramStart"/>
      <w:r w:rsidRPr="00AC3974">
        <w:t>Seminar :</w:t>
      </w:r>
      <w:proofErr w:type="gramEnd"/>
      <w:r w:rsidRPr="00AC3974">
        <w:t xml:space="preserve"> Nil</w:t>
      </w:r>
    </w:p>
    <w:p w14:paraId="695FC785" w14:textId="77777777" w:rsidR="002E5000" w:rsidRPr="00AC3974" w:rsidRDefault="002E5000" w:rsidP="002E5000">
      <w:pPr>
        <w:pStyle w:val="NoSpacing"/>
      </w:pPr>
      <w:r w:rsidRPr="00AC3974">
        <w:t xml:space="preserve">Status: Degree Awarded (Viva </w:t>
      </w:r>
      <w:proofErr w:type="gramStart"/>
      <w:r w:rsidRPr="00AC3974">
        <w:t>Voce  05</w:t>
      </w:r>
      <w:proofErr w:type="gramEnd"/>
      <w:r w:rsidRPr="00AC3974">
        <w:t>/03/2012)</w:t>
      </w:r>
    </w:p>
    <w:p w14:paraId="1A7617F4" w14:textId="77777777" w:rsidR="002E5000" w:rsidRPr="00AC3974" w:rsidRDefault="00000000" w:rsidP="002E5000">
      <w:pPr>
        <w:pStyle w:val="NoSpacing"/>
        <w:rPr>
          <w:rFonts w:ascii="Times New Roman" w:hAnsi="Times New Roman"/>
          <w:sz w:val="24"/>
          <w:szCs w:val="24"/>
        </w:rPr>
      </w:pPr>
      <w:r>
        <w:rPr>
          <w:rFonts w:ascii="Times New Roman" w:hAnsi="Times New Roman"/>
          <w:sz w:val="24"/>
          <w:szCs w:val="24"/>
        </w:rPr>
        <w:pict w14:anchorId="5B2BF45D">
          <v:rect id="_x0000_i1035" style="width:0;height:.75pt" o:hralign="center" o:hrstd="t" o:hrnoshade="t" o:hr="t" fillcolor="#3a3a3a" stroked="f"/>
        </w:pict>
      </w:r>
    </w:p>
    <w:p w14:paraId="3F81AEED" w14:textId="77777777" w:rsidR="002E5000" w:rsidRPr="00AC3974" w:rsidRDefault="002E5000" w:rsidP="002E5000">
      <w:pPr>
        <w:pStyle w:val="NoSpacing"/>
      </w:pPr>
      <w:r w:rsidRPr="00AC3974">
        <w:rPr>
          <w:bdr w:val="none" w:sz="0" w:space="0" w:color="auto" w:frame="1"/>
        </w:rPr>
        <w:t>2.</w:t>
      </w:r>
    </w:p>
    <w:p w14:paraId="6D209848" w14:textId="77777777" w:rsidR="002E5000" w:rsidRPr="00AC3974" w:rsidRDefault="002E5000" w:rsidP="002E5000">
      <w:pPr>
        <w:pStyle w:val="NoSpacing"/>
      </w:pPr>
      <w:r w:rsidRPr="00AC3974">
        <w:rPr>
          <w:bdr w:val="none" w:sz="0" w:space="0" w:color="auto" w:frame="1"/>
        </w:rPr>
        <w:t>Name: Dr. K. S. Syed Ali</w:t>
      </w:r>
      <w:r w:rsidRPr="00AC3974">
        <w:t>, </w:t>
      </w:r>
      <w:r w:rsidRPr="00AC3974">
        <w:rPr>
          <w:bdr w:val="none" w:sz="0" w:space="0" w:color="auto" w:frame="1"/>
        </w:rPr>
        <w:t>M.Sc., M.Phil., Ph.D.</w:t>
      </w:r>
    </w:p>
    <w:p w14:paraId="167EE85C" w14:textId="77777777" w:rsidR="002E5000" w:rsidRPr="00AC3974" w:rsidRDefault="002E5000" w:rsidP="002E5000">
      <w:pPr>
        <w:pStyle w:val="NoSpacing"/>
      </w:pPr>
      <w:r w:rsidRPr="00AC3974">
        <w:t>(Now At USA)</w:t>
      </w:r>
    </w:p>
    <w:p w14:paraId="1DA4E1F9" w14:textId="77777777" w:rsidR="002E5000" w:rsidRPr="00AC3974" w:rsidRDefault="002E5000" w:rsidP="002E5000">
      <w:pPr>
        <w:pStyle w:val="NoSpacing"/>
      </w:pPr>
      <w:r w:rsidRPr="00AC3974">
        <w:t>Title Of The Ph.D.: </w:t>
      </w:r>
      <w:r w:rsidRPr="00AC3974">
        <w:rPr>
          <w:bdr w:val="none" w:sz="0" w:space="0" w:color="auto" w:frame="1"/>
        </w:rPr>
        <w:t xml:space="preserve">Growth, Structural And </w:t>
      </w:r>
      <w:proofErr w:type="gramStart"/>
      <w:r w:rsidRPr="00AC3974">
        <w:rPr>
          <w:bdr w:val="none" w:sz="0" w:space="0" w:color="auto" w:frame="1"/>
        </w:rPr>
        <w:t>Electronic  Characterization</w:t>
      </w:r>
      <w:proofErr w:type="gramEnd"/>
      <w:r w:rsidRPr="00AC3974">
        <w:rPr>
          <w:bdr w:val="none" w:sz="0" w:space="0" w:color="auto" w:frame="1"/>
        </w:rPr>
        <w:t xml:space="preserve"> Of Some Diluted Magnetic Materials  </w:t>
      </w:r>
    </w:p>
    <w:p w14:paraId="597DCB0C" w14:textId="77777777" w:rsidR="002E5000" w:rsidRPr="00AC3974" w:rsidRDefault="002E5000" w:rsidP="002E5000">
      <w:pPr>
        <w:pStyle w:val="NoSpacing"/>
      </w:pPr>
      <w:r w:rsidRPr="00AC3974">
        <w:lastRenderedPageBreak/>
        <w:t>Registration No.: 3464; Dt.19/08/2005 (MKU)</w:t>
      </w:r>
    </w:p>
    <w:p w14:paraId="49E37109" w14:textId="77777777" w:rsidR="002E5000" w:rsidRPr="00AC3974" w:rsidRDefault="002E5000" w:rsidP="002E5000">
      <w:pPr>
        <w:pStyle w:val="NoSpacing"/>
      </w:pPr>
      <w:r w:rsidRPr="00AC3974">
        <w:t>Journal Publications: International: 5 National: 3</w:t>
      </w:r>
    </w:p>
    <w:p w14:paraId="357452C4" w14:textId="77777777" w:rsidR="002E5000" w:rsidRPr="00AC3974" w:rsidRDefault="002E5000" w:rsidP="002E5000">
      <w:pPr>
        <w:pStyle w:val="NoSpacing"/>
      </w:pPr>
      <w:r w:rsidRPr="00AC3974">
        <w:t>Conference/</w:t>
      </w:r>
      <w:proofErr w:type="gramStart"/>
      <w:r w:rsidRPr="00AC3974">
        <w:t>Seminar :</w:t>
      </w:r>
      <w:proofErr w:type="gramEnd"/>
      <w:r w:rsidRPr="00AC3974">
        <w:t xml:space="preserve"> Nil</w:t>
      </w:r>
    </w:p>
    <w:p w14:paraId="4A9803A4" w14:textId="77777777" w:rsidR="002E5000" w:rsidRPr="00AC3974" w:rsidRDefault="002E5000" w:rsidP="002E5000">
      <w:pPr>
        <w:pStyle w:val="NoSpacing"/>
      </w:pPr>
      <w:r w:rsidRPr="00AC3974">
        <w:t xml:space="preserve">Status: Degree Awarded (Viva </w:t>
      </w:r>
      <w:proofErr w:type="gramStart"/>
      <w:r w:rsidRPr="00AC3974">
        <w:t>Voce  23</w:t>
      </w:r>
      <w:proofErr w:type="gramEnd"/>
      <w:r w:rsidRPr="00AC3974">
        <w:t>/06/2011)</w:t>
      </w:r>
    </w:p>
    <w:p w14:paraId="44D08DA2" w14:textId="77777777" w:rsidR="002E5000" w:rsidRPr="00AC3974" w:rsidRDefault="00000000" w:rsidP="002E5000">
      <w:pPr>
        <w:pStyle w:val="NoSpacing"/>
        <w:rPr>
          <w:rFonts w:ascii="Times New Roman" w:hAnsi="Times New Roman"/>
          <w:sz w:val="24"/>
          <w:szCs w:val="24"/>
        </w:rPr>
      </w:pPr>
      <w:r>
        <w:rPr>
          <w:rFonts w:ascii="Times New Roman" w:hAnsi="Times New Roman"/>
          <w:sz w:val="24"/>
          <w:szCs w:val="24"/>
        </w:rPr>
        <w:pict w14:anchorId="404A76B1">
          <v:rect id="_x0000_i1036" style="width:0;height:.75pt" o:hralign="center" o:hrstd="t" o:hrnoshade="t" o:hr="t" fillcolor="#3a3a3a" stroked="f"/>
        </w:pict>
      </w:r>
    </w:p>
    <w:p w14:paraId="0FD65EA4" w14:textId="77777777" w:rsidR="002E5000" w:rsidRPr="00AC3974" w:rsidRDefault="002E5000" w:rsidP="002E5000">
      <w:pPr>
        <w:pStyle w:val="NoSpacing"/>
      </w:pPr>
      <w:r w:rsidRPr="00AC3974">
        <w:rPr>
          <w:bdr w:val="none" w:sz="0" w:space="0" w:color="auto" w:frame="1"/>
        </w:rPr>
        <w:t>1.</w:t>
      </w:r>
    </w:p>
    <w:p w14:paraId="2DF96470" w14:textId="77777777" w:rsidR="002E5000" w:rsidRPr="00AC3974" w:rsidRDefault="002E5000" w:rsidP="002E5000">
      <w:pPr>
        <w:pStyle w:val="NoSpacing"/>
      </w:pPr>
      <w:r w:rsidRPr="00AC3974">
        <w:rPr>
          <w:bdr w:val="none" w:sz="0" w:space="0" w:color="auto" w:frame="1"/>
        </w:rPr>
        <w:t>Name: Dr. S. Israel, M.Sc., M.Phil., Ph.D.</w:t>
      </w:r>
    </w:p>
    <w:p w14:paraId="538EF2A1" w14:textId="77777777" w:rsidR="002E5000" w:rsidRPr="00AC3974" w:rsidRDefault="002E5000" w:rsidP="002E5000">
      <w:pPr>
        <w:pStyle w:val="NoSpacing"/>
      </w:pPr>
      <w:r w:rsidRPr="00AC3974">
        <w:t>Lecturer (S.G.), M.Sc., M.Phil., Ph.D., Dept. Of Physics, American College, Madurai – 625002, TN, India</w:t>
      </w:r>
    </w:p>
    <w:p w14:paraId="2DFEF171" w14:textId="77777777" w:rsidR="002E5000" w:rsidRPr="00AC3974" w:rsidRDefault="002E5000" w:rsidP="002E5000">
      <w:pPr>
        <w:pStyle w:val="NoSpacing"/>
      </w:pPr>
      <w:r w:rsidRPr="00AC3974">
        <w:t xml:space="preserve">Title Of </w:t>
      </w:r>
      <w:proofErr w:type="gramStart"/>
      <w:r w:rsidRPr="00AC3974">
        <w:t>The</w:t>
      </w:r>
      <w:proofErr w:type="gramEnd"/>
      <w:r w:rsidRPr="00AC3974">
        <w:t xml:space="preserve"> Ph.D.: </w:t>
      </w:r>
      <w:r w:rsidRPr="00AC3974">
        <w:rPr>
          <w:bdr w:val="none" w:sz="0" w:space="0" w:color="auto" w:frame="1"/>
        </w:rPr>
        <w:t>X-Ray Studies Of The Electronic Properties Of Some Technologically Important Semiconducting Systems</w:t>
      </w:r>
    </w:p>
    <w:p w14:paraId="2881458F" w14:textId="77777777" w:rsidR="002E5000" w:rsidRPr="00AC3974" w:rsidRDefault="002E5000" w:rsidP="002E5000">
      <w:pPr>
        <w:pStyle w:val="NoSpacing"/>
      </w:pPr>
      <w:r w:rsidRPr="00AC3974">
        <w:t>Registration No.: 0635 Dt. 03/10/2001 (MKU)</w:t>
      </w:r>
    </w:p>
    <w:p w14:paraId="025639B2" w14:textId="77777777" w:rsidR="002E5000" w:rsidRPr="00AC3974" w:rsidRDefault="002E5000" w:rsidP="002E5000">
      <w:pPr>
        <w:pStyle w:val="NoSpacing"/>
      </w:pPr>
      <w:r w:rsidRPr="00AC3974">
        <w:t>Journal Publications: International: 12; National: 1</w:t>
      </w:r>
    </w:p>
    <w:p w14:paraId="40F024BA" w14:textId="77777777" w:rsidR="002E5000" w:rsidRPr="00AC3974" w:rsidRDefault="002E5000" w:rsidP="002E5000">
      <w:pPr>
        <w:pStyle w:val="NoSpacing"/>
      </w:pPr>
      <w:r w:rsidRPr="00AC3974">
        <w:t>Conference/</w:t>
      </w:r>
      <w:proofErr w:type="gramStart"/>
      <w:r w:rsidRPr="00AC3974">
        <w:t>Seminar :</w:t>
      </w:r>
      <w:proofErr w:type="gramEnd"/>
      <w:r w:rsidRPr="00AC3974">
        <w:t xml:space="preserve"> Nil</w:t>
      </w:r>
    </w:p>
    <w:p w14:paraId="57BDBCDA" w14:textId="77777777" w:rsidR="002E5000" w:rsidRDefault="002E5000" w:rsidP="002E5000">
      <w:pPr>
        <w:pStyle w:val="NoSpacing"/>
      </w:pPr>
      <w:r w:rsidRPr="00AC3974">
        <w:t xml:space="preserve">Status: Degree Awarded (Viva </w:t>
      </w:r>
      <w:proofErr w:type="gramStart"/>
      <w:r w:rsidRPr="00AC3974">
        <w:t>Voce  11</w:t>
      </w:r>
      <w:proofErr w:type="gramEnd"/>
      <w:r w:rsidRPr="00AC3974">
        <w:t>/07/2007)</w:t>
      </w:r>
    </w:p>
    <w:p w14:paraId="2502DA67" w14:textId="77777777" w:rsidR="00F62E29" w:rsidRDefault="00000000" w:rsidP="00A769FF">
      <w:pPr>
        <w:pStyle w:val="NoSpacing"/>
        <w:rPr>
          <w:rFonts w:ascii="Times New Roman" w:hAnsi="Times New Roman"/>
          <w:sz w:val="24"/>
          <w:szCs w:val="24"/>
        </w:rPr>
      </w:pPr>
      <w:r>
        <w:rPr>
          <w:rFonts w:ascii="Times New Roman" w:hAnsi="Times New Roman"/>
          <w:sz w:val="24"/>
          <w:szCs w:val="24"/>
        </w:rPr>
        <w:pict w14:anchorId="03B83527">
          <v:rect id="_x0000_i1037" style="width:0;height:.75pt" o:hralign="center" o:hrstd="t" o:hrnoshade="t" o:hr="t" fillcolor="#3a3a3a" stroked="f"/>
        </w:pict>
      </w:r>
    </w:p>
    <w:p w14:paraId="74867F7B" w14:textId="77777777" w:rsidR="005530D6" w:rsidRDefault="005530D6" w:rsidP="00BE619B">
      <w:pPr>
        <w:pBdr>
          <w:top w:val="single" w:sz="4" w:space="1" w:color="auto"/>
          <w:bottom w:val="single" w:sz="4" w:space="0" w:color="auto"/>
        </w:pBdr>
        <w:jc w:val="center"/>
        <w:rPr>
          <w:rFonts w:ascii="ZapfEllipt BT" w:hAnsi="ZapfEllipt BT" w:cs="Calibri"/>
          <w:b/>
          <w:sz w:val="24"/>
          <w:szCs w:val="24"/>
        </w:rPr>
      </w:pPr>
    </w:p>
    <w:p w14:paraId="66D5897E" w14:textId="77777777" w:rsidR="00BE619B" w:rsidRPr="001B27D0" w:rsidRDefault="00BE619B" w:rsidP="00BE619B">
      <w:pPr>
        <w:pBdr>
          <w:top w:val="single" w:sz="4" w:space="1" w:color="auto"/>
          <w:bottom w:val="single" w:sz="4" w:space="0" w:color="auto"/>
        </w:pBdr>
        <w:jc w:val="center"/>
        <w:rPr>
          <w:rFonts w:ascii="ZapfEllipt BT" w:hAnsi="ZapfEllipt BT" w:cs="Calibri"/>
          <w:b/>
          <w:sz w:val="24"/>
          <w:szCs w:val="24"/>
        </w:rPr>
      </w:pPr>
      <w:proofErr w:type="spellStart"/>
      <w:r w:rsidRPr="001B27D0">
        <w:rPr>
          <w:rFonts w:ascii="ZapfEllipt BT" w:hAnsi="ZapfEllipt BT" w:cs="Calibri"/>
          <w:b/>
          <w:sz w:val="24"/>
          <w:szCs w:val="24"/>
        </w:rPr>
        <w:t>M.Phil</w:t>
      </w:r>
      <w:proofErr w:type="spellEnd"/>
      <w:r w:rsidRPr="001B27D0">
        <w:rPr>
          <w:rFonts w:ascii="ZapfEllipt BT" w:hAnsi="ZapfEllipt BT" w:cs="Calibri"/>
          <w:b/>
          <w:sz w:val="24"/>
          <w:szCs w:val="24"/>
        </w:rPr>
        <w:t xml:space="preserve"> Guidance by </w:t>
      </w:r>
      <w:proofErr w:type="spellStart"/>
      <w:r w:rsidRPr="001B27D0">
        <w:rPr>
          <w:rFonts w:ascii="ZapfEllipt BT" w:hAnsi="ZapfEllipt BT" w:cs="Calibri"/>
          <w:b/>
          <w:sz w:val="24"/>
          <w:szCs w:val="24"/>
        </w:rPr>
        <w:t>Dr.</w:t>
      </w:r>
      <w:proofErr w:type="spellEnd"/>
      <w:r w:rsidRPr="001B27D0">
        <w:rPr>
          <w:rFonts w:ascii="ZapfEllipt BT" w:hAnsi="ZapfEllipt BT" w:cs="Calibri"/>
          <w:b/>
          <w:sz w:val="24"/>
          <w:szCs w:val="24"/>
        </w:rPr>
        <w:t xml:space="preserve"> R. Saravanan</w:t>
      </w:r>
    </w:p>
    <w:tbl>
      <w:tblPr>
        <w:tblW w:w="950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85"/>
        <w:gridCol w:w="2223"/>
        <w:gridCol w:w="3924"/>
        <w:gridCol w:w="1890"/>
        <w:gridCol w:w="882"/>
      </w:tblGrid>
      <w:tr w:rsidR="0062614F" w:rsidRPr="00275A09" w14:paraId="22334ACC" w14:textId="77777777" w:rsidTr="0062614F">
        <w:trPr>
          <w:trHeight w:val="297"/>
          <w:jc w:val="center"/>
        </w:trPr>
        <w:tc>
          <w:tcPr>
            <w:tcW w:w="585" w:type="dxa"/>
            <w:shd w:val="clear" w:color="auto" w:fill="auto"/>
            <w:hideMark/>
          </w:tcPr>
          <w:p w14:paraId="290891B3" w14:textId="77777777" w:rsidR="0062614F" w:rsidRPr="00275A09" w:rsidRDefault="0062614F" w:rsidP="00275A09">
            <w:pPr>
              <w:pStyle w:val="NoSpacing"/>
              <w:jc w:val="center"/>
              <w:rPr>
                <w:rFonts w:ascii="ZapfEllipt BT" w:hAnsi="ZapfEllipt BT"/>
                <w:bCs/>
                <w:sz w:val="20"/>
                <w:szCs w:val="20"/>
              </w:rPr>
            </w:pPr>
            <w:r w:rsidRPr="00275A09">
              <w:rPr>
                <w:rFonts w:ascii="ZapfEllipt BT" w:hAnsi="ZapfEllipt BT"/>
                <w:bCs/>
                <w:sz w:val="20"/>
                <w:szCs w:val="20"/>
              </w:rPr>
              <w:t>No</w:t>
            </w:r>
          </w:p>
        </w:tc>
        <w:tc>
          <w:tcPr>
            <w:tcW w:w="2223" w:type="dxa"/>
            <w:shd w:val="clear" w:color="auto" w:fill="auto"/>
            <w:hideMark/>
          </w:tcPr>
          <w:p w14:paraId="48CA3B38" w14:textId="77777777" w:rsidR="0062614F" w:rsidRPr="00275A09" w:rsidRDefault="0062614F" w:rsidP="00275A09">
            <w:pPr>
              <w:pStyle w:val="NoSpacing"/>
              <w:jc w:val="center"/>
              <w:rPr>
                <w:rFonts w:ascii="ZapfEllipt BT" w:hAnsi="ZapfEllipt BT"/>
                <w:bCs/>
                <w:sz w:val="20"/>
                <w:szCs w:val="20"/>
              </w:rPr>
            </w:pPr>
            <w:r w:rsidRPr="00275A09">
              <w:rPr>
                <w:rFonts w:ascii="ZapfEllipt BT" w:hAnsi="ZapfEllipt BT"/>
                <w:bCs/>
                <w:sz w:val="20"/>
                <w:szCs w:val="20"/>
              </w:rPr>
              <w:t>Name</w:t>
            </w:r>
          </w:p>
        </w:tc>
        <w:tc>
          <w:tcPr>
            <w:tcW w:w="3924" w:type="dxa"/>
            <w:shd w:val="clear" w:color="auto" w:fill="auto"/>
            <w:hideMark/>
          </w:tcPr>
          <w:p w14:paraId="114EC038" w14:textId="77777777" w:rsidR="0062614F" w:rsidRPr="00275A09" w:rsidRDefault="0062614F" w:rsidP="00275A09">
            <w:pPr>
              <w:pStyle w:val="NoSpacing"/>
              <w:jc w:val="center"/>
              <w:rPr>
                <w:rFonts w:ascii="ZapfEllipt BT" w:hAnsi="ZapfEllipt BT"/>
                <w:bCs/>
                <w:sz w:val="20"/>
                <w:szCs w:val="20"/>
              </w:rPr>
            </w:pPr>
            <w:r w:rsidRPr="00275A09">
              <w:rPr>
                <w:rFonts w:ascii="ZapfEllipt BT" w:hAnsi="ZapfEllipt BT"/>
                <w:bCs/>
                <w:sz w:val="20"/>
                <w:szCs w:val="20"/>
              </w:rPr>
              <w:t>Title of the Dissertation</w:t>
            </w:r>
          </w:p>
        </w:tc>
        <w:tc>
          <w:tcPr>
            <w:tcW w:w="1890" w:type="dxa"/>
            <w:shd w:val="clear" w:color="auto" w:fill="auto"/>
            <w:hideMark/>
          </w:tcPr>
          <w:p w14:paraId="1530D4E6" w14:textId="77777777" w:rsidR="0062614F" w:rsidRPr="00275A09" w:rsidRDefault="0062614F" w:rsidP="00275A09">
            <w:pPr>
              <w:pStyle w:val="NoSpacing"/>
              <w:jc w:val="center"/>
              <w:rPr>
                <w:rFonts w:ascii="ZapfEllipt BT" w:hAnsi="ZapfEllipt BT"/>
                <w:bCs/>
                <w:sz w:val="20"/>
                <w:szCs w:val="20"/>
              </w:rPr>
            </w:pPr>
            <w:r w:rsidRPr="00275A09">
              <w:rPr>
                <w:rFonts w:ascii="ZapfEllipt BT" w:hAnsi="ZapfEllipt BT"/>
                <w:bCs/>
                <w:sz w:val="20"/>
                <w:szCs w:val="20"/>
              </w:rPr>
              <w:t>College/</w:t>
            </w:r>
          </w:p>
          <w:p w14:paraId="0D644A02" w14:textId="77777777" w:rsidR="0062614F" w:rsidRPr="00275A09" w:rsidRDefault="0062614F" w:rsidP="00275A09">
            <w:pPr>
              <w:pStyle w:val="NoSpacing"/>
              <w:jc w:val="center"/>
              <w:rPr>
                <w:rFonts w:ascii="ZapfEllipt BT" w:hAnsi="ZapfEllipt BT"/>
                <w:bCs/>
                <w:sz w:val="20"/>
                <w:szCs w:val="20"/>
              </w:rPr>
            </w:pPr>
            <w:r w:rsidRPr="00275A09">
              <w:rPr>
                <w:rFonts w:ascii="ZapfEllipt BT" w:hAnsi="ZapfEllipt BT"/>
                <w:bCs/>
                <w:sz w:val="20"/>
                <w:szCs w:val="20"/>
              </w:rPr>
              <w:t>University</w:t>
            </w:r>
          </w:p>
        </w:tc>
        <w:tc>
          <w:tcPr>
            <w:tcW w:w="882" w:type="dxa"/>
            <w:shd w:val="clear" w:color="auto" w:fill="auto"/>
            <w:hideMark/>
          </w:tcPr>
          <w:p w14:paraId="5B77E905" w14:textId="77777777" w:rsidR="0062614F" w:rsidRPr="00275A09" w:rsidRDefault="0062614F" w:rsidP="00275A09">
            <w:pPr>
              <w:pStyle w:val="NoSpacing"/>
              <w:jc w:val="center"/>
              <w:rPr>
                <w:rFonts w:ascii="ZapfEllipt BT" w:hAnsi="ZapfEllipt BT"/>
                <w:bCs/>
                <w:sz w:val="20"/>
                <w:szCs w:val="20"/>
              </w:rPr>
            </w:pPr>
            <w:r w:rsidRPr="00275A09">
              <w:rPr>
                <w:rFonts w:ascii="ZapfEllipt BT" w:hAnsi="ZapfEllipt BT"/>
                <w:bCs/>
                <w:sz w:val="20"/>
                <w:szCs w:val="20"/>
              </w:rPr>
              <w:t>Year</w:t>
            </w:r>
          </w:p>
        </w:tc>
      </w:tr>
      <w:tr w:rsidR="0062614F" w:rsidRPr="00275A09" w14:paraId="76263FAC" w14:textId="77777777" w:rsidTr="0062614F">
        <w:trPr>
          <w:trHeight w:val="340"/>
          <w:jc w:val="center"/>
        </w:trPr>
        <w:tc>
          <w:tcPr>
            <w:tcW w:w="585" w:type="dxa"/>
            <w:shd w:val="clear" w:color="auto" w:fill="F2F2F2"/>
            <w:hideMark/>
          </w:tcPr>
          <w:p w14:paraId="24C92FC1"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1</w:t>
            </w:r>
          </w:p>
        </w:tc>
        <w:tc>
          <w:tcPr>
            <w:tcW w:w="2223" w:type="dxa"/>
            <w:shd w:val="clear" w:color="auto" w:fill="F2F2F2"/>
            <w:hideMark/>
          </w:tcPr>
          <w:p w14:paraId="5539C911" w14:textId="77777777" w:rsidR="0062614F" w:rsidRPr="00275A09" w:rsidRDefault="0062614F" w:rsidP="0022374D">
            <w:pPr>
              <w:pStyle w:val="NoSpacing"/>
              <w:rPr>
                <w:rFonts w:ascii="ZapfEllipt BT" w:hAnsi="ZapfEllipt BT"/>
                <w:sz w:val="20"/>
                <w:szCs w:val="20"/>
              </w:rPr>
            </w:pPr>
            <w:proofErr w:type="spellStart"/>
            <w:r w:rsidRPr="00275A09">
              <w:rPr>
                <w:rFonts w:ascii="ZapfEllipt BT" w:hAnsi="ZapfEllipt BT"/>
                <w:sz w:val="20"/>
                <w:szCs w:val="20"/>
              </w:rPr>
              <w:t>Mr.S</w:t>
            </w:r>
            <w:proofErr w:type="spellEnd"/>
            <w:r w:rsidRPr="00275A09">
              <w:rPr>
                <w:rFonts w:ascii="ZapfEllipt BT" w:hAnsi="ZapfEllipt BT"/>
                <w:sz w:val="20"/>
                <w:szCs w:val="20"/>
              </w:rPr>
              <w:t>. S. Saravanakumar</w:t>
            </w:r>
          </w:p>
        </w:tc>
        <w:tc>
          <w:tcPr>
            <w:tcW w:w="3924" w:type="dxa"/>
            <w:shd w:val="clear" w:color="auto" w:fill="F2F2F2"/>
            <w:hideMark/>
          </w:tcPr>
          <w:p w14:paraId="24E375BB"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Structural Refinement, Thermal Vibration and Electron Density Distribution of </w:t>
            </w:r>
            <w:proofErr w:type="spellStart"/>
            <w:r w:rsidRPr="00275A09">
              <w:rPr>
                <w:rFonts w:ascii="ZapfEllipt BT" w:hAnsi="ZapfEllipt BT"/>
                <w:sz w:val="20"/>
                <w:szCs w:val="20"/>
              </w:rPr>
              <w:t>ZnTe</w:t>
            </w:r>
            <w:proofErr w:type="spellEnd"/>
            <w:r w:rsidRPr="00275A09">
              <w:rPr>
                <w:rFonts w:ascii="ZapfEllipt BT" w:hAnsi="ZapfEllipt BT"/>
                <w:sz w:val="20"/>
                <w:szCs w:val="20"/>
              </w:rPr>
              <w:t xml:space="preserve"> using X-ray Data</w:t>
            </w:r>
          </w:p>
        </w:tc>
        <w:tc>
          <w:tcPr>
            <w:tcW w:w="1890" w:type="dxa"/>
            <w:shd w:val="clear" w:color="auto" w:fill="F2F2F2"/>
            <w:hideMark/>
          </w:tcPr>
          <w:p w14:paraId="452857A2" w14:textId="77777777" w:rsidR="0062614F" w:rsidRPr="00275A09" w:rsidRDefault="0062614F" w:rsidP="00275A09">
            <w:pPr>
              <w:pStyle w:val="NoSpacing"/>
              <w:jc w:val="center"/>
              <w:rPr>
                <w:rFonts w:ascii="ZapfEllipt BT" w:hAnsi="ZapfEllipt BT"/>
                <w:sz w:val="20"/>
                <w:szCs w:val="20"/>
              </w:rPr>
            </w:pPr>
            <w:proofErr w:type="spellStart"/>
            <w:r w:rsidRPr="00275A09">
              <w:rPr>
                <w:rFonts w:ascii="ZapfEllipt BT" w:hAnsi="ZapfEllipt BT"/>
                <w:sz w:val="20"/>
                <w:szCs w:val="20"/>
              </w:rPr>
              <w:t>Manonmanium</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Sundaranar</w:t>
            </w:r>
            <w:proofErr w:type="spellEnd"/>
            <w:r w:rsidRPr="00275A09">
              <w:rPr>
                <w:rFonts w:ascii="ZapfEllipt BT" w:hAnsi="ZapfEllipt BT"/>
                <w:sz w:val="20"/>
                <w:szCs w:val="20"/>
              </w:rPr>
              <w:t xml:space="preserve"> University (MSU)</w:t>
            </w:r>
          </w:p>
        </w:tc>
        <w:tc>
          <w:tcPr>
            <w:tcW w:w="882" w:type="dxa"/>
            <w:shd w:val="clear" w:color="auto" w:fill="F2F2F2"/>
            <w:hideMark/>
          </w:tcPr>
          <w:p w14:paraId="37B6AD61"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Aug.   2003</w:t>
            </w:r>
          </w:p>
        </w:tc>
      </w:tr>
      <w:tr w:rsidR="0062614F" w:rsidRPr="00275A09" w14:paraId="0DE8DC5B" w14:textId="77777777" w:rsidTr="0062614F">
        <w:trPr>
          <w:trHeight w:val="673"/>
          <w:jc w:val="center"/>
        </w:trPr>
        <w:tc>
          <w:tcPr>
            <w:tcW w:w="585" w:type="dxa"/>
            <w:shd w:val="clear" w:color="auto" w:fill="auto"/>
            <w:hideMark/>
          </w:tcPr>
          <w:p w14:paraId="346596BB"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2</w:t>
            </w:r>
          </w:p>
        </w:tc>
        <w:tc>
          <w:tcPr>
            <w:tcW w:w="2223" w:type="dxa"/>
            <w:shd w:val="clear" w:color="auto" w:fill="auto"/>
            <w:hideMark/>
          </w:tcPr>
          <w:p w14:paraId="3854577B" w14:textId="77777777" w:rsidR="0062614F" w:rsidRPr="00275A09" w:rsidRDefault="0062614F" w:rsidP="0022374D">
            <w:pPr>
              <w:pStyle w:val="NoSpacing"/>
              <w:rPr>
                <w:rFonts w:ascii="ZapfEllipt BT" w:hAnsi="ZapfEllipt BT"/>
                <w:sz w:val="20"/>
                <w:szCs w:val="20"/>
              </w:rPr>
            </w:pPr>
            <w:proofErr w:type="spellStart"/>
            <w:r w:rsidRPr="00275A09">
              <w:rPr>
                <w:rFonts w:ascii="ZapfEllipt BT" w:hAnsi="ZapfEllipt BT"/>
                <w:sz w:val="20"/>
                <w:szCs w:val="20"/>
              </w:rPr>
              <w:t>Mr.T</w:t>
            </w:r>
            <w:proofErr w:type="spellEnd"/>
            <w:r w:rsidRPr="00275A09">
              <w:rPr>
                <w:rFonts w:ascii="ZapfEllipt BT" w:hAnsi="ZapfEllipt BT"/>
                <w:sz w:val="20"/>
                <w:szCs w:val="20"/>
              </w:rPr>
              <w:t>. Vivekanandan</w:t>
            </w:r>
          </w:p>
        </w:tc>
        <w:tc>
          <w:tcPr>
            <w:tcW w:w="3924" w:type="dxa"/>
            <w:shd w:val="clear" w:color="auto" w:fill="auto"/>
            <w:hideMark/>
          </w:tcPr>
          <w:p w14:paraId="16ACD178"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Structure and Electronic Properties of III-V Compound Semiconductor </w:t>
            </w:r>
            <w:proofErr w:type="spellStart"/>
            <w:r w:rsidRPr="00275A09">
              <w:rPr>
                <w:rFonts w:ascii="ZapfEllipt BT" w:hAnsi="ZapfEllipt BT"/>
                <w:sz w:val="20"/>
                <w:szCs w:val="20"/>
              </w:rPr>
              <w:t>GaP</w:t>
            </w:r>
            <w:proofErr w:type="spellEnd"/>
          </w:p>
        </w:tc>
        <w:tc>
          <w:tcPr>
            <w:tcW w:w="1890" w:type="dxa"/>
            <w:shd w:val="clear" w:color="auto" w:fill="auto"/>
            <w:hideMark/>
          </w:tcPr>
          <w:p w14:paraId="7EEC9C84" w14:textId="77777777" w:rsidR="0062614F" w:rsidRPr="00275A09" w:rsidRDefault="0062614F" w:rsidP="00275A09">
            <w:pPr>
              <w:pStyle w:val="NoSpacing"/>
              <w:jc w:val="center"/>
              <w:rPr>
                <w:rFonts w:ascii="ZapfEllipt BT" w:hAnsi="ZapfEllipt BT"/>
                <w:sz w:val="20"/>
                <w:szCs w:val="20"/>
              </w:rPr>
            </w:pPr>
            <w:proofErr w:type="spellStart"/>
            <w:r w:rsidRPr="00275A09">
              <w:rPr>
                <w:rFonts w:ascii="ZapfEllipt BT" w:hAnsi="ZapfEllipt BT"/>
                <w:sz w:val="20"/>
                <w:szCs w:val="20"/>
              </w:rPr>
              <w:t>Manonmanium</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Sundaranar</w:t>
            </w:r>
            <w:proofErr w:type="spellEnd"/>
            <w:r w:rsidRPr="00275A09">
              <w:rPr>
                <w:rFonts w:ascii="ZapfEllipt BT" w:hAnsi="ZapfEllipt BT"/>
                <w:sz w:val="20"/>
                <w:szCs w:val="20"/>
              </w:rPr>
              <w:t xml:space="preserve"> University (MSU)</w:t>
            </w:r>
          </w:p>
        </w:tc>
        <w:tc>
          <w:tcPr>
            <w:tcW w:w="882" w:type="dxa"/>
            <w:shd w:val="clear" w:color="auto" w:fill="auto"/>
            <w:hideMark/>
          </w:tcPr>
          <w:p w14:paraId="563D6F6F"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Sep. 2003</w:t>
            </w:r>
          </w:p>
        </w:tc>
      </w:tr>
      <w:tr w:rsidR="0062614F" w:rsidRPr="00275A09" w14:paraId="66FA5E66" w14:textId="77777777" w:rsidTr="0062614F">
        <w:trPr>
          <w:trHeight w:val="835"/>
          <w:jc w:val="center"/>
        </w:trPr>
        <w:tc>
          <w:tcPr>
            <w:tcW w:w="585" w:type="dxa"/>
            <w:shd w:val="clear" w:color="auto" w:fill="F2F2F2"/>
            <w:hideMark/>
          </w:tcPr>
          <w:p w14:paraId="395A392B"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3</w:t>
            </w:r>
          </w:p>
        </w:tc>
        <w:tc>
          <w:tcPr>
            <w:tcW w:w="2223" w:type="dxa"/>
            <w:shd w:val="clear" w:color="auto" w:fill="F2F2F2"/>
            <w:hideMark/>
          </w:tcPr>
          <w:p w14:paraId="5550039B" w14:textId="77777777" w:rsidR="0062614F" w:rsidRPr="00275A09" w:rsidRDefault="0062614F" w:rsidP="0022374D">
            <w:pPr>
              <w:pStyle w:val="NoSpacing"/>
              <w:rPr>
                <w:rFonts w:ascii="ZapfEllipt BT" w:hAnsi="ZapfEllipt BT"/>
                <w:sz w:val="20"/>
                <w:szCs w:val="20"/>
              </w:rPr>
            </w:pPr>
            <w:proofErr w:type="spellStart"/>
            <w:r w:rsidRPr="00275A09">
              <w:rPr>
                <w:rFonts w:ascii="ZapfEllipt BT" w:hAnsi="ZapfEllipt BT"/>
                <w:sz w:val="20"/>
                <w:szCs w:val="20"/>
              </w:rPr>
              <w:t>Mr.A</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Mujiber</w:t>
            </w:r>
            <w:proofErr w:type="spellEnd"/>
            <w:r w:rsidRPr="00275A09">
              <w:rPr>
                <w:rFonts w:ascii="ZapfEllipt BT" w:hAnsi="ZapfEllipt BT"/>
                <w:sz w:val="20"/>
                <w:szCs w:val="20"/>
              </w:rPr>
              <w:t xml:space="preserve"> Rahman</w:t>
            </w:r>
          </w:p>
        </w:tc>
        <w:tc>
          <w:tcPr>
            <w:tcW w:w="3924" w:type="dxa"/>
            <w:shd w:val="clear" w:color="auto" w:fill="F2F2F2"/>
            <w:hideMark/>
          </w:tcPr>
          <w:p w14:paraId="79A73B1B"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Structure and MEM (Maximum Entropy Method) Electron Density Distribution of the Fluorite Type Compound CaF</w:t>
            </w:r>
            <w:r w:rsidRPr="00275A09">
              <w:rPr>
                <w:rFonts w:ascii="ZapfEllipt BT" w:hAnsi="ZapfEllipt BT"/>
                <w:sz w:val="20"/>
                <w:szCs w:val="20"/>
                <w:vertAlign w:val="subscript"/>
              </w:rPr>
              <w:t>2</w:t>
            </w:r>
            <w:r w:rsidRPr="00275A09">
              <w:rPr>
                <w:rFonts w:ascii="ZapfEllipt BT" w:hAnsi="ZapfEllipt BT"/>
                <w:sz w:val="20"/>
                <w:szCs w:val="20"/>
              </w:rPr>
              <w:t xml:space="preserve"> using Single crystal X - ray Data</w:t>
            </w:r>
          </w:p>
        </w:tc>
        <w:tc>
          <w:tcPr>
            <w:tcW w:w="1890" w:type="dxa"/>
            <w:shd w:val="clear" w:color="auto" w:fill="F2F2F2"/>
            <w:hideMark/>
          </w:tcPr>
          <w:p w14:paraId="1F9366EF"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Bharathidasan University (BU)</w:t>
            </w:r>
          </w:p>
        </w:tc>
        <w:tc>
          <w:tcPr>
            <w:tcW w:w="882" w:type="dxa"/>
            <w:shd w:val="clear" w:color="auto" w:fill="F2F2F2"/>
            <w:hideMark/>
          </w:tcPr>
          <w:p w14:paraId="74E0967E"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Nov. 2003</w:t>
            </w:r>
          </w:p>
        </w:tc>
      </w:tr>
      <w:tr w:rsidR="0062614F" w:rsidRPr="00275A09" w14:paraId="2382B41F" w14:textId="77777777" w:rsidTr="0062614F">
        <w:trPr>
          <w:trHeight w:val="613"/>
          <w:jc w:val="center"/>
        </w:trPr>
        <w:tc>
          <w:tcPr>
            <w:tcW w:w="585" w:type="dxa"/>
            <w:shd w:val="clear" w:color="auto" w:fill="auto"/>
            <w:hideMark/>
          </w:tcPr>
          <w:p w14:paraId="2E046E5C"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4</w:t>
            </w:r>
          </w:p>
        </w:tc>
        <w:tc>
          <w:tcPr>
            <w:tcW w:w="2223" w:type="dxa"/>
            <w:shd w:val="clear" w:color="auto" w:fill="auto"/>
            <w:hideMark/>
          </w:tcPr>
          <w:p w14:paraId="7B0A8A32" w14:textId="77777777" w:rsidR="0062614F" w:rsidRPr="00275A09" w:rsidRDefault="0062614F" w:rsidP="0022374D">
            <w:pPr>
              <w:pStyle w:val="NoSpacing"/>
              <w:rPr>
                <w:rFonts w:ascii="ZapfEllipt BT" w:hAnsi="ZapfEllipt BT"/>
                <w:sz w:val="20"/>
                <w:szCs w:val="20"/>
              </w:rPr>
            </w:pPr>
            <w:proofErr w:type="spellStart"/>
            <w:r w:rsidRPr="00275A09">
              <w:rPr>
                <w:rFonts w:ascii="ZapfEllipt BT" w:hAnsi="ZapfEllipt BT"/>
                <w:sz w:val="20"/>
                <w:szCs w:val="20"/>
              </w:rPr>
              <w:t>Mr.S</w:t>
            </w:r>
            <w:proofErr w:type="spellEnd"/>
            <w:r w:rsidRPr="00275A09">
              <w:rPr>
                <w:rFonts w:ascii="ZapfEllipt BT" w:hAnsi="ZapfEllipt BT"/>
                <w:sz w:val="20"/>
                <w:szCs w:val="20"/>
              </w:rPr>
              <w:t>. Francis</w:t>
            </w:r>
          </w:p>
        </w:tc>
        <w:tc>
          <w:tcPr>
            <w:tcW w:w="3924" w:type="dxa"/>
            <w:shd w:val="clear" w:color="auto" w:fill="auto"/>
            <w:hideMark/>
          </w:tcPr>
          <w:p w14:paraId="5E64AB01"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X – Ray Powder Data Analysis of </w:t>
            </w:r>
            <w:proofErr w:type="spellStart"/>
            <w:r w:rsidRPr="00275A09">
              <w:rPr>
                <w:rFonts w:ascii="ZapfEllipt BT" w:hAnsi="ZapfEllipt BT"/>
                <w:sz w:val="20"/>
                <w:szCs w:val="20"/>
              </w:rPr>
              <w:t>Sulfides</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SrS</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PuS</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PbS</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CaS</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BaS</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MnS</w:t>
            </w:r>
            <w:proofErr w:type="spellEnd"/>
            <w:r w:rsidRPr="00275A09">
              <w:rPr>
                <w:rFonts w:ascii="ZapfEllipt BT" w:hAnsi="ZapfEllipt BT"/>
                <w:sz w:val="20"/>
                <w:szCs w:val="20"/>
              </w:rPr>
              <w:t xml:space="preserve"> and </w:t>
            </w:r>
            <w:proofErr w:type="spellStart"/>
            <w:r w:rsidRPr="00275A09">
              <w:rPr>
                <w:rFonts w:ascii="ZapfEllipt BT" w:hAnsi="ZapfEllipt BT"/>
                <w:sz w:val="20"/>
                <w:szCs w:val="20"/>
              </w:rPr>
              <w:t>HgS</w:t>
            </w:r>
            <w:proofErr w:type="spellEnd"/>
          </w:p>
        </w:tc>
        <w:tc>
          <w:tcPr>
            <w:tcW w:w="1890" w:type="dxa"/>
            <w:shd w:val="clear" w:color="auto" w:fill="auto"/>
            <w:hideMark/>
          </w:tcPr>
          <w:p w14:paraId="57013588"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Bharathidasan University (BU)</w:t>
            </w:r>
          </w:p>
        </w:tc>
        <w:tc>
          <w:tcPr>
            <w:tcW w:w="882" w:type="dxa"/>
            <w:shd w:val="clear" w:color="auto" w:fill="auto"/>
            <w:hideMark/>
          </w:tcPr>
          <w:p w14:paraId="646F7905"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Dec. 2003</w:t>
            </w:r>
          </w:p>
        </w:tc>
      </w:tr>
      <w:tr w:rsidR="0062614F" w:rsidRPr="00275A09" w14:paraId="194DA3C1" w14:textId="77777777" w:rsidTr="0062614F">
        <w:trPr>
          <w:trHeight w:val="700"/>
          <w:jc w:val="center"/>
        </w:trPr>
        <w:tc>
          <w:tcPr>
            <w:tcW w:w="585" w:type="dxa"/>
            <w:shd w:val="clear" w:color="auto" w:fill="F2F2F2"/>
            <w:hideMark/>
          </w:tcPr>
          <w:p w14:paraId="6844D40A"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5</w:t>
            </w:r>
          </w:p>
        </w:tc>
        <w:tc>
          <w:tcPr>
            <w:tcW w:w="2223" w:type="dxa"/>
            <w:shd w:val="clear" w:color="auto" w:fill="F2F2F2"/>
            <w:hideMark/>
          </w:tcPr>
          <w:p w14:paraId="3387681D"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Mrs. B. Revathi</w:t>
            </w:r>
          </w:p>
        </w:tc>
        <w:tc>
          <w:tcPr>
            <w:tcW w:w="3924" w:type="dxa"/>
            <w:shd w:val="clear" w:color="auto" w:fill="F2F2F2"/>
            <w:hideMark/>
          </w:tcPr>
          <w:p w14:paraId="6CB1EA43"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X – Ray Anomalous Dispersion Studies in </w:t>
            </w:r>
            <w:proofErr w:type="spellStart"/>
            <w:r w:rsidRPr="00275A09">
              <w:rPr>
                <w:rFonts w:ascii="ZapfEllipt BT" w:hAnsi="ZapfEllipt BT"/>
                <w:sz w:val="20"/>
                <w:szCs w:val="20"/>
              </w:rPr>
              <w:t>CdTe</w:t>
            </w:r>
            <w:proofErr w:type="spellEnd"/>
            <w:r w:rsidRPr="00275A09">
              <w:rPr>
                <w:rFonts w:ascii="ZapfEllipt BT" w:hAnsi="ZapfEllipt BT"/>
                <w:sz w:val="20"/>
                <w:szCs w:val="20"/>
              </w:rPr>
              <w:t xml:space="preserve"> at 200 K and 300 K</w:t>
            </w:r>
          </w:p>
        </w:tc>
        <w:tc>
          <w:tcPr>
            <w:tcW w:w="1890" w:type="dxa"/>
            <w:shd w:val="clear" w:color="auto" w:fill="F2F2F2"/>
            <w:hideMark/>
          </w:tcPr>
          <w:p w14:paraId="0075025B" w14:textId="77777777" w:rsidR="0062614F" w:rsidRPr="00275A09" w:rsidRDefault="0062614F" w:rsidP="00275A09">
            <w:pPr>
              <w:pStyle w:val="NoSpacing"/>
              <w:jc w:val="center"/>
              <w:rPr>
                <w:rFonts w:ascii="ZapfEllipt BT" w:hAnsi="ZapfEllipt BT"/>
                <w:sz w:val="20"/>
                <w:szCs w:val="20"/>
              </w:rPr>
            </w:pPr>
            <w:proofErr w:type="spellStart"/>
            <w:r w:rsidRPr="00275A09">
              <w:rPr>
                <w:rFonts w:ascii="ZapfEllipt BT" w:hAnsi="ZapfEllipt BT"/>
                <w:sz w:val="20"/>
                <w:szCs w:val="20"/>
              </w:rPr>
              <w:t>Manonmanium</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Sundaranar</w:t>
            </w:r>
            <w:proofErr w:type="spellEnd"/>
            <w:r w:rsidRPr="00275A09">
              <w:rPr>
                <w:rFonts w:ascii="ZapfEllipt BT" w:hAnsi="ZapfEllipt BT"/>
                <w:sz w:val="20"/>
                <w:szCs w:val="20"/>
              </w:rPr>
              <w:t xml:space="preserve"> University (MSU)</w:t>
            </w:r>
          </w:p>
        </w:tc>
        <w:tc>
          <w:tcPr>
            <w:tcW w:w="882" w:type="dxa"/>
            <w:shd w:val="clear" w:color="auto" w:fill="F2F2F2"/>
            <w:hideMark/>
          </w:tcPr>
          <w:p w14:paraId="23E813D5"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Sep. 2003</w:t>
            </w:r>
          </w:p>
        </w:tc>
      </w:tr>
      <w:tr w:rsidR="0062614F" w:rsidRPr="00275A09" w14:paraId="2CF07E4D" w14:textId="77777777" w:rsidTr="0062614F">
        <w:trPr>
          <w:trHeight w:val="695"/>
          <w:jc w:val="center"/>
        </w:trPr>
        <w:tc>
          <w:tcPr>
            <w:tcW w:w="585" w:type="dxa"/>
            <w:shd w:val="clear" w:color="auto" w:fill="auto"/>
            <w:hideMark/>
          </w:tcPr>
          <w:p w14:paraId="528FEC21"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6</w:t>
            </w:r>
          </w:p>
        </w:tc>
        <w:tc>
          <w:tcPr>
            <w:tcW w:w="2223" w:type="dxa"/>
            <w:shd w:val="clear" w:color="auto" w:fill="auto"/>
            <w:hideMark/>
          </w:tcPr>
          <w:p w14:paraId="76629B58"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Ms. K. Vijayalakshmi</w:t>
            </w:r>
          </w:p>
        </w:tc>
        <w:tc>
          <w:tcPr>
            <w:tcW w:w="3924" w:type="dxa"/>
            <w:shd w:val="clear" w:color="auto" w:fill="auto"/>
            <w:hideMark/>
          </w:tcPr>
          <w:p w14:paraId="3FEE6FF6"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Structure of Metal Alloys Nial and </w:t>
            </w:r>
            <w:proofErr w:type="spellStart"/>
            <w:r w:rsidRPr="00275A09">
              <w:rPr>
                <w:rFonts w:ascii="ZapfEllipt BT" w:hAnsi="ZapfEllipt BT"/>
                <w:sz w:val="20"/>
                <w:szCs w:val="20"/>
              </w:rPr>
              <w:t>CoAl</w:t>
            </w:r>
            <w:proofErr w:type="spellEnd"/>
          </w:p>
        </w:tc>
        <w:tc>
          <w:tcPr>
            <w:tcW w:w="1890" w:type="dxa"/>
            <w:shd w:val="clear" w:color="auto" w:fill="auto"/>
            <w:hideMark/>
          </w:tcPr>
          <w:p w14:paraId="394A06E9" w14:textId="77777777" w:rsidR="0062614F" w:rsidRPr="00275A09" w:rsidRDefault="0062614F" w:rsidP="00275A09">
            <w:pPr>
              <w:pStyle w:val="NoSpacing"/>
              <w:jc w:val="center"/>
              <w:rPr>
                <w:rFonts w:ascii="ZapfEllipt BT" w:hAnsi="ZapfEllipt BT"/>
                <w:sz w:val="20"/>
                <w:szCs w:val="20"/>
              </w:rPr>
            </w:pPr>
            <w:proofErr w:type="spellStart"/>
            <w:r w:rsidRPr="00275A09">
              <w:rPr>
                <w:rFonts w:ascii="ZapfEllipt BT" w:hAnsi="ZapfEllipt BT"/>
                <w:sz w:val="20"/>
                <w:szCs w:val="20"/>
              </w:rPr>
              <w:t>Manonmanium</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Sundaranar</w:t>
            </w:r>
            <w:proofErr w:type="spellEnd"/>
            <w:r w:rsidRPr="00275A09">
              <w:rPr>
                <w:rFonts w:ascii="ZapfEllipt BT" w:hAnsi="ZapfEllipt BT"/>
                <w:sz w:val="20"/>
                <w:szCs w:val="20"/>
              </w:rPr>
              <w:t xml:space="preserve"> University (MSU)</w:t>
            </w:r>
          </w:p>
        </w:tc>
        <w:tc>
          <w:tcPr>
            <w:tcW w:w="882" w:type="dxa"/>
            <w:shd w:val="clear" w:color="auto" w:fill="auto"/>
            <w:hideMark/>
          </w:tcPr>
          <w:p w14:paraId="67F7EA9D"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Sep. 2003</w:t>
            </w:r>
          </w:p>
        </w:tc>
      </w:tr>
      <w:tr w:rsidR="0062614F" w:rsidRPr="00275A09" w14:paraId="35AD68A7" w14:textId="77777777" w:rsidTr="0062614F">
        <w:trPr>
          <w:trHeight w:val="637"/>
          <w:jc w:val="center"/>
        </w:trPr>
        <w:tc>
          <w:tcPr>
            <w:tcW w:w="585" w:type="dxa"/>
            <w:shd w:val="clear" w:color="auto" w:fill="F2F2F2"/>
            <w:hideMark/>
          </w:tcPr>
          <w:p w14:paraId="212A0DB7"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7</w:t>
            </w:r>
          </w:p>
        </w:tc>
        <w:tc>
          <w:tcPr>
            <w:tcW w:w="2223" w:type="dxa"/>
            <w:shd w:val="clear" w:color="auto" w:fill="F2F2F2"/>
            <w:hideMark/>
          </w:tcPr>
          <w:p w14:paraId="655CF2BB"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Ms. J. Gayathri</w:t>
            </w:r>
          </w:p>
        </w:tc>
        <w:tc>
          <w:tcPr>
            <w:tcW w:w="3924" w:type="dxa"/>
            <w:shd w:val="clear" w:color="auto" w:fill="F2F2F2"/>
            <w:hideMark/>
          </w:tcPr>
          <w:p w14:paraId="39D8D430"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Electronic Charge Distribution in Metals</w:t>
            </w:r>
          </w:p>
        </w:tc>
        <w:tc>
          <w:tcPr>
            <w:tcW w:w="1890" w:type="dxa"/>
            <w:shd w:val="clear" w:color="auto" w:fill="F2F2F2"/>
            <w:hideMark/>
          </w:tcPr>
          <w:p w14:paraId="4E5110A0" w14:textId="77777777" w:rsidR="0062614F" w:rsidRPr="00275A09" w:rsidRDefault="0062614F" w:rsidP="00275A09">
            <w:pPr>
              <w:pStyle w:val="NoSpacing"/>
              <w:jc w:val="center"/>
              <w:rPr>
                <w:rFonts w:ascii="ZapfEllipt BT" w:hAnsi="ZapfEllipt BT"/>
                <w:sz w:val="20"/>
                <w:szCs w:val="20"/>
              </w:rPr>
            </w:pPr>
            <w:proofErr w:type="spellStart"/>
            <w:r w:rsidRPr="00275A09">
              <w:rPr>
                <w:rFonts w:ascii="ZapfEllipt BT" w:hAnsi="ZapfEllipt BT"/>
                <w:sz w:val="20"/>
                <w:szCs w:val="20"/>
              </w:rPr>
              <w:t>Manonmanium</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Sundaranar</w:t>
            </w:r>
            <w:proofErr w:type="spellEnd"/>
            <w:r w:rsidRPr="00275A09">
              <w:rPr>
                <w:rFonts w:ascii="ZapfEllipt BT" w:hAnsi="ZapfEllipt BT"/>
                <w:sz w:val="20"/>
                <w:szCs w:val="20"/>
              </w:rPr>
              <w:t xml:space="preserve"> University (MSU)</w:t>
            </w:r>
          </w:p>
        </w:tc>
        <w:tc>
          <w:tcPr>
            <w:tcW w:w="882" w:type="dxa"/>
            <w:shd w:val="clear" w:color="auto" w:fill="F2F2F2"/>
            <w:hideMark/>
          </w:tcPr>
          <w:p w14:paraId="16F7A624"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Feb. 2004</w:t>
            </w:r>
          </w:p>
        </w:tc>
      </w:tr>
      <w:tr w:rsidR="0062614F" w:rsidRPr="00275A09" w14:paraId="33207070" w14:textId="77777777" w:rsidTr="0062614F">
        <w:trPr>
          <w:trHeight w:val="492"/>
          <w:jc w:val="center"/>
        </w:trPr>
        <w:tc>
          <w:tcPr>
            <w:tcW w:w="585" w:type="dxa"/>
            <w:shd w:val="clear" w:color="auto" w:fill="auto"/>
            <w:hideMark/>
          </w:tcPr>
          <w:p w14:paraId="5894A3A3"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8</w:t>
            </w:r>
          </w:p>
        </w:tc>
        <w:tc>
          <w:tcPr>
            <w:tcW w:w="2223" w:type="dxa"/>
            <w:shd w:val="clear" w:color="auto" w:fill="auto"/>
            <w:hideMark/>
          </w:tcPr>
          <w:p w14:paraId="59567D4E"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 K. S. Syed Ali</w:t>
            </w:r>
          </w:p>
        </w:tc>
        <w:tc>
          <w:tcPr>
            <w:tcW w:w="3924" w:type="dxa"/>
            <w:shd w:val="clear" w:color="auto" w:fill="auto"/>
            <w:hideMark/>
          </w:tcPr>
          <w:p w14:paraId="6611F20D"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Average and Local Structure of Gallium Arsenide and Germanium: X – ray Data Analysis using Rietveld Structural Refinement and Pair Distribution Function</w:t>
            </w:r>
          </w:p>
        </w:tc>
        <w:tc>
          <w:tcPr>
            <w:tcW w:w="1890" w:type="dxa"/>
            <w:shd w:val="clear" w:color="auto" w:fill="auto"/>
            <w:hideMark/>
          </w:tcPr>
          <w:p w14:paraId="597FB8F5"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Bharathidasan University (BU)</w:t>
            </w:r>
          </w:p>
        </w:tc>
        <w:tc>
          <w:tcPr>
            <w:tcW w:w="882" w:type="dxa"/>
            <w:shd w:val="clear" w:color="auto" w:fill="auto"/>
            <w:hideMark/>
          </w:tcPr>
          <w:p w14:paraId="13E77FD9"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Nov. 2004</w:t>
            </w:r>
          </w:p>
        </w:tc>
      </w:tr>
      <w:tr w:rsidR="0062614F" w:rsidRPr="00275A09" w14:paraId="73D19704" w14:textId="77777777" w:rsidTr="0062614F">
        <w:trPr>
          <w:trHeight w:val="521"/>
          <w:jc w:val="center"/>
        </w:trPr>
        <w:tc>
          <w:tcPr>
            <w:tcW w:w="585" w:type="dxa"/>
            <w:shd w:val="clear" w:color="auto" w:fill="F2F2F2"/>
            <w:hideMark/>
          </w:tcPr>
          <w:p w14:paraId="7E8652E6"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9</w:t>
            </w:r>
          </w:p>
        </w:tc>
        <w:tc>
          <w:tcPr>
            <w:tcW w:w="2223" w:type="dxa"/>
            <w:shd w:val="clear" w:color="auto" w:fill="F2F2F2"/>
            <w:hideMark/>
          </w:tcPr>
          <w:p w14:paraId="02273613"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Ms. R. Ramya</w:t>
            </w:r>
          </w:p>
        </w:tc>
        <w:tc>
          <w:tcPr>
            <w:tcW w:w="3924" w:type="dxa"/>
            <w:shd w:val="clear" w:color="auto" w:fill="F2F2F2"/>
            <w:hideMark/>
          </w:tcPr>
          <w:p w14:paraId="35521566"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Effect of Atomic Displacement on the Structural Properties of Copper: Powder X – ray Data Analysis</w:t>
            </w:r>
          </w:p>
        </w:tc>
        <w:tc>
          <w:tcPr>
            <w:tcW w:w="1890" w:type="dxa"/>
            <w:shd w:val="clear" w:color="auto" w:fill="F2F2F2"/>
            <w:hideMark/>
          </w:tcPr>
          <w:p w14:paraId="290BC120"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Bharathidasan University (BU)</w:t>
            </w:r>
          </w:p>
        </w:tc>
        <w:tc>
          <w:tcPr>
            <w:tcW w:w="882" w:type="dxa"/>
            <w:shd w:val="clear" w:color="auto" w:fill="F2F2F2"/>
            <w:hideMark/>
          </w:tcPr>
          <w:p w14:paraId="42FCB5A7"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Dec. 2004</w:t>
            </w:r>
          </w:p>
        </w:tc>
      </w:tr>
      <w:tr w:rsidR="0062614F" w:rsidRPr="00275A09" w14:paraId="22337FA7" w14:textId="77777777" w:rsidTr="0062614F">
        <w:trPr>
          <w:trHeight w:val="521"/>
          <w:jc w:val="center"/>
        </w:trPr>
        <w:tc>
          <w:tcPr>
            <w:tcW w:w="585" w:type="dxa"/>
            <w:shd w:val="clear" w:color="auto" w:fill="auto"/>
            <w:hideMark/>
          </w:tcPr>
          <w:p w14:paraId="4A9B5C01"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10</w:t>
            </w:r>
          </w:p>
        </w:tc>
        <w:tc>
          <w:tcPr>
            <w:tcW w:w="2223" w:type="dxa"/>
            <w:shd w:val="clear" w:color="auto" w:fill="auto"/>
            <w:hideMark/>
          </w:tcPr>
          <w:p w14:paraId="45256D67"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 F. Winfred Shashikanth</w:t>
            </w:r>
          </w:p>
        </w:tc>
        <w:tc>
          <w:tcPr>
            <w:tcW w:w="3924" w:type="dxa"/>
            <w:shd w:val="clear" w:color="auto" w:fill="auto"/>
            <w:hideMark/>
          </w:tcPr>
          <w:p w14:paraId="47E2D67E"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Experimental Analysis on the Anomalous Dispersion Effects and Charge Transfer in </w:t>
            </w:r>
            <w:proofErr w:type="spellStart"/>
            <w:r w:rsidRPr="00275A09">
              <w:rPr>
                <w:rFonts w:ascii="ZapfEllipt BT" w:hAnsi="ZapfEllipt BT"/>
                <w:sz w:val="20"/>
                <w:szCs w:val="20"/>
              </w:rPr>
              <w:t>InSb</w:t>
            </w:r>
            <w:proofErr w:type="spellEnd"/>
            <w:r w:rsidRPr="00275A09">
              <w:rPr>
                <w:rFonts w:ascii="ZapfEllipt BT" w:hAnsi="ZapfEllipt BT"/>
                <w:sz w:val="20"/>
                <w:szCs w:val="20"/>
              </w:rPr>
              <w:t xml:space="preserve"> using Single Crystal X – ray Data</w:t>
            </w:r>
          </w:p>
        </w:tc>
        <w:tc>
          <w:tcPr>
            <w:tcW w:w="1890" w:type="dxa"/>
            <w:shd w:val="clear" w:color="auto" w:fill="auto"/>
            <w:hideMark/>
          </w:tcPr>
          <w:p w14:paraId="644B83F3"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Bharathidasan University (BU)</w:t>
            </w:r>
          </w:p>
        </w:tc>
        <w:tc>
          <w:tcPr>
            <w:tcW w:w="882" w:type="dxa"/>
            <w:shd w:val="clear" w:color="auto" w:fill="auto"/>
            <w:hideMark/>
          </w:tcPr>
          <w:p w14:paraId="4011FBDC"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Jan. </w:t>
            </w:r>
          </w:p>
          <w:p w14:paraId="0CF8070F"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2005</w:t>
            </w:r>
          </w:p>
        </w:tc>
      </w:tr>
      <w:tr w:rsidR="0062614F" w:rsidRPr="00275A09" w14:paraId="302EE7AF" w14:textId="77777777" w:rsidTr="0062614F">
        <w:trPr>
          <w:trHeight w:val="521"/>
          <w:jc w:val="center"/>
        </w:trPr>
        <w:tc>
          <w:tcPr>
            <w:tcW w:w="585" w:type="dxa"/>
            <w:shd w:val="clear" w:color="auto" w:fill="F2F2F2"/>
            <w:hideMark/>
          </w:tcPr>
          <w:p w14:paraId="2CB4DBCC"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lastRenderedPageBreak/>
              <w:t>11</w:t>
            </w:r>
          </w:p>
        </w:tc>
        <w:tc>
          <w:tcPr>
            <w:tcW w:w="2223" w:type="dxa"/>
            <w:shd w:val="clear" w:color="auto" w:fill="F2F2F2"/>
            <w:hideMark/>
          </w:tcPr>
          <w:p w14:paraId="3160E871"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Mr. N. </w:t>
            </w:r>
            <w:proofErr w:type="spellStart"/>
            <w:r w:rsidRPr="00275A09">
              <w:rPr>
                <w:rFonts w:ascii="ZapfEllipt BT" w:hAnsi="ZapfEllipt BT"/>
                <w:sz w:val="20"/>
                <w:szCs w:val="20"/>
              </w:rPr>
              <w:t>Sheenkumar</w:t>
            </w:r>
            <w:proofErr w:type="spellEnd"/>
          </w:p>
        </w:tc>
        <w:tc>
          <w:tcPr>
            <w:tcW w:w="3924" w:type="dxa"/>
            <w:shd w:val="clear" w:color="auto" w:fill="F2F2F2"/>
            <w:hideMark/>
          </w:tcPr>
          <w:p w14:paraId="6DC20DE4" w14:textId="77777777" w:rsidR="0062614F" w:rsidRPr="00275A09" w:rsidRDefault="0062614F" w:rsidP="0022374D">
            <w:pPr>
              <w:pStyle w:val="NoSpacing"/>
              <w:rPr>
                <w:rFonts w:ascii="ZapfEllipt BT" w:hAnsi="ZapfEllipt BT"/>
                <w:sz w:val="20"/>
                <w:szCs w:val="20"/>
              </w:rPr>
            </w:pPr>
            <w:proofErr w:type="gramStart"/>
            <w:r w:rsidRPr="00275A09">
              <w:rPr>
                <w:rFonts w:ascii="ZapfEllipt BT" w:hAnsi="ZapfEllipt BT"/>
                <w:sz w:val="20"/>
                <w:szCs w:val="20"/>
              </w:rPr>
              <w:t>Structure  of</w:t>
            </w:r>
            <w:proofErr w:type="gramEnd"/>
            <w:r w:rsidRPr="00275A09">
              <w:rPr>
                <w:rFonts w:ascii="ZapfEllipt BT" w:hAnsi="ZapfEllipt BT"/>
                <w:sz w:val="20"/>
                <w:szCs w:val="20"/>
              </w:rPr>
              <w:t xml:space="preserve"> NH4Cl and ND4I in terms of Physical Parameters, Thermal Vibrations and Electron Density Distribution</w:t>
            </w:r>
          </w:p>
        </w:tc>
        <w:tc>
          <w:tcPr>
            <w:tcW w:w="1890" w:type="dxa"/>
            <w:shd w:val="clear" w:color="auto" w:fill="F2F2F2"/>
            <w:hideMark/>
          </w:tcPr>
          <w:p w14:paraId="489BD1AC"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Bharathidasan University (BU)</w:t>
            </w:r>
          </w:p>
        </w:tc>
        <w:tc>
          <w:tcPr>
            <w:tcW w:w="882" w:type="dxa"/>
            <w:shd w:val="clear" w:color="auto" w:fill="F2F2F2"/>
            <w:hideMark/>
          </w:tcPr>
          <w:p w14:paraId="1CC7986A"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Feb. 2005</w:t>
            </w:r>
          </w:p>
        </w:tc>
      </w:tr>
      <w:tr w:rsidR="0062614F" w:rsidRPr="00275A09" w14:paraId="247B5AD6" w14:textId="77777777" w:rsidTr="0062614F">
        <w:trPr>
          <w:trHeight w:val="463"/>
          <w:jc w:val="center"/>
        </w:trPr>
        <w:tc>
          <w:tcPr>
            <w:tcW w:w="585" w:type="dxa"/>
            <w:shd w:val="clear" w:color="auto" w:fill="auto"/>
            <w:hideMark/>
          </w:tcPr>
          <w:p w14:paraId="127B01DD"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12</w:t>
            </w:r>
          </w:p>
        </w:tc>
        <w:tc>
          <w:tcPr>
            <w:tcW w:w="2223" w:type="dxa"/>
            <w:shd w:val="clear" w:color="auto" w:fill="auto"/>
            <w:hideMark/>
          </w:tcPr>
          <w:p w14:paraId="1403343C"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Mrs. A. </w:t>
            </w:r>
            <w:proofErr w:type="spellStart"/>
            <w:r w:rsidRPr="00275A09">
              <w:rPr>
                <w:rFonts w:ascii="ZapfEllipt BT" w:hAnsi="ZapfEllipt BT"/>
                <w:sz w:val="20"/>
                <w:szCs w:val="20"/>
              </w:rPr>
              <w:t>Jeyagowri</w:t>
            </w:r>
            <w:proofErr w:type="spellEnd"/>
          </w:p>
        </w:tc>
        <w:tc>
          <w:tcPr>
            <w:tcW w:w="3924" w:type="dxa"/>
            <w:shd w:val="clear" w:color="auto" w:fill="auto"/>
            <w:hideMark/>
          </w:tcPr>
          <w:p w14:paraId="59F79712"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X-ray Powder Data Analysis of the Structure of LiF, NaF and LiCl using Rietveld Refinement</w:t>
            </w:r>
          </w:p>
        </w:tc>
        <w:tc>
          <w:tcPr>
            <w:tcW w:w="1890" w:type="dxa"/>
            <w:shd w:val="clear" w:color="auto" w:fill="auto"/>
            <w:hideMark/>
          </w:tcPr>
          <w:p w14:paraId="0A6B6D00"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Bharathidasan University (BU)</w:t>
            </w:r>
          </w:p>
        </w:tc>
        <w:tc>
          <w:tcPr>
            <w:tcW w:w="882" w:type="dxa"/>
            <w:shd w:val="clear" w:color="auto" w:fill="auto"/>
            <w:hideMark/>
          </w:tcPr>
          <w:p w14:paraId="56415C36"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Aug. 2005</w:t>
            </w:r>
          </w:p>
        </w:tc>
      </w:tr>
      <w:tr w:rsidR="0062614F" w:rsidRPr="00275A09" w14:paraId="5C0A3D06" w14:textId="77777777" w:rsidTr="0062614F">
        <w:trPr>
          <w:trHeight w:val="724"/>
          <w:jc w:val="center"/>
        </w:trPr>
        <w:tc>
          <w:tcPr>
            <w:tcW w:w="585" w:type="dxa"/>
            <w:shd w:val="clear" w:color="auto" w:fill="F2F2F2"/>
            <w:hideMark/>
          </w:tcPr>
          <w:p w14:paraId="2B5887B4"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13</w:t>
            </w:r>
          </w:p>
        </w:tc>
        <w:tc>
          <w:tcPr>
            <w:tcW w:w="2223" w:type="dxa"/>
            <w:shd w:val="clear" w:color="auto" w:fill="F2F2F2"/>
            <w:hideMark/>
          </w:tcPr>
          <w:p w14:paraId="7E5AD48F"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Ms. V. Ramya</w:t>
            </w:r>
          </w:p>
        </w:tc>
        <w:tc>
          <w:tcPr>
            <w:tcW w:w="3924" w:type="dxa"/>
            <w:shd w:val="clear" w:color="auto" w:fill="F2F2F2"/>
            <w:hideMark/>
          </w:tcPr>
          <w:p w14:paraId="7D997FC9"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Powder X-ray Study of Calcite and Dolomite and the ‘Derived’ Structure of Magnesite</w:t>
            </w:r>
          </w:p>
        </w:tc>
        <w:tc>
          <w:tcPr>
            <w:tcW w:w="1890" w:type="dxa"/>
            <w:shd w:val="clear" w:color="auto" w:fill="F2F2F2"/>
            <w:hideMark/>
          </w:tcPr>
          <w:p w14:paraId="04C83C62" w14:textId="77777777" w:rsidR="0062614F" w:rsidRPr="00275A09" w:rsidRDefault="0062614F" w:rsidP="00275A09">
            <w:pPr>
              <w:pStyle w:val="NoSpacing"/>
              <w:jc w:val="center"/>
              <w:rPr>
                <w:rFonts w:ascii="ZapfEllipt BT" w:hAnsi="ZapfEllipt BT"/>
                <w:sz w:val="20"/>
                <w:szCs w:val="20"/>
              </w:rPr>
            </w:pPr>
            <w:proofErr w:type="spellStart"/>
            <w:r w:rsidRPr="00275A09">
              <w:rPr>
                <w:rFonts w:ascii="ZapfEllipt BT" w:hAnsi="ZapfEllipt BT"/>
                <w:sz w:val="20"/>
                <w:szCs w:val="20"/>
              </w:rPr>
              <w:t>Manonmanium</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Sundaranar</w:t>
            </w:r>
            <w:proofErr w:type="spellEnd"/>
            <w:r w:rsidRPr="00275A09">
              <w:rPr>
                <w:rFonts w:ascii="ZapfEllipt BT" w:hAnsi="ZapfEllipt BT"/>
                <w:sz w:val="20"/>
                <w:szCs w:val="20"/>
              </w:rPr>
              <w:t xml:space="preserve"> University (MSU)</w:t>
            </w:r>
          </w:p>
        </w:tc>
        <w:tc>
          <w:tcPr>
            <w:tcW w:w="882" w:type="dxa"/>
            <w:shd w:val="clear" w:color="auto" w:fill="F2F2F2"/>
            <w:hideMark/>
          </w:tcPr>
          <w:p w14:paraId="10C1208B"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Nov. 2005</w:t>
            </w:r>
          </w:p>
        </w:tc>
      </w:tr>
      <w:tr w:rsidR="0062614F" w:rsidRPr="00275A09" w14:paraId="336F2B0A" w14:textId="77777777" w:rsidTr="0062614F">
        <w:trPr>
          <w:trHeight w:val="548"/>
          <w:jc w:val="center"/>
        </w:trPr>
        <w:tc>
          <w:tcPr>
            <w:tcW w:w="585" w:type="dxa"/>
            <w:shd w:val="clear" w:color="auto" w:fill="auto"/>
            <w:hideMark/>
          </w:tcPr>
          <w:p w14:paraId="0FD408CB"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14</w:t>
            </w:r>
          </w:p>
        </w:tc>
        <w:tc>
          <w:tcPr>
            <w:tcW w:w="2223" w:type="dxa"/>
            <w:shd w:val="clear" w:color="auto" w:fill="auto"/>
            <w:hideMark/>
          </w:tcPr>
          <w:p w14:paraId="5461FFA7"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 A. Antony Michael Regan</w:t>
            </w:r>
          </w:p>
        </w:tc>
        <w:tc>
          <w:tcPr>
            <w:tcW w:w="3924" w:type="dxa"/>
            <w:shd w:val="clear" w:color="auto" w:fill="auto"/>
            <w:hideMark/>
          </w:tcPr>
          <w:p w14:paraId="4E999471"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Structural Studies of KH</w:t>
            </w:r>
            <w:r w:rsidRPr="00275A09">
              <w:rPr>
                <w:rFonts w:ascii="ZapfEllipt BT" w:hAnsi="ZapfEllipt BT"/>
                <w:sz w:val="20"/>
                <w:szCs w:val="20"/>
                <w:vertAlign w:val="subscript"/>
              </w:rPr>
              <w:t>2</w:t>
            </w:r>
            <w:r w:rsidRPr="00275A09">
              <w:rPr>
                <w:rFonts w:ascii="ZapfEllipt BT" w:hAnsi="ZapfEllipt BT"/>
                <w:sz w:val="20"/>
                <w:szCs w:val="20"/>
              </w:rPr>
              <w:t>PO</w:t>
            </w:r>
            <w:r w:rsidRPr="00275A09">
              <w:rPr>
                <w:rFonts w:ascii="ZapfEllipt BT" w:hAnsi="ZapfEllipt BT"/>
                <w:sz w:val="20"/>
                <w:szCs w:val="20"/>
                <w:vertAlign w:val="subscript"/>
              </w:rPr>
              <w:t>4</w:t>
            </w:r>
            <w:r w:rsidRPr="00275A09">
              <w:rPr>
                <w:rFonts w:ascii="ZapfEllipt BT" w:hAnsi="ZapfEllipt BT"/>
                <w:sz w:val="20"/>
                <w:szCs w:val="20"/>
              </w:rPr>
              <w:t xml:space="preserve"> and NH</w:t>
            </w:r>
            <w:r w:rsidRPr="00275A09">
              <w:rPr>
                <w:rFonts w:ascii="ZapfEllipt BT" w:hAnsi="ZapfEllipt BT"/>
                <w:sz w:val="20"/>
                <w:szCs w:val="20"/>
                <w:vertAlign w:val="subscript"/>
              </w:rPr>
              <w:t>4</w:t>
            </w:r>
            <w:r w:rsidRPr="00275A09">
              <w:rPr>
                <w:rFonts w:ascii="ZapfEllipt BT" w:hAnsi="ZapfEllipt BT"/>
                <w:sz w:val="20"/>
                <w:szCs w:val="20"/>
              </w:rPr>
              <w:t>H</w:t>
            </w:r>
            <w:r w:rsidRPr="00275A09">
              <w:rPr>
                <w:rFonts w:ascii="ZapfEllipt BT" w:hAnsi="ZapfEllipt BT"/>
                <w:sz w:val="20"/>
                <w:szCs w:val="20"/>
                <w:vertAlign w:val="subscript"/>
              </w:rPr>
              <w:t>2</w:t>
            </w:r>
            <w:r w:rsidRPr="00275A09">
              <w:rPr>
                <w:rFonts w:ascii="ZapfEllipt BT" w:hAnsi="ZapfEllipt BT"/>
                <w:sz w:val="20"/>
                <w:szCs w:val="20"/>
              </w:rPr>
              <w:t>PO</w:t>
            </w:r>
            <w:r w:rsidRPr="00275A09">
              <w:rPr>
                <w:rFonts w:ascii="ZapfEllipt BT" w:hAnsi="ZapfEllipt BT"/>
                <w:sz w:val="20"/>
                <w:szCs w:val="20"/>
                <w:vertAlign w:val="subscript"/>
              </w:rPr>
              <w:t>4</w:t>
            </w:r>
            <w:r w:rsidRPr="00275A09">
              <w:rPr>
                <w:rFonts w:ascii="ZapfEllipt BT" w:hAnsi="ZapfEllipt BT"/>
                <w:sz w:val="20"/>
                <w:szCs w:val="20"/>
              </w:rPr>
              <w:t xml:space="preserve"> using Powder X-ray Data Analysis: Models </w:t>
            </w:r>
            <w:proofErr w:type="gramStart"/>
            <w:r w:rsidRPr="00275A09">
              <w:rPr>
                <w:rFonts w:ascii="ZapfEllipt BT" w:hAnsi="ZapfEllipt BT"/>
                <w:sz w:val="20"/>
                <w:szCs w:val="20"/>
              </w:rPr>
              <w:t>With</w:t>
            </w:r>
            <w:proofErr w:type="gramEnd"/>
            <w:r w:rsidRPr="00275A09">
              <w:rPr>
                <w:rFonts w:ascii="ZapfEllipt BT" w:hAnsi="ZapfEllipt BT"/>
                <w:sz w:val="20"/>
                <w:szCs w:val="20"/>
              </w:rPr>
              <w:t xml:space="preserve"> and Without Hydrogen Atoms</w:t>
            </w:r>
          </w:p>
        </w:tc>
        <w:tc>
          <w:tcPr>
            <w:tcW w:w="1890" w:type="dxa"/>
            <w:shd w:val="clear" w:color="auto" w:fill="auto"/>
            <w:hideMark/>
          </w:tcPr>
          <w:p w14:paraId="74E086AB"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Bharathidasan University (BU)</w:t>
            </w:r>
          </w:p>
        </w:tc>
        <w:tc>
          <w:tcPr>
            <w:tcW w:w="882" w:type="dxa"/>
            <w:shd w:val="clear" w:color="auto" w:fill="auto"/>
            <w:hideMark/>
          </w:tcPr>
          <w:p w14:paraId="649B433B"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Dec. 2005</w:t>
            </w:r>
          </w:p>
        </w:tc>
      </w:tr>
      <w:tr w:rsidR="0062614F" w:rsidRPr="00275A09" w14:paraId="125DFEC1" w14:textId="77777777" w:rsidTr="0062614F">
        <w:trPr>
          <w:trHeight w:val="725"/>
          <w:jc w:val="center"/>
        </w:trPr>
        <w:tc>
          <w:tcPr>
            <w:tcW w:w="585" w:type="dxa"/>
            <w:shd w:val="clear" w:color="auto" w:fill="F2F2F2"/>
            <w:hideMark/>
          </w:tcPr>
          <w:p w14:paraId="4AD2FB18"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15</w:t>
            </w:r>
          </w:p>
        </w:tc>
        <w:tc>
          <w:tcPr>
            <w:tcW w:w="2223" w:type="dxa"/>
            <w:shd w:val="clear" w:color="auto" w:fill="F2F2F2"/>
            <w:hideMark/>
          </w:tcPr>
          <w:p w14:paraId="1AF7A71B"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 B. Prakash</w:t>
            </w:r>
          </w:p>
        </w:tc>
        <w:tc>
          <w:tcPr>
            <w:tcW w:w="3924" w:type="dxa"/>
            <w:shd w:val="clear" w:color="auto" w:fill="F2F2F2"/>
            <w:hideMark/>
          </w:tcPr>
          <w:p w14:paraId="29D2730D"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Core and Valence Thermal Vibrations in Cr, Na and V</w:t>
            </w:r>
          </w:p>
        </w:tc>
        <w:tc>
          <w:tcPr>
            <w:tcW w:w="1890" w:type="dxa"/>
            <w:shd w:val="clear" w:color="auto" w:fill="F2F2F2"/>
            <w:hideMark/>
          </w:tcPr>
          <w:p w14:paraId="09949510" w14:textId="77777777" w:rsidR="0062614F" w:rsidRPr="00275A09" w:rsidRDefault="0062614F" w:rsidP="00275A09">
            <w:pPr>
              <w:pStyle w:val="NoSpacing"/>
              <w:jc w:val="center"/>
              <w:rPr>
                <w:rFonts w:ascii="ZapfEllipt BT" w:hAnsi="ZapfEllipt BT"/>
                <w:sz w:val="20"/>
                <w:szCs w:val="20"/>
              </w:rPr>
            </w:pPr>
            <w:proofErr w:type="spellStart"/>
            <w:r w:rsidRPr="00275A09">
              <w:rPr>
                <w:rFonts w:ascii="ZapfEllipt BT" w:hAnsi="ZapfEllipt BT"/>
                <w:sz w:val="20"/>
                <w:szCs w:val="20"/>
              </w:rPr>
              <w:t>Manonmanium</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Sundaranar</w:t>
            </w:r>
            <w:proofErr w:type="spellEnd"/>
            <w:r w:rsidRPr="00275A09">
              <w:rPr>
                <w:rFonts w:ascii="ZapfEllipt BT" w:hAnsi="ZapfEllipt BT"/>
                <w:sz w:val="20"/>
                <w:szCs w:val="20"/>
              </w:rPr>
              <w:t xml:space="preserve"> University (MSU)</w:t>
            </w:r>
          </w:p>
        </w:tc>
        <w:tc>
          <w:tcPr>
            <w:tcW w:w="882" w:type="dxa"/>
            <w:shd w:val="clear" w:color="auto" w:fill="F2F2F2"/>
            <w:hideMark/>
          </w:tcPr>
          <w:p w14:paraId="24274A66"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Dec. 2005</w:t>
            </w:r>
          </w:p>
        </w:tc>
      </w:tr>
      <w:tr w:rsidR="0062614F" w:rsidRPr="00275A09" w14:paraId="51DBD9B9" w14:textId="77777777" w:rsidTr="0062614F">
        <w:trPr>
          <w:trHeight w:val="695"/>
          <w:jc w:val="center"/>
        </w:trPr>
        <w:tc>
          <w:tcPr>
            <w:tcW w:w="585" w:type="dxa"/>
            <w:shd w:val="clear" w:color="auto" w:fill="auto"/>
            <w:hideMark/>
          </w:tcPr>
          <w:p w14:paraId="3B02E178"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16</w:t>
            </w:r>
          </w:p>
        </w:tc>
        <w:tc>
          <w:tcPr>
            <w:tcW w:w="2223" w:type="dxa"/>
            <w:shd w:val="clear" w:color="auto" w:fill="auto"/>
            <w:hideMark/>
          </w:tcPr>
          <w:p w14:paraId="78908AA3"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Ms. J. Sambhavi</w:t>
            </w:r>
          </w:p>
        </w:tc>
        <w:tc>
          <w:tcPr>
            <w:tcW w:w="3924" w:type="dxa"/>
            <w:shd w:val="clear" w:color="auto" w:fill="auto"/>
            <w:hideMark/>
          </w:tcPr>
          <w:p w14:paraId="5C238B72"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Structural Comparison of the Three Grades of Silicon using X- ray Powder Data</w:t>
            </w:r>
          </w:p>
        </w:tc>
        <w:tc>
          <w:tcPr>
            <w:tcW w:w="1890" w:type="dxa"/>
            <w:shd w:val="clear" w:color="auto" w:fill="auto"/>
            <w:hideMark/>
          </w:tcPr>
          <w:p w14:paraId="5AA9748C" w14:textId="77777777" w:rsidR="0062614F" w:rsidRPr="00275A09" w:rsidRDefault="0062614F" w:rsidP="00275A09">
            <w:pPr>
              <w:pStyle w:val="NoSpacing"/>
              <w:jc w:val="center"/>
              <w:rPr>
                <w:rFonts w:ascii="ZapfEllipt BT" w:hAnsi="ZapfEllipt BT"/>
                <w:sz w:val="20"/>
                <w:szCs w:val="20"/>
              </w:rPr>
            </w:pPr>
            <w:proofErr w:type="spellStart"/>
            <w:r w:rsidRPr="00275A09">
              <w:rPr>
                <w:rFonts w:ascii="ZapfEllipt BT" w:hAnsi="ZapfEllipt BT"/>
                <w:sz w:val="20"/>
                <w:szCs w:val="20"/>
              </w:rPr>
              <w:t>Manonmanium</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Sundaranar</w:t>
            </w:r>
            <w:proofErr w:type="spellEnd"/>
            <w:r w:rsidRPr="00275A09">
              <w:rPr>
                <w:rFonts w:ascii="ZapfEllipt BT" w:hAnsi="ZapfEllipt BT"/>
                <w:sz w:val="20"/>
                <w:szCs w:val="20"/>
              </w:rPr>
              <w:t xml:space="preserve"> University (MSU)</w:t>
            </w:r>
          </w:p>
        </w:tc>
        <w:tc>
          <w:tcPr>
            <w:tcW w:w="882" w:type="dxa"/>
            <w:shd w:val="clear" w:color="auto" w:fill="auto"/>
            <w:hideMark/>
          </w:tcPr>
          <w:p w14:paraId="31E8FA6C"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Nov. 2005</w:t>
            </w:r>
          </w:p>
        </w:tc>
      </w:tr>
      <w:tr w:rsidR="0062614F" w:rsidRPr="00275A09" w14:paraId="0B49F44A" w14:textId="77777777" w:rsidTr="0062614F">
        <w:trPr>
          <w:trHeight w:val="810"/>
          <w:jc w:val="center"/>
        </w:trPr>
        <w:tc>
          <w:tcPr>
            <w:tcW w:w="585" w:type="dxa"/>
            <w:shd w:val="clear" w:color="auto" w:fill="F2F2F2"/>
            <w:hideMark/>
          </w:tcPr>
          <w:p w14:paraId="7A3C7BE6"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17</w:t>
            </w:r>
          </w:p>
        </w:tc>
        <w:tc>
          <w:tcPr>
            <w:tcW w:w="2223" w:type="dxa"/>
            <w:shd w:val="clear" w:color="auto" w:fill="F2F2F2"/>
            <w:hideMark/>
          </w:tcPr>
          <w:p w14:paraId="7D6A23C2"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Mrs. N. Kavitha</w:t>
            </w:r>
          </w:p>
        </w:tc>
        <w:tc>
          <w:tcPr>
            <w:tcW w:w="3924" w:type="dxa"/>
            <w:shd w:val="clear" w:color="auto" w:fill="F2F2F2"/>
            <w:hideMark/>
          </w:tcPr>
          <w:p w14:paraId="6BEAB765"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Structure and Electron Density Distribution of </w:t>
            </w:r>
            <w:proofErr w:type="gramStart"/>
            <w:r w:rsidRPr="00275A09">
              <w:rPr>
                <w:rFonts w:ascii="ZapfEllipt BT" w:hAnsi="ZapfEllipt BT"/>
                <w:sz w:val="20"/>
                <w:szCs w:val="20"/>
              </w:rPr>
              <w:t>Ba(</w:t>
            </w:r>
            <w:proofErr w:type="gramEnd"/>
            <w:r w:rsidRPr="00275A09">
              <w:rPr>
                <w:rFonts w:ascii="ZapfEllipt BT" w:hAnsi="ZapfEllipt BT"/>
                <w:sz w:val="20"/>
                <w:szCs w:val="20"/>
              </w:rPr>
              <w:t>NO</w:t>
            </w:r>
            <w:r w:rsidRPr="00275A09">
              <w:rPr>
                <w:rFonts w:ascii="ZapfEllipt BT" w:hAnsi="ZapfEllipt BT"/>
                <w:sz w:val="20"/>
                <w:szCs w:val="20"/>
                <w:vertAlign w:val="subscript"/>
              </w:rPr>
              <w:t>3</w:t>
            </w:r>
            <w:r w:rsidRPr="00275A09">
              <w:rPr>
                <w:rFonts w:ascii="ZapfEllipt BT" w:hAnsi="ZapfEllipt BT"/>
                <w:sz w:val="20"/>
                <w:szCs w:val="20"/>
              </w:rPr>
              <w:t>)</w:t>
            </w:r>
            <w:r w:rsidRPr="00275A09">
              <w:rPr>
                <w:rFonts w:ascii="ZapfEllipt BT" w:hAnsi="ZapfEllipt BT"/>
                <w:sz w:val="20"/>
                <w:szCs w:val="20"/>
                <w:vertAlign w:val="subscript"/>
              </w:rPr>
              <w:t>2</w:t>
            </w:r>
            <w:r w:rsidRPr="00275A09">
              <w:rPr>
                <w:rFonts w:ascii="ZapfEllipt BT" w:hAnsi="ZapfEllipt BT"/>
                <w:sz w:val="20"/>
                <w:szCs w:val="20"/>
              </w:rPr>
              <w:t xml:space="preserve"> and Sr(NO</w:t>
            </w:r>
            <w:r w:rsidRPr="00275A09">
              <w:rPr>
                <w:rFonts w:ascii="ZapfEllipt BT" w:hAnsi="ZapfEllipt BT"/>
                <w:sz w:val="20"/>
                <w:szCs w:val="20"/>
                <w:vertAlign w:val="subscript"/>
              </w:rPr>
              <w:t>3</w:t>
            </w:r>
            <w:r w:rsidRPr="00275A09">
              <w:rPr>
                <w:rFonts w:ascii="ZapfEllipt BT" w:hAnsi="ZapfEllipt BT"/>
                <w:sz w:val="20"/>
                <w:szCs w:val="20"/>
              </w:rPr>
              <w:t>)</w:t>
            </w:r>
            <w:r w:rsidRPr="00275A09">
              <w:rPr>
                <w:rFonts w:ascii="ZapfEllipt BT" w:hAnsi="ZapfEllipt BT"/>
                <w:sz w:val="20"/>
                <w:szCs w:val="20"/>
                <w:vertAlign w:val="subscript"/>
              </w:rPr>
              <w:t>2</w:t>
            </w:r>
            <w:r w:rsidRPr="00275A09">
              <w:rPr>
                <w:rFonts w:ascii="ZapfEllipt BT" w:hAnsi="ZapfEllipt BT"/>
                <w:sz w:val="20"/>
                <w:szCs w:val="20"/>
              </w:rPr>
              <w:t xml:space="preserve"> – using Rietveld Refinement</w:t>
            </w:r>
          </w:p>
        </w:tc>
        <w:tc>
          <w:tcPr>
            <w:tcW w:w="1890" w:type="dxa"/>
            <w:shd w:val="clear" w:color="auto" w:fill="F2F2F2"/>
            <w:hideMark/>
          </w:tcPr>
          <w:p w14:paraId="268A8984" w14:textId="77777777" w:rsidR="0062614F" w:rsidRPr="00275A09" w:rsidRDefault="0062614F" w:rsidP="00275A09">
            <w:pPr>
              <w:pStyle w:val="NoSpacing"/>
              <w:jc w:val="center"/>
              <w:rPr>
                <w:rFonts w:ascii="ZapfEllipt BT" w:hAnsi="ZapfEllipt BT"/>
                <w:sz w:val="20"/>
                <w:szCs w:val="20"/>
              </w:rPr>
            </w:pPr>
            <w:proofErr w:type="spellStart"/>
            <w:r w:rsidRPr="00275A09">
              <w:rPr>
                <w:rFonts w:ascii="ZapfEllipt BT" w:hAnsi="ZapfEllipt BT"/>
                <w:sz w:val="20"/>
                <w:szCs w:val="20"/>
              </w:rPr>
              <w:t>Manonmanium</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Sundaranar</w:t>
            </w:r>
            <w:proofErr w:type="spellEnd"/>
            <w:r w:rsidRPr="00275A09">
              <w:rPr>
                <w:rFonts w:ascii="ZapfEllipt BT" w:hAnsi="ZapfEllipt BT"/>
                <w:sz w:val="20"/>
                <w:szCs w:val="20"/>
              </w:rPr>
              <w:t xml:space="preserve"> University (MSU)</w:t>
            </w:r>
          </w:p>
        </w:tc>
        <w:tc>
          <w:tcPr>
            <w:tcW w:w="882" w:type="dxa"/>
            <w:shd w:val="clear" w:color="auto" w:fill="F2F2F2"/>
            <w:hideMark/>
          </w:tcPr>
          <w:p w14:paraId="2BCA4F1E"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Nov. 2005</w:t>
            </w:r>
          </w:p>
        </w:tc>
      </w:tr>
      <w:tr w:rsidR="0062614F" w:rsidRPr="00275A09" w14:paraId="16B03740" w14:textId="77777777" w:rsidTr="0062614F">
        <w:trPr>
          <w:trHeight w:val="521"/>
          <w:jc w:val="center"/>
        </w:trPr>
        <w:tc>
          <w:tcPr>
            <w:tcW w:w="585" w:type="dxa"/>
            <w:shd w:val="clear" w:color="auto" w:fill="auto"/>
            <w:hideMark/>
          </w:tcPr>
          <w:p w14:paraId="2F2D6BD0"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18</w:t>
            </w:r>
          </w:p>
        </w:tc>
        <w:tc>
          <w:tcPr>
            <w:tcW w:w="2223" w:type="dxa"/>
            <w:shd w:val="clear" w:color="auto" w:fill="auto"/>
            <w:hideMark/>
          </w:tcPr>
          <w:p w14:paraId="7C8DD57D"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 A. Ajmal Bhasha</w:t>
            </w:r>
          </w:p>
        </w:tc>
        <w:tc>
          <w:tcPr>
            <w:tcW w:w="3924" w:type="dxa"/>
            <w:shd w:val="clear" w:color="auto" w:fill="auto"/>
            <w:hideMark/>
          </w:tcPr>
          <w:p w14:paraId="68440ED3"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Rietveld Structural Analysis of </w:t>
            </w:r>
            <w:proofErr w:type="spellStart"/>
            <w:r w:rsidRPr="00275A09">
              <w:rPr>
                <w:rFonts w:ascii="ZapfEllipt BT" w:hAnsi="ZapfEllipt BT"/>
                <w:sz w:val="20"/>
                <w:szCs w:val="20"/>
              </w:rPr>
              <w:t>PbO</w:t>
            </w:r>
            <w:proofErr w:type="spellEnd"/>
            <w:r w:rsidRPr="00275A09">
              <w:rPr>
                <w:rFonts w:ascii="ZapfEllipt BT" w:hAnsi="ZapfEllipt BT"/>
                <w:sz w:val="20"/>
                <w:szCs w:val="20"/>
              </w:rPr>
              <w:t xml:space="preserve"> and Fe</w:t>
            </w:r>
            <w:r w:rsidRPr="00275A09">
              <w:rPr>
                <w:rFonts w:ascii="ZapfEllipt BT" w:hAnsi="ZapfEllipt BT"/>
                <w:sz w:val="20"/>
                <w:szCs w:val="20"/>
                <w:vertAlign w:val="subscript"/>
              </w:rPr>
              <w:t>5</w:t>
            </w:r>
            <w:r w:rsidRPr="00275A09">
              <w:rPr>
                <w:rFonts w:ascii="ZapfEllipt BT" w:hAnsi="ZapfEllipt BT"/>
                <w:sz w:val="20"/>
                <w:szCs w:val="20"/>
              </w:rPr>
              <w:t>Sm using Powder X-ray Data</w:t>
            </w:r>
          </w:p>
        </w:tc>
        <w:tc>
          <w:tcPr>
            <w:tcW w:w="1890" w:type="dxa"/>
            <w:shd w:val="clear" w:color="auto" w:fill="auto"/>
            <w:hideMark/>
          </w:tcPr>
          <w:p w14:paraId="15F99C95"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Bharathidasan University (BU)</w:t>
            </w:r>
          </w:p>
        </w:tc>
        <w:tc>
          <w:tcPr>
            <w:tcW w:w="882" w:type="dxa"/>
            <w:shd w:val="clear" w:color="auto" w:fill="auto"/>
            <w:hideMark/>
          </w:tcPr>
          <w:p w14:paraId="23F8B122"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Dec. 2005</w:t>
            </w:r>
          </w:p>
        </w:tc>
      </w:tr>
      <w:tr w:rsidR="0062614F" w:rsidRPr="00275A09" w14:paraId="68597CAB" w14:textId="77777777" w:rsidTr="0062614F">
        <w:trPr>
          <w:trHeight w:val="575"/>
          <w:jc w:val="center"/>
        </w:trPr>
        <w:tc>
          <w:tcPr>
            <w:tcW w:w="585" w:type="dxa"/>
            <w:shd w:val="clear" w:color="auto" w:fill="F2F2F2"/>
            <w:hideMark/>
          </w:tcPr>
          <w:p w14:paraId="01445A2F"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19</w:t>
            </w:r>
          </w:p>
        </w:tc>
        <w:tc>
          <w:tcPr>
            <w:tcW w:w="2223" w:type="dxa"/>
            <w:shd w:val="clear" w:color="auto" w:fill="F2F2F2"/>
            <w:hideMark/>
          </w:tcPr>
          <w:p w14:paraId="36447EF0"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 S. Baranitharan</w:t>
            </w:r>
          </w:p>
        </w:tc>
        <w:tc>
          <w:tcPr>
            <w:tcW w:w="3924" w:type="dxa"/>
            <w:shd w:val="clear" w:color="auto" w:fill="F2F2F2"/>
            <w:hideMark/>
          </w:tcPr>
          <w:p w14:paraId="7CC68A10"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Growth and Structural Characterization of Bi, Sb and Bi</w:t>
            </w:r>
            <w:r w:rsidRPr="00275A09">
              <w:rPr>
                <w:rFonts w:ascii="ZapfEllipt BT" w:hAnsi="ZapfEllipt BT"/>
                <w:sz w:val="20"/>
                <w:szCs w:val="20"/>
                <w:vertAlign w:val="subscript"/>
              </w:rPr>
              <w:t>0.8</w:t>
            </w:r>
            <w:r w:rsidRPr="00275A09">
              <w:rPr>
                <w:rFonts w:ascii="ZapfEllipt BT" w:hAnsi="ZapfEllipt BT"/>
                <w:sz w:val="20"/>
                <w:szCs w:val="20"/>
              </w:rPr>
              <w:t>Sb</w:t>
            </w:r>
            <w:r w:rsidRPr="00275A09">
              <w:rPr>
                <w:rFonts w:ascii="ZapfEllipt BT" w:hAnsi="ZapfEllipt BT"/>
                <w:sz w:val="20"/>
                <w:szCs w:val="20"/>
                <w:vertAlign w:val="subscript"/>
              </w:rPr>
              <w:t>0.2</w:t>
            </w:r>
            <w:r w:rsidRPr="00275A09">
              <w:rPr>
                <w:rFonts w:ascii="ZapfEllipt BT" w:hAnsi="ZapfEllipt BT"/>
                <w:sz w:val="20"/>
                <w:szCs w:val="20"/>
              </w:rPr>
              <w:t xml:space="preserve"> using Powder X - ray Data</w:t>
            </w:r>
          </w:p>
        </w:tc>
        <w:tc>
          <w:tcPr>
            <w:tcW w:w="1890" w:type="dxa"/>
            <w:shd w:val="clear" w:color="auto" w:fill="F2F2F2"/>
            <w:hideMark/>
          </w:tcPr>
          <w:p w14:paraId="67AB7B0D"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Bharathidasan University (BU)</w:t>
            </w:r>
          </w:p>
        </w:tc>
        <w:tc>
          <w:tcPr>
            <w:tcW w:w="882" w:type="dxa"/>
            <w:shd w:val="clear" w:color="auto" w:fill="F2F2F2"/>
            <w:hideMark/>
          </w:tcPr>
          <w:p w14:paraId="389C89A6"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Dec. 2005</w:t>
            </w:r>
          </w:p>
        </w:tc>
      </w:tr>
      <w:tr w:rsidR="0062614F" w:rsidRPr="00275A09" w14:paraId="406ABDC3" w14:textId="77777777" w:rsidTr="0062614F">
        <w:trPr>
          <w:trHeight w:val="525"/>
          <w:jc w:val="center"/>
        </w:trPr>
        <w:tc>
          <w:tcPr>
            <w:tcW w:w="585" w:type="dxa"/>
            <w:shd w:val="clear" w:color="auto" w:fill="auto"/>
            <w:hideMark/>
          </w:tcPr>
          <w:p w14:paraId="4C10A461"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20</w:t>
            </w:r>
          </w:p>
        </w:tc>
        <w:tc>
          <w:tcPr>
            <w:tcW w:w="2223" w:type="dxa"/>
            <w:shd w:val="clear" w:color="auto" w:fill="auto"/>
            <w:hideMark/>
          </w:tcPr>
          <w:p w14:paraId="357F0B89"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Mrs. S. Vijayalakshmi</w:t>
            </w:r>
          </w:p>
        </w:tc>
        <w:tc>
          <w:tcPr>
            <w:tcW w:w="3924" w:type="dxa"/>
            <w:shd w:val="clear" w:color="auto" w:fill="auto"/>
            <w:hideMark/>
          </w:tcPr>
          <w:p w14:paraId="65EA48A1"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Analysis of Phase Transition in Ag</w:t>
            </w:r>
            <w:r w:rsidRPr="00275A09">
              <w:rPr>
                <w:rFonts w:ascii="ZapfEllipt BT" w:hAnsi="ZapfEllipt BT"/>
                <w:sz w:val="20"/>
                <w:szCs w:val="20"/>
                <w:vertAlign w:val="subscript"/>
              </w:rPr>
              <w:t>0.05</w:t>
            </w:r>
            <w:r w:rsidRPr="00275A09">
              <w:rPr>
                <w:rFonts w:ascii="ZapfEllipt BT" w:hAnsi="ZapfEllipt BT"/>
                <w:sz w:val="20"/>
                <w:szCs w:val="20"/>
              </w:rPr>
              <w:t>Na</w:t>
            </w:r>
            <w:r w:rsidRPr="00275A09">
              <w:rPr>
                <w:rFonts w:ascii="ZapfEllipt BT" w:hAnsi="ZapfEllipt BT"/>
                <w:sz w:val="20"/>
                <w:szCs w:val="20"/>
                <w:vertAlign w:val="subscript"/>
              </w:rPr>
              <w:t>0.95</w:t>
            </w:r>
            <w:r w:rsidRPr="00275A09">
              <w:rPr>
                <w:rFonts w:ascii="ZapfEllipt BT" w:hAnsi="ZapfEllipt BT"/>
                <w:sz w:val="20"/>
                <w:szCs w:val="20"/>
              </w:rPr>
              <w:t>Cl</w:t>
            </w:r>
          </w:p>
        </w:tc>
        <w:tc>
          <w:tcPr>
            <w:tcW w:w="1890" w:type="dxa"/>
            <w:shd w:val="clear" w:color="auto" w:fill="auto"/>
            <w:hideMark/>
          </w:tcPr>
          <w:p w14:paraId="67F13BBA"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Bharathidasan University (BU)</w:t>
            </w:r>
          </w:p>
        </w:tc>
        <w:tc>
          <w:tcPr>
            <w:tcW w:w="882" w:type="dxa"/>
            <w:shd w:val="clear" w:color="auto" w:fill="auto"/>
            <w:hideMark/>
          </w:tcPr>
          <w:p w14:paraId="2C8D3659"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Dec. 2005</w:t>
            </w:r>
          </w:p>
        </w:tc>
      </w:tr>
      <w:tr w:rsidR="0062614F" w:rsidRPr="00275A09" w14:paraId="03E9CB3F" w14:textId="77777777" w:rsidTr="0062614F">
        <w:trPr>
          <w:trHeight w:val="547"/>
          <w:jc w:val="center"/>
        </w:trPr>
        <w:tc>
          <w:tcPr>
            <w:tcW w:w="585" w:type="dxa"/>
            <w:shd w:val="clear" w:color="auto" w:fill="F2F2F2"/>
            <w:hideMark/>
          </w:tcPr>
          <w:p w14:paraId="59FEBBFA"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21</w:t>
            </w:r>
          </w:p>
        </w:tc>
        <w:tc>
          <w:tcPr>
            <w:tcW w:w="2223" w:type="dxa"/>
            <w:shd w:val="clear" w:color="auto" w:fill="F2F2F2"/>
            <w:hideMark/>
          </w:tcPr>
          <w:p w14:paraId="1C7E535E"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 K. Karthikeyan</w:t>
            </w:r>
          </w:p>
        </w:tc>
        <w:tc>
          <w:tcPr>
            <w:tcW w:w="3924" w:type="dxa"/>
            <w:shd w:val="clear" w:color="auto" w:fill="F2F2F2"/>
            <w:hideMark/>
          </w:tcPr>
          <w:p w14:paraId="3551060E"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Structural and Bonding Characterization of Boron Compounds BAs, BP, BN and </w:t>
            </w:r>
            <w:proofErr w:type="spellStart"/>
            <w:r w:rsidRPr="00275A09">
              <w:rPr>
                <w:rFonts w:ascii="ZapfEllipt BT" w:hAnsi="ZapfEllipt BT"/>
                <w:sz w:val="20"/>
                <w:szCs w:val="20"/>
              </w:rPr>
              <w:t>BPu</w:t>
            </w:r>
            <w:proofErr w:type="spellEnd"/>
            <w:r w:rsidRPr="00275A09">
              <w:rPr>
                <w:rFonts w:ascii="ZapfEllipt BT" w:hAnsi="ZapfEllipt BT"/>
                <w:sz w:val="20"/>
                <w:szCs w:val="20"/>
              </w:rPr>
              <w:t xml:space="preserve"> using Maximum Entropy Method (MEM)</w:t>
            </w:r>
          </w:p>
        </w:tc>
        <w:tc>
          <w:tcPr>
            <w:tcW w:w="1890" w:type="dxa"/>
            <w:shd w:val="clear" w:color="auto" w:fill="F2F2F2"/>
            <w:hideMark/>
          </w:tcPr>
          <w:p w14:paraId="006216D0" w14:textId="77777777" w:rsidR="0062614F" w:rsidRPr="00275A09" w:rsidRDefault="0062614F" w:rsidP="00275A09">
            <w:pPr>
              <w:pStyle w:val="NoSpacing"/>
              <w:jc w:val="center"/>
              <w:rPr>
                <w:rFonts w:ascii="ZapfEllipt BT" w:hAnsi="ZapfEllipt BT"/>
                <w:sz w:val="20"/>
                <w:szCs w:val="20"/>
              </w:rPr>
            </w:pPr>
            <w:proofErr w:type="spellStart"/>
            <w:r w:rsidRPr="00275A09">
              <w:rPr>
                <w:rFonts w:ascii="ZapfEllipt BT" w:hAnsi="ZapfEllipt BT"/>
                <w:sz w:val="20"/>
                <w:szCs w:val="20"/>
              </w:rPr>
              <w:t>Manonmanium</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Sundaranar</w:t>
            </w:r>
            <w:proofErr w:type="spellEnd"/>
            <w:r w:rsidRPr="00275A09">
              <w:rPr>
                <w:rFonts w:ascii="ZapfEllipt BT" w:hAnsi="ZapfEllipt BT"/>
                <w:sz w:val="20"/>
                <w:szCs w:val="20"/>
              </w:rPr>
              <w:t xml:space="preserve"> University (MSU)</w:t>
            </w:r>
          </w:p>
        </w:tc>
        <w:tc>
          <w:tcPr>
            <w:tcW w:w="882" w:type="dxa"/>
            <w:shd w:val="clear" w:color="auto" w:fill="F2F2F2"/>
            <w:hideMark/>
          </w:tcPr>
          <w:p w14:paraId="4E11E73A"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Jan. </w:t>
            </w:r>
          </w:p>
          <w:p w14:paraId="1FE088B8"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2006</w:t>
            </w:r>
          </w:p>
        </w:tc>
      </w:tr>
      <w:tr w:rsidR="0062614F" w:rsidRPr="00275A09" w14:paraId="692E49D1" w14:textId="77777777" w:rsidTr="0062614F">
        <w:trPr>
          <w:trHeight w:val="548"/>
          <w:jc w:val="center"/>
        </w:trPr>
        <w:tc>
          <w:tcPr>
            <w:tcW w:w="585" w:type="dxa"/>
            <w:shd w:val="clear" w:color="auto" w:fill="auto"/>
            <w:hideMark/>
          </w:tcPr>
          <w:p w14:paraId="3B26DF8B"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22</w:t>
            </w:r>
          </w:p>
        </w:tc>
        <w:tc>
          <w:tcPr>
            <w:tcW w:w="2223" w:type="dxa"/>
            <w:shd w:val="clear" w:color="auto" w:fill="auto"/>
            <w:hideMark/>
          </w:tcPr>
          <w:p w14:paraId="5D5A9F0D"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 A. M. Moorthy</w:t>
            </w:r>
          </w:p>
        </w:tc>
        <w:tc>
          <w:tcPr>
            <w:tcW w:w="3924" w:type="dxa"/>
            <w:shd w:val="clear" w:color="auto" w:fill="auto"/>
            <w:hideMark/>
          </w:tcPr>
          <w:p w14:paraId="7894A177"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Structural Characterization and Bonding in Fe</w:t>
            </w:r>
            <w:r w:rsidRPr="00275A09">
              <w:rPr>
                <w:rFonts w:ascii="ZapfEllipt BT" w:hAnsi="ZapfEllipt BT"/>
                <w:sz w:val="20"/>
                <w:szCs w:val="20"/>
                <w:vertAlign w:val="subscript"/>
              </w:rPr>
              <w:t>0.67</w:t>
            </w:r>
            <w:r w:rsidRPr="00275A09">
              <w:rPr>
                <w:rFonts w:ascii="ZapfEllipt BT" w:hAnsi="ZapfEllipt BT"/>
                <w:sz w:val="20"/>
                <w:szCs w:val="20"/>
              </w:rPr>
              <w:t>Ni</w:t>
            </w:r>
            <w:r w:rsidRPr="00275A09">
              <w:rPr>
                <w:rFonts w:ascii="ZapfEllipt BT" w:hAnsi="ZapfEllipt BT"/>
                <w:sz w:val="20"/>
                <w:szCs w:val="20"/>
                <w:vertAlign w:val="subscript"/>
              </w:rPr>
              <w:t>0.33</w:t>
            </w:r>
            <w:r w:rsidRPr="00275A09">
              <w:rPr>
                <w:rFonts w:ascii="ZapfEllipt BT" w:hAnsi="ZapfEllipt BT"/>
                <w:sz w:val="20"/>
                <w:szCs w:val="20"/>
              </w:rPr>
              <w:t>, Fe and Mg using Rietveld Refinement of Powder X-ray Data</w:t>
            </w:r>
          </w:p>
        </w:tc>
        <w:tc>
          <w:tcPr>
            <w:tcW w:w="1890" w:type="dxa"/>
            <w:shd w:val="clear" w:color="auto" w:fill="auto"/>
            <w:hideMark/>
          </w:tcPr>
          <w:p w14:paraId="79035A13"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Bharathidasan University (BU)</w:t>
            </w:r>
          </w:p>
        </w:tc>
        <w:tc>
          <w:tcPr>
            <w:tcW w:w="882" w:type="dxa"/>
            <w:shd w:val="clear" w:color="auto" w:fill="auto"/>
            <w:hideMark/>
          </w:tcPr>
          <w:p w14:paraId="10A370E2"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Apr.  2006</w:t>
            </w:r>
          </w:p>
        </w:tc>
      </w:tr>
      <w:tr w:rsidR="0062614F" w:rsidRPr="00275A09" w14:paraId="6DFAF1FA" w14:textId="77777777" w:rsidTr="0062614F">
        <w:trPr>
          <w:trHeight w:val="250"/>
          <w:jc w:val="center"/>
        </w:trPr>
        <w:tc>
          <w:tcPr>
            <w:tcW w:w="585" w:type="dxa"/>
            <w:shd w:val="clear" w:color="auto" w:fill="F2F2F2"/>
            <w:hideMark/>
          </w:tcPr>
          <w:p w14:paraId="2FD2CE37"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23</w:t>
            </w:r>
          </w:p>
        </w:tc>
        <w:tc>
          <w:tcPr>
            <w:tcW w:w="2223" w:type="dxa"/>
            <w:shd w:val="clear" w:color="auto" w:fill="F2F2F2"/>
            <w:hideMark/>
          </w:tcPr>
          <w:p w14:paraId="453DCE0D"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 M. Ramachandran</w:t>
            </w:r>
          </w:p>
        </w:tc>
        <w:tc>
          <w:tcPr>
            <w:tcW w:w="3924" w:type="dxa"/>
            <w:shd w:val="clear" w:color="auto" w:fill="F2F2F2"/>
            <w:hideMark/>
          </w:tcPr>
          <w:p w14:paraId="6F1699CB"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Pair Distribution analysis of Al, Ni and Fe using X-ray Data</w:t>
            </w:r>
          </w:p>
        </w:tc>
        <w:tc>
          <w:tcPr>
            <w:tcW w:w="1890" w:type="dxa"/>
            <w:shd w:val="clear" w:color="auto" w:fill="F2F2F2"/>
            <w:hideMark/>
          </w:tcPr>
          <w:p w14:paraId="5116EF1D" w14:textId="77777777" w:rsidR="0062614F" w:rsidRPr="00275A09" w:rsidRDefault="0062614F" w:rsidP="00275A09">
            <w:pPr>
              <w:pStyle w:val="NoSpacing"/>
              <w:jc w:val="center"/>
              <w:rPr>
                <w:rFonts w:ascii="ZapfEllipt BT" w:hAnsi="ZapfEllipt BT"/>
                <w:sz w:val="20"/>
                <w:szCs w:val="20"/>
              </w:rPr>
            </w:pPr>
            <w:proofErr w:type="spellStart"/>
            <w:r w:rsidRPr="00275A09">
              <w:rPr>
                <w:rFonts w:ascii="ZapfEllipt BT" w:hAnsi="ZapfEllipt BT"/>
                <w:sz w:val="20"/>
                <w:szCs w:val="20"/>
              </w:rPr>
              <w:t>Manonmanium</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Sundaranar</w:t>
            </w:r>
            <w:proofErr w:type="spellEnd"/>
            <w:r w:rsidRPr="00275A09">
              <w:rPr>
                <w:rFonts w:ascii="ZapfEllipt BT" w:hAnsi="ZapfEllipt BT"/>
                <w:sz w:val="20"/>
                <w:szCs w:val="20"/>
              </w:rPr>
              <w:t xml:space="preserve"> University (MSU)</w:t>
            </w:r>
          </w:p>
        </w:tc>
        <w:tc>
          <w:tcPr>
            <w:tcW w:w="882" w:type="dxa"/>
            <w:shd w:val="clear" w:color="auto" w:fill="F2F2F2"/>
            <w:hideMark/>
          </w:tcPr>
          <w:p w14:paraId="77E01ACD"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Oct. </w:t>
            </w:r>
          </w:p>
          <w:p w14:paraId="6B71208F"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2006</w:t>
            </w:r>
          </w:p>
        </w:tc>
      </w:tr>
      <w:tr w:rsidR="0062614F" w:rsidRPr="00275A09" w14:paraId="5BA6FA41" w14:textId="77777777" w:rsidTr="0062614F">
        <w:trPr>
          <w:trHeight w:val="493"/>
          <w:jc w:val="center"/>
        </w:trPr>
        <w:tc>
          <w:tcPr>
            <w:tcW w:w="585" w:type="dxa"/>
            <w:shd w:val="clear" w:color="auto" w:fill="auto"/>
            <w:hideMark/>
          </w:tcPr>
          <w:p w14:paraId="4F21F08A"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24</w:t>
            </w:r>
          </w:p>
        </w:tc>
        <w:tc>
          <w:tcPr>
            <w:tcW w:w="2223" w:type="dxa"/>
            <w:shd w:val="clear" w:color="auto" w:fill="auto"/>
            <w:hideMark/>
          </w:tcPr>
          <w:p w14:paraId="6415CD8D"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 M. Mohammed Hussain</w:t>
            </w:r>
          </w:p>
        </w:tc>
        <w:tc>
          <w:tcPr>
            <w:tcW w:w="3924" w:type="dxa"/>
            <w:shd w:val="clear" w:color="auto" w:fill="auto"/>
            <w:hideMark/>
          </w:tcPr>
          <w:p w14:paraId="337B77E2"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Growth and Characterization of Dilute magnetic Semiconductors Ge</w:t>
            </w:r>
            <w:r w:rsidRPr="00275A09">
              <w:rPr>
                <w:rFonts w:ascii="ZapfEllipt BT" w:hAnsi="ZapfEllipt BT"/>
                <w:sz w:val="20"/>
                <w:szCs w:val="20"/>
                <w:vertAlign w:val="subscript"/>
              </w:rPr>
              <w:t>1-x</w:t>
            </w:r>
            <w:r w:rsidRPr="00275A09">
              <w:rPr>
                <w:rFonts w:ascii="ZapfEllipt BT" w:hAnsi="ZapfEllipt BT"/>
                <w:sz w:val="20"/>
                <w:szCs w:val="20"/>
              </w:rPr>
              <w:t>Mn</w:t>
            </w:r>
            <w:r w:rsidRPr="00275A09">
              <w:rPr>
                <w:rFonts w:ascii="ZapfEllipt BT" w:hAnsi="ZapfEllipt BT"/>
                <w:sz w:val="20"/>
                <w:szCs w:val="20"/>
                <w:vertAlign w:val="subscript"/>
              </w:rPr>
              <w:t>x</w:t>
            </w:r>
            <w:r w:rsidRPr="00275A09">
              <w:rPr>
                <w:rFonts w:ascii="ZapfEllipt BT" w:hAnsi="ZapfEllipt BT"/>
                <w:sz w:val="20"/>
                <w:szCs w:val="20"/>
              </w:rPr>
              <w:t xml:space="preserve"> (x=0.03, 0.05, 0.07)</w:t>
            </w:r>
          </w:p>
        </w:tc>
        <w:tc>
          <w:tcPr>
            <w:tcW w:w="1890" w:type="dxa"/>
            <w:shd w:val="clear" w:color="auto" w:fill="auto"/>
            <w:hideMark/>
          </w:tcPr>
          <w:p w14:paraId="22B2F4E4"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Madurai Kamaraj University (MKU)</w:t>
            </w:r>
          </w:p>
        </w:tc>
        <w:tc>
          <w:tcPr>
            <w:tcW w:w="882" w:type="dxa"/>
            <w:shd w:val="clear" w:color="auto" w:fill="auto"/>
            <w:hideMark/>
          </w:tcPr>
          <w:p w14:paraId="466995DC"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Apr. 2008</w:t>
            </w:r>
          </w:p>
        </w:tc>
      </w:tr>
      <w:tr w:rsidR="0062614F" w:rsidRPr="00275A09" w14:paraId="5BC93CBC" w14:textId="77777777" w:rsidTr="0062614F">
        <w:trPr>
          <w:trHeight w:val="494"/>
          <w:jc w:val="center"/>
        </w:trPr>
        <w:tc>
          <w:tcPr>
            <w:tcW w:w="585" w:type="dxa"/>
            <w:shd w:val="clear" w:color="auto" w:fill="F2F2F2"/>
            <w:hideMark/>
          </w:tcPr>
          <w:p w14:paraId="2FDB6795"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25</w:t>
            </w:r>
          </w:p>
        </w:tc>
        <w:tc>
          <w:tcPr>
            <w:tcW w:w="2223" w:type="dxa"/>
            <w:shd w:val="clear" w:color="auto" w:fill="F2F2F2"/>
            <w:hideMark/>
          </w:tcPr>
          <w:p w14:paraId="0F217C0D"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Mr. </w:t>
            </w:r>
            <w:proofErr w:type="spellStart"/>
            <w:proofErr w:type="gramStart"/>
            <w:r w:rsidRPr="00275A09">
              <w:rPr>
                <w:rFonts w:ascii="ZapfEllipt BT" w:hAnsi="ZapfEllipt BT"/>
                <w:sz w:val="20"/>
                <w:szCs w:val="20"/>
              </w:rPr>
              <w:t>K.Saravanakumar</w:t>
            </w:r>
            <w:proofErr w:type="spellEnd"/>
            <w:proofErr w:type="gramEnd"/>
          </w:p>
        </w:tc>
        <w:tc>
          <w:tcPr>
            <w:tcW w:w="3924" w:type="dxa"/>
            <w:shd w:val="clear" w:color="auto" w:fill="F2F2F2"/>
            <w:hideMark/>
          </w:tcPr>
          <w:p w14:paraId="12A0A5B0"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Characterization of thermoelectric metal elements</w:t>
            </w:r>
          </w:p>
        </w:tc>
        <w:tc>
          <w:tcPr>
            <w:tcW w:w="1890" w:type="dxa"/>
            <w:shd w:val="clear" w:color="auto" w:fill="F2F2F2"/>
            <w:hideMark/>
          </w:tcPr>
          <w:p w14:paraId="380115CC"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Madurai Kamaraj University (MKU)</w:t>
            </w:r>
          </w:p>
        </w:tc>
        <w:tc>
          <w:tcPr>
            <w:tcW w:w="882" w:type="dxa"/>
            <w:shd w:val="clear" w:color="auto" w:fill="F2F2F2"/>
            <w:hideMark/>
          </w:tcPr>
          <w:p w14:paraId="1CAE0A2E"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Dec. 2007</w:t>
            </w:r>
          </w:p>
        </w:tc>
      </w:tr>
      <w:tr w:rsidR="0062614F" w:rsidRPr="00275A09" w14:paraId="2F5AC52D" w14:textId="77777777" w:rsidTr="0062614F">
        <w:trPr>
          <w:trHeight w:val="627"/>
          <w:jc w:val="center"/>
        </w:trPr>
        <w:tc>
          <w:tcPr>
            <w:tcW w:w="585" w:type="dxa"/>
            <w:shd w:val="clear" w:color="auto" w:fill="auto"/>
            <w:hideMark/>
          </w:tcPr>
          <w:p w14:paraId="522BD0B6"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26</w:t>
            </w:r>
          </w:p>
        </w:tc>
        <w:tc>
          <w:tcPr>
            <w:tcW w:w="2223" w:type="dxa"/>
            <w:shd w:val="clear" w:color="auto" w:fill="auto"/>
            <w:hideMark/>
          </w:tcPr>
          <w:p w14:paraId="75F2BCD7"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 S. Sampath Kumar</w:t>
            </w:r>
          </w:p>
          <w:p w14:paraId="7C43856E"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w:t>
            </w:r>
          </w:p>
        </w:tc>
        <w:tc>
          <w:tcPr>
            <w:tcW w:w="3924" w:type="dxa"/>
            <w:shd w:val="clear" w:color="auto" w:fill="auto"/>
            <w:hideMark/>
          </w:tcPr>
          <w:p w14:paraId="4562BA95"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MEM analysis of Charge Distribution in Simple Metals Al, Cu and Zn using X—Ray Data</w:t>
            </w:r>
          </w:p>
        </w:tc>
        <w:tc>
          <w:tcPr>
            <w:tcW w:w="1890" w:type="dxa"/>
            <w:shd w:val="clear" w:color="auto" w:fill="auto"/>
            <w:hideMark/>
          </w:tcPr>
          <w:p w14:paraId="779CB613"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Madurai Kamaraj University (MKU)</w:t>
            </w:r>
          </w:p>
        </w:tc>
        <w:tc>
          <w:tcPr>
            <w:tcW w:w="882" w:type="dxa"/>
            <w:shd w:val="clear" w:color="auto" w:fill="auto"/>
            <w:hideMark/>
          </w:tcPr>
          <w:p w14:paraId="5201EFD6"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Apr. 2008</w:t>
            </w:r>
          </w:p>
        </w:tc>
      </w:tr>
      <w:tr w:rsidR="0062614F" w:rsidRPr="00275A09" w14:paraId="73A65656" w14:textId="77777777" w:rsidTr="0062614F">
        <w:trPr>
          <w:trHeight w:val="726"/>
          <w:jc w:val="center"/>
        </w:trPr>
        <w:tc>
          <w:tcPr>
            <w:tcW w:w="585" w:type="dxa"/>
            <w:shd w:val="clear" w:color="auto" w:fill="F2F2F2"/>
            <w:hideMark/>
          </w:tcPr>
          <w:p w14:paraId="484B206B"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27</w:t>
            </w:r>
          </w:p>
          <w:p w14:paraId="0527973F" w14:textId="77777777" w:rsidR="0062614F" w:rsidRPr="00275A09" w:rsidRDefault="0062614F" w:rsidP="00275A09">
            <w:pPr>
              <w:pStyle w:val="NoSpacing"/>
              <w:jc w:val="center"/>
              <w:rPr>
                <w:rFonts w:ascii="ZapfEllipt BT" w:hAnsi="ZapfEllipt BT"/>
                <w:b/>
                <w:bCs/>
                <w:sz w:val="20"/>
                <w:szCs w:val="20"/>
              </w:rPr>
            </w:pPr>
          </w:p>
        </w:tc>
        <w:tc>
          <w:tcPr>
            <w:tcW w:w="2223" w:type="dxa"/>
            <w:shd w:val="clear" w:color="auto" w:fill="F2F2F2"/>
            <w:hideMark/>
          </w:tcPr>
          <w:p w14:paraId="5AE1EE5A"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K. C. Anil</w:t>
            </w:r>
          </w:p>
        </w:tc>
        <w:tc>
          <w:tcPr>
            <w:tcW w:w="3924" w:type="dxa"/>
            <w:shd w:val="clear" w:color="auto" w:fill="F2F2F2"/>
            <w:hideMark/>
          </w:tcPr>
          <w:p w14:paraId="2881E1D1"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Electron Density and Local Structure in </w:t>
            </w:r>
            <w:proofErr w:type="spellStart"/>
            <w:r w:rsidRPr="00275A09">
              <w:rPr>
                <w:rFonts w:ascii="ZapfEllipt BT" w:hAnsi="ZapfEllipt BT"/>
                <w:sz w:val="20"/>
                <w:szCs w:val="20"/>
              </w:rPr>
              <w:t>CsCl</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CsBr</w:t>
            </w:r>
            <w:proofErr w:type="spellEnd"/>
            <w:r w:rsidRPr="00275A09">
              <w:rPr>
                <w:rFonts w:ascii="ZapfEllipt BT" w:hAnsi="ZapfEllipt BT"/>
                <w:sz w:val="20"/>
                <w:szCs w:val="20"/>
              </w:rPr>
              <w:t xml:space="preserve"> and </w:t>
            </w:r>
            <w:proofErr w:type="spellStart"/>
            <w:r w:rsidRPr="00275A09">
              <w:rPr>
                <w:rFonts w:ascii="ZapfEllipt BT" w:hAnsi="ZapfEllipt BT"/>
                <w:sz w:val="20"/>
                <w:szCs w:val="20"/>
              </w:rPr>
              <w:t>CsI</w:t>
            </w:r>
            <w:proofErr w:type="spellEnd"/>
          </w:p>
        </w:tc>
        <w:tc>
          <w:tcPr>
            <w:tcW w:w="1890" w:type="dxa"/>
            <w:shd w:val="clear" w:color="auto" w:fill="F2F2F2"/>
            <w:hideMark/>
          </w:tcPr>
          <w:p w14:paraId="19C0D0B7" w14:textId="77777777" w:rsidR="0062614F" w:rsidRPr="00275A09" w:rsidRDefault="0062614F" w:rsidP="00275A09">
            <w:pPr>
              <w:pStyle w:val="NoSpacing"/>
              <w:jc w:val="center"/>
              <w:rPr>
                <w:rFonts w:ascii="ZapfEllipt BT" w:hAnsi="ZapfEllipt BT"/>
                <w:sz w:val="20"/>
                <w:szCs w:val="20"/>
              </w:rPr>
            </w:pPr>
            <w:proofErr w:type="spellStart"/>
            <w:r w:rsidRPr="00275A09">
              <w:rPr>
                <w:rFonts w:ascii="ZapfEllipt BT" w:hAnsi="ZapfEllipt BT"/>
                <w:sz w:val="20"/>
                <w:szCs w:val="20"/>
              </w:rPr>
              <w:t>Manonmanium</w:t>
            </w:r>
            <w:proofErr w:type="spellEnd"/>
            <w:r w:rsidRPr="00275A09">
              <w:rPr>
                <w:rFonts w:ascii="ZapfEllipt BT" w:hAnsi="ZapfEllipt BT"/>
                <w:sz w:val="20"/>
                <w:szCs w:val="20"/>
              </w:rPr>
              <w:t xml:space="preserve"> </w:t>
            </w:r>
            <w:proofErr w:type="spellStart"/>
            <w:r w:rsidRPr="00275A09">
              <w:rPr>
                <w:rFonts w:ascii="ZapfEllipt BT" w:hAnsi="ZapfEllipt BT"/>
                <w:sz w:val="20"/>
                <w:szCs w:val="20"/>
              </w:rPr>
              <w:t>Sundaranar</w:t>
            </w:r>
            <w:proofErr w:type="spellEnd"/>
            <w:r w:rsidRPr="00275A09">
              <w:rPr>
                <w:rFonts w:ascii="ZapfEllipt BT" w:hAnsi="ZapfEllipt BT"/>
                <w:sz w:val="20"/>
                <w:szCs w:val="20"/>
              </w:rPr>
              <w:t xml:space="preserve"> University (MSU)</w:t>
            </w:r>
          </w:p>
        </w:tc>
        <w:tc>
          <w:tcPr>
            <w:tcW w:w="882" w:type="dxa"/>
            <w:shd w:val="clear" w:color="auto" w:fill="F2F2F2"/>
            <w:hideMark/>
          </w:tcPr>
          <w:p w14:paraId="1513C264"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July </w:t>
            </w:r>
          </w:p>
          <w:p w14:paraId="32153BDD"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2008</w:t>
            </w:r>
          </w:p>
        </w:tc>
      </w:tr>
      <w:tr w:rsidR="0062614F" w:rsidRPr="00275A09" w14:paraId="1996A684" w14:textId="77777777" w:rsidTr="0062614F">
        <w:trPr>
          <w:trHeight w:val="777"/>
          <w:jc w:val="center"/>
        </w:trPr>
        <w:tc>
          <w:tcPr>
            <w:tcW w:w="585" w:type="dxa"/>
            <w:shd w:val="clear" w:color="auto" w:fill="auto"/>
            <w:hideMark/>
          </w:tcPr>
          <w:p w14:paraId="4F4B2544"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28</w:t>
            </w:r>
          </w:p>
        </w:tc>
        <w:tc>
          <w:tcPr>
            <w:tcW w:w="2223" w:type="dxa"/>
            <w:shd w:val="clear" w:color="auto" w:fill="auto"/>
            <w:hideMark/>
          </w:tcPr>
          <w:p w14:paraId="10E17DA5"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Ms. S. Kanmani Chitra</w:t>
            </w:r>
          </w:p>
        </w:tc>
        <w:tc>
          <w:tcPr>
            <w:tcW w:w="3924" w:type="dxa"/>
            <w:shd w:val="clear" w:color="auto" w:fill="auto"/>
            <w:hideMark/>
          </w:tcPr>
          <w:p w14:paraId="359DD18C"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Structural Analysis of Shape Memory Metals Ni and Ti</w:t>
            </w:r>
          </w:p>
        </w:tc>
        <w:tc>
          <w:tcPr>
            <w:tcW w:w="1890" w:type="dxa"/>
            <w:shd w:val="clear" w:color="auto" w:fill="auto"/>
            <w:hideMark/>
          </w:tcPr>
          <w:p w14:paraId="027CC0F4"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Madurai Kamaraj University (MKU)</w:t>
            </w:r>
          </w:p>
        </w:tc>
        <w:tc>
          <w:tcPr>
            <w:tcW w:w="882" w:type="dxa"/>
            <w:shd w:val="clear" w:color="auto" w:fill="auto"/>
            <w:hideMark/>
          </w:tcPr>
          <w:p w14:paraId="070302FF"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May 2008</w:t>
            </w:r>
          </w:p>
        </w:tc>
      </w:tr>
      <w:tr w:rsidR="0062614F" w:rsidRPr="00275A09" w14:paraId="7B262EE2" w14:textId="77777777" w:rsidTr="0062614F">
        <w:trPr>
          <w:trHeight w:val="477"/>
          <w:jc w:val="center"/>
        </w:trPr>
        <w:tc>
          <w:tcPr>
            <w:tcW w:w="585" w:type="dxa"/>
            <w:shd w:val="clear" w:color="auto" w:fill="F2F2F2"/>
            <w:hideMark/>
          </w:tcPr>
          <w:p w14:paraId="437ED110"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lastRenderedPageBreak/>
              <w:t>29</w:t>
            </w:r>
          </w:p>
        </w:tc>
        <w:tc>
          <w:tcPr>
            <w:tcW w:w="2223" w:type="dxa"/>
            <w:shd w:val="clear" w:color="auto" w:fill="F2F2F2"/>
            <w:hideMark/>
          </w:tcPr>
          <w:p w14:paraId="73272977"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Mrs. K. Selvarani</w:t>
            </w:r>
          </w:p>
        </w:tc>
        <w:tc>
          <w:tcPr>
            <w:tcW w:w="3924" w:type="dxa"/>
            <w:shd w:val="clear" w:color="auto" w:fill="F2F2F2"/>
            <w:hideMark/>
          </w:tcPr>
          <w:p w14:paraId="406EA9E0"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Structure, Electron Density and Charge Transfer in Zinc Selenide and Zinc Sulfide using Powder X—Ray Data</w:t>
            </w:r>
          </w:p>
        </w:tc>
        <w:tc>
          <w:tcPr>
            <w:tcW w:w="1890" w:type="dxa"/>
            <w:shd w:val="clear" w:color="auto" w:fill="F2F2F2"/>
            <w:hideMark/>
          </w:tcPr>
          <w:p w14:paraId="7077C2B9"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Bharathidasan University (BU)</w:t>
            </w:r>
          </w:p>
        </w:tc>
        <w:tc>
          <w:tcPr>
            <w:tcW w:w="882" w:type="dxa"/>
            <w:shd w:val="clear" w:color="auto" w:fill="F2F2F2"/>
            <w:hideMark/>
          </w:tcPr>
          <w:p w14:paraId="3D7636EE"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Apr. 2008</w:t>
            </w:r>
          </w:p>
        </w:tc>
      </w:tr>
      <w:tr w:rsidR="0062614F" w:rsidRPr="00275A09" w14:paraId="6DBCB6E2" w14:textId="77777777" w:rsidTr="0062614F">
        <w:trPr>
          <w:trHeight w:val="537"/>
          <w:jc w:val="center"/>
        </w:trPr>
        <w:tc>
          <w:tcPr>
            <w:tcW w:w="585" w:type="dxa"/>
            <w:shd w:val="clear" w:color="auto" w:fill="auto"/>
            <w:hideMark/>
          </w:tcPr>
          <w:p w14:paraId="02E19FEC"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30</w:t>
            </w:r>
          </w:p>
        </w:tc>
        <w:tc>
          <w:tcPr>
            <w:tcW w:w="2223" w:type="dxa"/>
            <w:shd w:val="clear" w:color="auto" w:fill="auto"/>
            <w:hideMark/>
          </w:tcPr>
          <w:p w14:paraId="24C0D21D" w14:textId="77777777" w:rsidR="0062614F" w:rsidRPr="00275A09" w:rsidRDefault="0062614F" w:rsidP="0022374D">
            <w:pPr>
              <w:pStyle w:val="NoSpacing"/>
              <w:rPr>
                <w:rFonts w:ascii="ZapfEllipt BT" w:hAnsi="ZapfEllipt BT"/>
                <w:sz w:val="20"/>
                <w:szCs w:val="20"/>
              </w:rPr>
            </w:pPr>
            <w:proofErr w:type="spellStart"/>
            <w:r w:rsidRPr="00275A09">
              <w:rPr>
                <w:rFonts w:ascii="ZapfEllipt BT" w:hAnsi="ZapfEllipt BT"/>
                <w:sz w:val="20"/>
                <w:szCs w:val="20"/>
              </w:rPr>
              <w:t>Mrs.C</w:t>
            </w:r>
            <w:proofErr w:type="spellEnd"/>
            <w:r w:rsidRPr="00275A09">
              <w:rPr>
                <w:rFonts w:ascii="ZapfEllipt BT" w:hAnsi="ZapfEllipt BT"/>
                <w:sz w:val="20"/>
                <w:szCs w:val="20"/>
              </w:rPr>
              <w:t>. Usha Rani</w:t>
            </w:r>
          </w:p>
        </w:tc>
        <w:tc>
          <w:tcPr>
            <w:tcW w:w="3924" w:type="dxa"/>
            <w:shd w:val="clear" w:color="auto" w:fill="auto"/>
            <w:hideMark/>
          </w:tcPr>
          <w:p w14:paraId="144970EA"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Structure of LiF using Single Crystal XRD and MEM (Maximum Entropy Method)</w:t>
            </w:r>
          </w:p>
        </w:tc>
        <w:tc>
          <w:tcPr>
            <w:tcW w:w="1890" w:type="dxa"/>
            <w:shd w:val="clear" w:color="auto" w:fill="auto"/>
            <w:hideMark/>
          </w:tcPr>
          <w:p w14:paraId="607D8B56"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Bharathidasan University (BU)</w:t>
            </w:r>
          </w:p>
        </w:tc>
        <w:tc>
          <w:tcPr>
            <w:tcW w:w="882" w:type="dxa"/>
            <w:shd w:val="clear" w:color="auto" w:fill="auto"/>
            <w:hideMark/>
          </w:tcPr>
          <w:p w14:paraId="4B574346"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Apr. 2008</w:t>
            </w:r>
          </w:p>
        </w:tc>
      </w:tr>
      <w:tr w:rsidR="0062614F" w:rsidRPr="00275A09" w14:paraId="0AF09666" w14:textId="77777777" w:rsidTr="0062614F">
        <w:trPr>
          <w:trHeight w:val="558"/>
          <w:jc w:val="center"/>
        </w:trPr>
        <w:tc>
          <w:tcPr>
            <w:tcW w:w="585" w:type="dxa"/>
            <w:shd w:val="clear" w:color="auto" w:fill="F2F2F2"/>
            <w:hideMark/>
          </w:tcPr>
          <w:p w14:paraId="7BC0EFDD"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31</w:t>
            </w:r>
          </w:p>
        </w:tc>
        <w:tc>
          <w:tcPr>
            <w:tcW w:w="2223" w:type="dxa"/>
            <w:shd w:val="clear" w:color="auto" w:fill="F2F2F2"/>
            <w:hideMark/>
          </w:tcPr>
          <w:p w14:paraId="33BEE38D"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 P. Saravanakumar</w:t>
            </w:r>
          </w:p>
        </w:tc>
        <w:tc>
          <w:tcPr>
            <w:tcW w:w="3924" w:type="dxa"/>
            <w:shd w:val="clear" w:color="auto" w:fill="F2F2F2"/>
            <w:hideMark/>
          </w:tcPr>
          <w:p w14:paraId="3D2C7236"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Structural Analysis of Semiconducting Systems </w:t>
            </w:r>
            <w:proofErr w:type="spellStart"/>
            <w:r w:rsidRPr="00275A09">
              <w:rPr>
                <w:rFonts w:ascii="ZapfEllipt BT" w:hAnsi="ZapfEllipt BT"/>
                <w:sz w:val="20"/>
                <w:szCs w:val="20"/>
              </w:rPr>
              <w:t>CdSe</w:t>
            </w:r>
            <w:proofErr w:type="spellEnd"/>
            <w:r w:rsidRPr="00275A09">
              <w:rPr>
                <w:rFonts w:ascii="ZapfEllipt BT" w:hAnsi="ZapfEllipt BT"/>
                <w:sz w:val="20"/>
                <w:szCs w:val="20"/>
              </w:rPr>
              <w:t xml:space="preserve"> and </w:t>
            </w:r>
            <w:proofErr w:type="spellStart"/>
            <w:r w:rsidRPr="00275A09">
              <w:rPr>
                <w:rFonts w:ascii="ZapfEllipt BT" w:hAnsi="ZapfEllipt BT"/>
                <w:sz w:val="20"/>
                <w:szCs w:val="20"/>
              </w:rPr>
              <w:t>CdS</w:t>
            </w:r>
            <w:proofErr w:type="spellEnd"/>
            <w:r w:rsidRPr="00275A09">
              <w:rPr>
                <w:rFonts w:ascii="ZapfEllipt BT" w:hAnsi="ZapfEllipt BT"/>
                <w:sz w:val="20"/>
                <w:szCs w:val="20"/>
              </w:rPr>
              <w:t xml:space="preserve"> by MEM (Maximum Entropy Method) using X– Ray Data</w:t>
            </w:r>
          </w:p>
        </w:tc>
        <w:tc>
          <w:tcPr>
            <w:tcW w:w="1890" w:type="dxa"/>
            <w:shd w:val="clear" w:color="auto" w:fill="F2F2F2"/>
            <w:hideMark/>
          </w:tcPr>
          <w:p w14:paraId="6D266139"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Bharathidasan University (BU)</w:t>
            </w:r>
          </w:p>
        </w:tc>
        <w:tc>
          <w:tcPr>
            <w:tcW w:w="882" w:type="dxa"/>
            <w:shd w:val="clear" w:color="auto" w:fill="F2F2F2"/>
            <w:hideMark/>
          </w:tcPr>
          <w:p w14:paraId="746CBF37"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Apr. 2008</w:t>
            </w:r>
          </w:p>
        </w:tc>
      </w:tr>
      <w:tr w:rsidR="0062614F" w:rsidRPr="00275A09" w14:paraId="7E6E227F" w14:textId="77777777" w:rsidTr="0062614F">
        <w:trPr>
          <w:trHeight w:val="477"/>
          <w:jc w:val="center"/>
        </w:trPr>
        <w:tc>
          <w:tcPr>
            <w:tcW w:w="585" w:type="dxa"/>
            <w:shd w:val="clear" w:color="auto" w:fill="auto"/>
            <w:hideMark/>
          </w:tcPr>
          <w:p w14:paraId="4AC66C72"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32</w:t>
            </w:r>
          </w:p>
        </w:tc>
        <w:tc>
          <w:tcPr>
            <w:tcW w:w="2223" w:type="dxa"/>
            <w:shd w:val="clear" w:color="auto" w:fill="auto"/>
            <w:hideMark/>
          </w:tcPr>
          <w:p w14:paraId="393B1D64"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 J. Antony Dasan</w:t>
            </w:r>
          </w:p>
        </w:tc>
        <w:tc>
          <w:tcPr>
            <w:tcW w:w="3924" w:type="dxa"/>
            <w:shd w:val="clear" w:color="auto" w:fill="auto"/>
            <w:hideMark/>
          </w:tcPr>
          <w:p w14:paraId="2BE36636"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Defect Structural Analysis using Powder X– Ray Data and Electron Density of </w:t>
            </w:r>
            <w:proofErr w:type="spellStart"/>
            <w:r w:rsidRPr="00275A09">
              <w:rPr>
                <w:rFonts w:ascii="ZapfEllipt BT" w:hAnsi="ZapfEllipt BT"/>
                <w:sz w:val="20"/>
                <w:szCs w:val="20"/>
              </w:rPr>
              <w:t>KCl</w:t>
            </w:r>
            <w:proofErr w:type="spellEnd"/>
            <w:r w:rsidRPr="00275A09">
              <w:rPr>
                <w:rFonts w:ascii="ZapfEllipt BT" w:hAnsi="ZapfEllipt BT"/>
                <w:sz w:val="20"/>
                <w:szCs w:val="20"/>
              </w:rPr>
              <w:t xml:space="preserve"> with Cd++ impurity</w:t>
            </w:r>
          </w:p>
        </w:tc>
        <w:tc>
          <w:tcPr>
            <w:tcW w:w="1890" w:type="dxa"/>
            <w:shd w:val="clear" w:color="auto" w:fill="auto"/>
            <w:hideMark/>
          </w:tcPr>
          <w:p w14:paraId="4DD4FA23"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Bharathidasan University (BU)</w:t>
            </w:r>
          </w:p>
        </w:tc>
        <w:tc>
          <w:tcPr>
            <w:tcW w:w="882" w:type="dxa"/>
            <w:shd w:val="clear" w:color="auto" w:fill="auto"/>
            <w:hideMark/>
          </w:tcPr>
          <w:p w14:paraId="7E8CE65B"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Apr. 2008</w:t>
            </w:r>
          </w:p>
        </w:tc>
      </w:tr>
      <w:tr w:rsidR="0062614F" w:rsidRPr="00275A09" w14:paraId="68E3A669" w14:textId="77777777" w:rsidTr="0062614F">
        <w:trPr>
          <w:trHeight w:val="529"/>
          <w:jc w:val="center"/>
        </w:trPr>
        <w:tc>
          <w:tcPr>
            <w:tcW w:w="585" w:type="dxa"/>
            <w:shd w:val="clear" w:color="auto" w:fill="F2F2F2"/>
            <w:hideMark/>
          </w:tcPr>
          <w:p w14:paraId="622E62A3"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33</w:t>
            </w:r>
          </w:p>
        </w:tc>
        <w:tc>
          <w:tcPr>
            <w:tcW w:w="2223" w:type="dxa"/>
            <w:shd w:val="clear" w:color="auto" w:fill="F2F2F2"/>
            <w:hideMark/>
          </w:tcPr>
          <w:p w14:paraId="288AF4D6"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 Esra</w:t>
            </w:r>
          </w:p>
        </w:tc>
        <w:tc>
          <w:tcPr>
            <w:tcW w:w="3924" w:type="dxa"/>
            <w:shd w:val="clear" w:color="auto" w:fill="F2F2F2"/>
            <w:hideMark/>
          </w:tcPr>
          <w:p w14:paraId="75DF859D"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Structural Analysis of ZnS by Maximum Entropy Method (MEM)</w:t>
            </w:r>
          </w:p>
        </w:tc>
        <w:tc>
          <w:tcPr>
            <w:tcW w:w="1890" w:type="dxa"/>
            <w:shd w:val="clear" w:color="auto" w:fill="F2F2F2"/>
            <w:hideMark/>
          </w:tcPr>
          <w:p w14:paraId="1B15CA01"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Alagappa University (AU)</w:t>
            </w:r>
          </w:p>
        </w:tc>
        <w:tc>
          <w:tcPr>
            <w:tcW w:w="882" w:type="dxa"/>
            <w:shd w:val="clear" w:color="auto" w:fill="F2F2F2"/>
            <w:hideMark/>
          </w:tcPr>
          <w:p w14:paraId="2DF3467B"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Nov. 2008</w:t>
            </w:r>
          </w:p>
        </w:tc>
      </w:tr>
      <w:tr w:rsidR="0062614F" w:rsidRPr="00275A09" w14:paraId="702F7753" w14:textId="77777777" w:rsidTr="0062614F">
        <w:trPr>
          <w:trHeight w:val="529"/>
          <w:jc w:val="center"/>
        </w:trPr>
        <w:tc>
          <w:tcPr>
            <w:tcW w:w="585" w:type="dxa"/>
            <w:shd w:val="clear" w:color="auto" w:fill="auto"/>
            <w:hideMark/>
          </w:tcPr>
          <w:p w14:paraId="00740029"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34</w:t>
            </w:r>
          </w:p>
        </w:tc>
        <w:tc>
          <w:tcPr>
            <w:tcW w:w="2223" w:type="dxa"/>
            <w:shd w:val="clear" w:color="auto" w:fill="auto"/>
            <w:hideMark/>
          </w:tcPr>
          <w:p w14:paraId="7D36DB97"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 S. Jegan</w:t>
            </w:r>
          </w:p>
        </w:tc>
        <w:tc>
          <w:tcPr>
            <w:tcW w:w="3924" w:type="dxa"/>
            <w:shd w:val="clear" w:color="auto" w:fill="auto"/>
            <w:hideMark/>
          </w:tcPr>
          <w:p w14:paraId="3C9320A0"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Accurate determination of Fractional Atomic Coordinates </w:t>
            </w:r>
            <w:proofErr w:type="gramStart"/>
            <w:r w:rsidRPr="00275A09">
              <w:rPr>
                <w:rFonts w:ascii="ZapfEllipt BT" w:hAnsi="ZapfEllipt BT"/>
                <w:sz w:val="20"/>
                <w:szCs w:val="20"/>
              </w:rPr>
              <w:t>of  atoms</w:t>
            </w:r>
            <w:proofErr w:type="gramEnd"/>
            <w:r w:rsidRPr="00275A09">
              <w:rPr>
                <w:rFonts w:ascii="ZapfEllipt BT" w:hAnsi="ZapfEllipt BT"/>
                <w:sz w:val="20"/>
                <w:szCs w:val="20"/>
              </w:rPr>
              <w:t xml:space="preserve"> in       Y2O3 and Cr2O3</w:t>
            </w:r>
          </w:p>
        </w:tc>
        <w:tc>
          <w:tcPr>
            <w:tcW w:w="1890" w:type="dxa"/>
            <w:shd w:val="clear" w:color="auto" w:fill="auto"/>
            <w:hideMark/>
          </w:tcPr>
          <w:p w14:paraId="73576760"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Madurai Kamaraj University (MKU)</w:t>
            </w:r>
          </w:p>
        </w:tc>
        <w:tc>
          <w:tcPr>
            <w:tcW w:w="882" w:type="dxa"/>
            <w:shd w:val="clear" w:color="auto" w:fill="auto"/>
            <w:hideMark/>
          </w:tcPr>
          <w:p w14:paraId="7B25B220"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June 2009</w:t>
            </w:r>
          </w:p>
        </w:tc>
      </w:tr>
      <w:tr w:rsidR="0062614F" w:rsidRPr="00275A09" w14:paraId="43FBE750" w14:textId="77777777" w:rsidTr="0062614F">
        <w:trPr>
          <w:trHeight w:val="529"/>
          <w:jc w:val="center"/>
        </w:trPr>
        <w:tc>
          <w:tcPr>
            <w:tcW w:w="585" w:type="dxa"/>
            <w:shd w:val="clear" w:color="auto" w:fill="F2F2F2"/>
            <w:hideMark/>
          </w:tcPr>
          <w:p w14:paraId="6801952C"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35</w:t>
            </w:r>
          </w:p>
        </w:tc>
        <w:tc>
          <w:tcPr>
            <w:tcW w:w="2223" w:type="dxa"/>
            <w:shd w:val="clear" w:color="auto" w:fill="F2F2F2"/>
            <w:hideMark/>
          </w:tcPr>
          <w:p w14:paraId="1FC4BA17"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 M. Kumarasamy</w:t>
            </w:r>
          </w:p>
        </w:tc>
        <w:tc>
          <w:tcPr>
            <w:tcW w:w="3924" w:type="dxa"/>
            <w:shd w:val="clear" w:color="auto" w:fill="F2F2F2"/>
            <w:hideMark/>
          </w:tcPr>
          <w:p w14:paraId="5923B68E"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Electronic structure analysis of </w:t>
            </w:r>
            <w:proofErr w:type="spellStart"/>
            <w:r w:rsidRPr="00275A09">
              <w:rPr>
                <w:rFonts w:ascii="ZapfEllipt BT" w:hAnsi="ZapfEllipt BT"/>
                <w:sz w:val="20"/>
                <w:szCs w:val="20"/>
              </w:rPr>
              <w:t>ZnO</w:t>
            </w:r>
            <w:proofErr w:type="spellEnd"/>
            <w:r w:rsidRPr="00275A09">
              <w:rPr>
                <w:rFonts w:ascii="ZapfEllipt BT" w:hAnsi="ZapfEllipt BT"/>
                <w:sz w:val="20"/>
                <w:szCs w:val="20"/>
              </w:rPr>
              <w:t xml:space="preserve"> by MEM method</w:t>
            </w:r>
          </w:p>
        </w:tc>
        <w:tc>
          <w:tcPr>
            <w:tcW w:w="1890" w:type="dxa"/>
            <w:shd w:val="clear" w:color="auto" w:fill="F2F2F2"/>
            <w:hideMark/>
          </w:tcPr>
          <w:p w14:paraId="4A1F5A40"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Alagappa University (AU)</w:t>
            </w:r>
          </w:p>
        </w:tc>
        <w:tc>
          <w:tcPr>
            <w:tcW w:w="882" w:type="dxa"/>
            <w:shd w:val="clear" w:color="auto" w:fill="F2F2F2"/>
            <w:hideMark/>
          </w:tcPr>
          <w:p w14:paraId="2FD61BF9"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January 2009</w:t>
            </w:r>
          </w:p>
        </w:tc>
      </w:tr>
      <w:tr w:rsidR="0062614F" w:rsidRPr="00275A09" w14:paraId="3B06DB78" w14:textId="77777777" w:rsidTr="0062614F">
        <w:trPr>
          <w:trHeight w:val="529"/>
          <w:jc w:val="center"/>
        </w:trPr>
        <w:tc>
          <w:tcPr>
            <w:tcW w:w="585" w:type="dxa"/>
            <w:shd w:val="clear" w:color="auto" w:fill="auto"/>
            <w:hideMark/>
          </w:tcPr>
          <w:p w14:paraId="31E5C952"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36</w:t>
            </w:r>
          </w:p>
        </w:tc>
        <w:tc>
          <w:tcPr>
            <w:tcW w:w="2223" w:type="dxa"/>
            <w:shd w:val="clear" w:color="auto" w:fill="auto"/>
            <w:hideMark/>
          </w:tcPr>
          <w:p w14:paraId="57691FC9"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Mr. N. </w:t>
            </w:r>
            <w:proofErr w:type="spellStart"/>
            <w:r w:rsidRPr="00275A09">
              <w:rPr>
                <w:rFonts w:ascii="ZapfEllipt BT" w:hAnsi="ZapfEllipt BT"/>
                <w:sz w:val="20"/>
                <w:szCs w:val="20"/>
              </w:rPr>
              <w:t>Ramajayanthan</w:t>
            </w:r>
            <w:proofErr w:type="spellEnd"/>
          </w:p>
        </w:tc>
        <w:tc>
          <w:tcPr>
            <w:tcW w:w="3924" w:type="dxa"/>
            <w:shd w:val="clear" w:color="auto" w:fill="auto"/>
            <w:hideMark/>
          </w:tcPr>
          <w:p w14:paraId="76F5496B"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Powder XRD Characterization of In, Sn and their mechanical mixture</w:t>
            </w:r>
          </w:p>
        </w:tc>
        <w:tc>
          <w:tcPr>
            <w:tcW w:w="1890" w:type="dxa"/>
            <w:shd w:val="clear" w:color="auto" w:fill="auto"/>
            <w:hideMark/>
          </w:tcPr>
          <w:p w14:paraId="3B0E8130"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Dept. of Physics, The Madura </w:t>
            </w:r>
            <w:proofErr w:type="gramStart"/>
            <w:r w:rsidRPr="00275A09">
              <w:rPr>
                <w:rFonts w:ascii="ZapfEllipt BT" w:hAnsi="ZapfEllipt BT"/>
                <w:sz w:val="20"/>
                <w:szCs w:val="20"/>
              </w:rPr>
              <w:t xml:space="preserve">College,   </w:t>
            </w:r>
            <w:proofErr w:type="gramEnd"/>
            <w:r w:rsidRPr="00275A09">
              <w:rPr>
                <w:rFonts w:ascii="ZapfEllipt BT" w:hAnsi="ZapfEllipt BT"/>
                <w:sz w:val="20"/>
                <w:szCs w:val="20"/>
              </w:rPr>
              <w:t>Madurai Kamaraj University (MKU)</w:t>
            </w:r>
          </w:p>
        </w:tc>
        <w:tc>
          <w:tcPr>
            <w:tcW w:w="882" w:type="dxa"/>
            <w:shd w:val="clear" w:color="auto" w:fill="auto"/>
            <w:hideMark/>
          </w:tcPr>
          <w:p w14:paraId="367ED6E5"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June 2009</w:t>
            </w:r>
          </w:p>
        </w:tc>
      </w:tr>
      <w:tr w:rsidR="0062614F" w:rsidRPr="00275A09" w14:paraId="78527BEE" w14:textId="77777777" w:rsidTr="0062614F">
        <w:trPr>
          <w:trHeight w:val="529"/>
          <w:jc w:val="center"/>
        </w:trPr>
        <w:tc>
          <w:tcPr>
            <w:tcW w:w="585" w:type="dxa"/>
            <w:shd w:val="clear" w:color="auto" w:fill="F2F2F2"/>
            <w:hideMark/>
          </w:tcPr>
          <w:p w14:paraId="111E60FD"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37</w:t>
            </w:r>
          </w:p>
        </w:tc>
        <w:tc>
          <w:tcPr>
            <w:tcW w:w="2223" w:type="dxa"/>
            <w:shd w:val="clear" w:color="auto" w:fill="F2F2F2"/>
            <w:hideMark/>
          </w:tcPr>
          <w:p w14:paraId="557B8DF2"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Ms. B. Subha</w:t>
            </w:r>
          </w:p>
        </w:tc>
        <w:tc>
          <w:tcPr>
            <w:tcW w:w="3924" w:type="dxa"/>
            <w:shd w:val="clear" w:color="auto" w:fill="F2F2F2"/>
            <w:hideMark/>
          </w:tcPr>
          <w:p w14:paraId="0001540F"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Single crystal analysis of the structure of the thermoelectric materials </w:t>
            </w:r>
            <w:proofErr w:type="spellStart"/>
            <w:r w:rsidRPr="00275A09">
              <w:rPr>
                <w:rFonts w:ascii="ZapfEllipt BT" w:hAnsi="ZapfEllipt BT"/>
                <w:sz w:val="20"/>
                <w:szCs w:val="20"/>
              </w:rPr>
              <w:t>InSb</w:t>
            </w:r>
            <w:proofErr w:type="spellEnd"/>
            <w:r w:rsidRPr="00275A09">
              <w:rPr>
                <w:rFonts w:ascii="ZapfEllipt BT" w:hAnsi="ZapfEllipt BT"/>
                <w:sz w:val="20"/>
                <w:szCs w:val="20"/>
              </w:rPr>
              <w:t xml:space="preserve"> and </w:t>
            </w:r>
            <w:proofErr w:type="spellStart"/>
            <w:r w:rsidRPr="00275A09">
              <w:rPr>
                <w:rFonts w:ascii="ZapfEllipt BT" w:hAnsi="ZapfEllipt BT"/>
                <w:sz w:val="20"/>
                <w:szCs w:val="20"/>
              </w:rPr>
              <w:t>PbTe</w:t>
            </w:r>
            <w:proofErr w:type="spellEnd"/>
          </w:p>
        </w:tc>
        <w:tc>
          <w:tcPr>
            <w:tcW w:w="1890" w:type="dxa"/>
            <w:shd w:val="clear" w:color="auto" w:fill="F2F2F2"/>
            <w:hideMark/>
          </w:tcPr>
          <w:p w14:paraId="4E028071"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Dept. of Physics, The Madura </w:t>
            </w:r>
            <w:proofErr w:type="gramStart"/>
            <w:r w:rsidRPr="00275A09">
              <w:rPr>
                <w:rFonts w:ascii="ZapfEllipt BT" w:hAnsi="ZapfEllipt BT"/>
                <w:sz w:val="20"/>
                <w:szCs w:val="20"/>
              </w:rPr>
              <w:t xml:space="preserve">College,   </w:t>
            </w:r>
            <w:proofErr w:type="gramEnd"/>
            <w:r w:rsidRPr="00275A09">
              <w:rPr>
                <w:rFonts w:ascii="ZapfEllipt BT" w:hAnsi="ZapfEllipt BT"/>
                <w:sz w:val="20"/>
                <w:szCs w:val="20"/>
              </w:rPr>
              <w:t>Madurai Kamaraj University (MKU)</w:t>
            </w:r>
          </w:p>
        </w:tc>
        <w:tc>
          <w:tcPr>
            <w:tcW w:w="882" w:type="dxa"/>
            <w:shd w:val="clear" w:color="auto" w:fill="F2F2F2"/>
            <w:hideMark/>
          </w:tcPr>
          <w:p w14:paraId="51064359"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June 2009</w:t>
            </w:r>
          </w:p>
        </w:tc>
      </w:tr>
      <w:tr w:rsidR="0062614F" w:rsidRPr="00275A09" w14:paraId="25696460" w14:textId="77777777" w:rsidTr="0062614F">
        <w:trPr>
          <w:trHeight w:val="1123"/>
          <w:jc w:val="center"/>
        </w:trPr>
        <w:tc>
          <w:tcPr>
            <w:tcW w:w="585" w:type="dxa"/>
            <w:shd w:val="clear" w:color="auto" w:fill="auto"/>
            <w:hideMark/>
          </w:tcPr>
          <w:p w14:paraId="0F69480F"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38</w:t>
            </w:r>
          </w:p>
        </w:tc>
        <w:tc>
          <w:tcPr>
            <w:tcW w:w="2223" w:type="dxa"/>
            <w:shd w:val="clear" w:color="auto" w:fill="auto"/>
            <w:hideMark/>
          </w:tcPr>
          <w:p w14:paraId="54FE1ED2"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 K.J. </w:t>
            </w:r>
            <w:proofErr w:type="spellStart"/>
            <w:r w:rsidRPr="00275A09">
              <w:rPr>
                <w:rFonts w:ascii="ZapfEllipt BT" w:hAnsi="ZapfEllipt BT"/>
                <w:sz w:val="20"/>
                <w:szCs w:val="20"/>
              </w:rPr>
              <w:t>Lakshmisri</w:t>
            </w:r>
            <w:proofErr w:type="spellEnd"/>
            <w:r w:rsidRPr="00275A09">
              <w:rPr>
                <w:rFonts w:ascii="ZapfEllipt BT" w:hAnsi="ZapfEllipt BT"/>
                <w:sz w:val="20"/>
                <w:szCs w:val="20"/>
              </w:rPr>
              <w:t>                2009 MLP 01</w:t>
            </w:r>
          </w:p>
        </w:tc>
        <w:tc>
          <w:tcPr>
            <w:tcW w:w="3924" w:type="dxa"/>
            <w:shd w:val="clear" w:color="auto" w:fill="auto"/>
            <w:hideMark/>
          </w:tcPr>
          <w:p w14:paraId="33F1410C"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 Structural and Physical Characterization of Cr, Ti and V </w:t>
            </w:r>
            <w:proofErr w:type="gramStart"/>
            <w:r w:rsidRPr="00275A09">
              <w:rPr>
                <w:rFonts w:ascii="ZapfEllipt BT" w:hAnsi="ZapfEllipt BT"/>
                <w:sz w:val="20"/>
                <w:szCs w:val="20"/>
              </w:rPr>
              <w:t>doped  Al</w:t>
            </w:r>
            <w:proofErr w:type="gramEnd"/>
            <w:r w:rsidRPr="00275A09">
              <w:rPr>
                <w:rFonts w:ascii="ZapfEllipt BT" w:hAnsi="ZapfEllipt BT"/>
                <w:sz w:val="20"/>
                <w:szCs w:val="20"/>
              </w:rPr>
              <w:t xml:space="preserve">2O3  powders </w:t>
            </w:r>
          </w:p>
        </w:tc>
        <w:tc>
          <w:tcPr>
            <w:tcW w:w="1890" w:type="dxa"/>
            <w:shd w:val="clear" w:color="auto" w:fill="auto"/>
            <w:hideMark/>
          </w:tcPr>
          <w:p w14:paraId="49592C45"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Dept. of Physics, The Madura </w:t>
            </w:r>
            <w:proofErr w:type="gramStart"/>
            <w:r w:rsidRPr="00275A09">
              <w:rPr>
                <w:rFonts w:ascii="ZapfEllipt BT" w:hAnsi="ZapfEllipt BT"/>
                <w:sz w:val="20"/>
                <w:szCs w:val="20"/>
              </w:rPr>
              <w:t xml:space="preserve">College,   </w:t>
            </w:r>
            <w:proofErr w:type="gramEnd"/>
            <w:r w:rsidRPr="00275A09">
              <w:rPr>
                <w:rFonts w:ascii="ZapfEllipt BT" w:hAnsi="ZapfEllipt BT"/>
                <w:sz w:val="20"/>
                <w:szCs w:val="20"/>
              </w:rPr>
              <w:t>Madurai Kamaraj University (MKU)</w:t>
            </w:r>
          </w:p>
        </w:tc>
        <w:tc>
          <w:tcPr>
            <w:tcW w:w="882" w:type="dxa"/>
            <w:shd w:val="clear" w:color="auto" w:fill="auto"/>
            <w:hideMark/>
          </w:tcPr>
          <w:p w14:paraId="7D0434C5"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2009-10</w:t>
            </w:r>
          </w:p>
        </w:tc>
      </w:tr>
      <w:tr w:rsidR="0062614F" w:rsidRPr="00275A09" w14:paraId="12F7A446" w14:textId="77777777" w:rsidTr="0062614F">
        <w:trPr>
          <w:trHeight w:val="529"/>
          <w:jc w:val="center"/>
        </w:trPr>
        <w:tc>
          <w:tcPr>
            <w:tcW w:w="585" w:type="dxa"/>
            <w:shd w:val="clear" w:color="auto" w:fill="F2F2F2"/>
            <w:hideMark/>
          </w:tcPr>
          <w:p w14:paraId="573C85A0"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39</w:t>
            </w:r>
          </w:p>
        </w:tc>
        <w:tc>
          <w:tcPr>
            <w:tcW w:w="2223" w:type="dxa"/>
            <w:shd w:val="clear" w:color="auto" w:fill="F2F2F2"/>
            <w:hideMark/>
          </w:tcPr>
          <w:p w14:paraId="47DF214B" w14:textId="77777777" w:rsidR="0062614F" w:rsidRPr="00275A09" w:rsidRDefault="0062614F" w:rsidP="0022374D">
            <w:pPr>
              <w:pStyle w:val="NoSpacing"/>
              <w:rPr>
                <w:rFonts w:ascii="ZapfEllipt BT" w:hAnsi="ZapfEllipt BT"/>
                <w:sz w:val="20"/>
                <w:szCs w:val="20"/>
              </w:rPr>
            </w:pPr>
            <w:proofErr w:type="spellStart"/>
            <w:proofErr w:type="gramStart"/>
            <w:r w:rsidRPr="00275A09">
              <w:rPr>
                <w:rFonts w:ascii="ZapfEllipt BT" w:hAnsi="ZapfEllipt BT"/>
                <w:sz w:val="20"/>
                <w:szCs w:val="20"/>
              </w:rPr>
              <w:t>S.Lavanya</w:t>
            </w:r>
            <w:proofErr w:type="spellEnd"/>
            <w:proofErr w:type="gramEnd"/>
            <w:r w:rsidRPr="00275A09">
              <w:rPr>
                <w:rFonts w:ascii="ZapfEllipt BT" w:hAnsi="ZapfEllipt BT"/>
                <w:sz w:val="20"/>
                <w:szCs w:val="20"/>
              </w:rPr>
              <w:t>                         2009 MLP 02</w:t>
            </w:r>
          </w:p>
        </w:tc>
        <w:tc>
          <w:tcPr>
            <w:tcW w:w="3924" w:type="dxa"/>
            <w:shd w:val="clear" w:color="auto" w:fill="F2F2F2"/>
            <w:hideMark/>
          </w:tcPr>
          <w:p w14:paraId="560D0FBD"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 Local structure of nano powders of Al2O3, Gd2O3 and Sm2O3 </w:t>
            </w:r>
          </w:p>
        </w:tc>
        <w:tc>
          <w:tcPr>
            <w:tcW w:w="1890" w:type="dxa"/>
            <w:shd w:val="clear" w:color="auto" w:fill="F2F2F2"/>
            <w:hideMark/>
          </w:tcPr>
          <w:p w14:paraId="4E21A92A"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Dept. of Physics, The Madura </w:t>
            </w:r>
            <w:proofErr w:type="gramStart"/>
            <w:r w:rsidRPr="00275A09">
              <w:rPr>
                <w:rFonts w:ascii="ZapfEllipt BT" w:hAnsi="ZapfEllipt BT"/>
                <w:sz w:val="20"/>
                <w:szCs w:val="20"/>
              </w:rPr>
              <w:t xml:space="preserve">College,   </w:t>
            </w:r>
            <w:proofErr w:type="gramEnd"/>
            <w:r w:rsidRPr="00275A09">
              <w:rPr>
                <w:rFonts w:ascii="ZapfEllipt BT" w:hAnsi="ZapfEllipt BT"/>
                <w:sz w:val="20"/>
                <w:szCs w:val="20"/>
              </w:rPr>
              <w:t>Madurai Kamaraj University (MKU)</w:t>
            </w:r>
          </w:p>
        </w:tc>
        <w:tc>
          <w:tcPr>
            <w:tcW w:w="882" w:type="dxa"/>
            <w:shd w:val="clear" w:color="auto" w:fill="F2F2F2"/>
            <w:hideMark/>
          </w:tcPr>
          <w:p w14:paraId="7C63927C"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2009-10</w:t>
            </w:r>
          </w:p>
        </w:tc>
      </w:tr>
      <w:tr w:rsidR="0062614F" w:rsidRPr="00275A09" w14:paraId="50F51004" w14:textId="77777777" w:rsidTr="0062614F">
        <w:trPr>
          <w:trHeight w:val="602"/>
          <w:jc w:val="center"/>
        </w:trPr>
        <w:tc>
          <w:tcPr>
            <w:tcW w:w="585" w:type="dxa"/>
            <w:shd w:val="clear" w:color="auto" w:fill="auto"/>
            <w:hideMark/>
          </w:tcPr>
          <w:p w14:paraId="4165C368"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40</w:t>
            </w:r>
          </w:p>
        </w:tc>
        <w:tc>
          <w:tcPr>
            <w:tcW w:w="2223" w:type="dxa"/>
            <w:shd w:val="clear" w:color="auto" w:fill="auto"/>
            <w:hideMark/>
          </w:tcPr>
          <w:p w14:paraId="78064C89"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 S. Suganya Devi              </w:t>
            </w:r>
          </w:p>
          <w:p w14:paraId="24B32938"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2009 MLP07</w:t>
            </w:r>
          </w:p>
        </w:tc>
        <w:tc>
          <w:tcPr>
            <w:tcW w:w="3924" w:type="dxa"/>
            <w:shd w:val="clear" w:color="auto" w:fill="auto"/>
            <w:hideMark/>
          </w:tcPr>
          <w:p w14:paraId="08411028"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 Single crystal analysis of the fluorite compounds BaF2, CaF2, and MgF2  </w:t>
            </w:r>
          </w:p>
        </w:tc>
        <w:tc>
          <w:tcPr>
            <w:tcW w:w="1890" w:type="dxa"/>
            <w:shd w:val="clear" w:color="auto" w:fill="auto"/>
            <w:hideMark/>
          </w:tcPr>
          <w:p w14:paraId="43157498"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Dept. of Physics, The Madura </w:t>
            </w:r>
            <w:proofErr w:type="gramStart"/>
            <w:r w:rsidRPr="00275A09">
              <w:rPr>
                <w:rFonts w:ascii="ZapfEllipt BT" w:hAnsi="ZapfEllipt BT"/>
                <w:sz w:val="20"/>
                <w:szCs w:val="20"/>
              </w:rPr>
              <w:t xml:space="preserve">College,   </w:t>
            </w:r>
            <w:proofErr w:type="gramEnd"/>
            <w:r w:rsidRPr="00275A09">
              <w:rPr>
                <w:rFonts w:ascii="ZapfEllipt BT" w:hAnsi="ZapfEllipt BT"/>
                <w:sz w:val="20"/>
                <w:szCs w:val="20"/>
              </w:rPr>
              <w:t>Madurai Kamaraj University (MKU)</w:t>
            </w:r>
          </w:p>
        </w:tc>
        <w:tc>
          <w:tcPr>
            <w:tcW w:w="882" w:type="dxa"/>
            <w:shd w:val="clear" w:color="auto" w:fill="auto"/>
            <w:hideMark/>
          </w:tcPr>
          <w:p w14:paraId="2926CF8D"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2009-10</w:t>
            </w:r>
          </w:p>
        </w:tc>
      </w:tr>
      <w:tr w:rsidR="0062614F" w:rsidRPr="00275A09" w14:paraId="2C0089DF" w14:textId="77777777" w:rsidTr="0062614F">
        <w:trPr>
          <w:trHeight w:val="602"/>
          <w:jc w:val="center"/>
        </w:trPr>
        <w:tc>
          <w:tcPr>
            <w:tcW w:w="585" w:type="dxa"/>
            <w:shd w:val="clear" w:color="auto" w:fill="F2F2F2"/>
            <w:hideMark/>
          </w:tcPr>
          <w:p w14:paraId="64744158"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41</w:t>
            </w:r>
          </w:p>
        </w:tc>
        <w:tc>
          <w:tcPr>
            <w:tcW w:w="2223" w:type="dxa"/>
            <w:shd w:val="clear" w:color="auto" w:fill="F2F2F2"/>
            <w:hideMark/>
          </w:tcPr>
          <w:p w14:paraId="5AFBA947"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Ms. M. Jeyapriya</w:t>
            </w:r>
          </w:p>
        </w:tc>
        <w:tc>
          <w:tcPr>
            <w:tcW w:w="3924" w:type="dxa"/>
            <w:shd w:val="clear" w:color="auto" w:fill="F2F2F2"/>
            <w:hideMark/>
          </w:tcPr>
          <w:p w14:paraId="039A009B"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Nano particle growth and characterization of SnO2 and Sb-doped SnO2</w:t>
            </w:r>
          </w:p>
        </w:tc>
        <w:tc>
          <w:tcPr>
            <w:tcW w:w="1890" w:type="dxa"/>
            <w:shd w:val="clear" w:color="auto" w:fill="F2F2F2"/>
            <w:hideMark/>
          </w:tcPr>
          <w:p w14:paraId="4615FECB"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Dept. of Physics, The Madura </w:t>
            </w:r>
            <w:proofErr w:type="gramStart"/>
            <w:r w:rsidRPr="00275A09">
              <w:rPr>
                <w:rFonts w:ascii="ZapfEllipt BT" w:hAnsi="ZapfEllipt BT"/>
                <w:sz w:val="20"/>
                <w:szCs w:val="20"/>
              </w:rPr>
              <w:t xml:space="preserve">College,   </w:t>
            </w:r>
            <w:proofErr w:type="gramEnd"/>
            <w:r w:rsidRPr="00275A09">
              <w:rPr>
                <w:rFonts w:ascii="ZapfEllipt BT" w:hAnsi="ZapfEllipt BT"/>
                <w:sz w:val="20"/>
                <w:szCs w:val="20"/>
              </w:rPr>
              <w:t>Madurai Kamaraj University (MKU)</w:t>
            </w:r>
          </w:p>
        </w:tc>
        <w:tc>
          <w:tcPr>
            <w:tcW w:w="882" w:type="dxa"/>
            <w:shd w:val="clear" w:color="auto" w:fill="F2F2F2"/>
            <w:hideMark/>
          </w:tcPr>
          <w:p w14:paraId="54DC8C55"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March 2010</w:t>
            </w:r>
          </w:p>
        </w:tc>
      </w:tr>
      <w:tr w:rsidR="0062614F" w:rsidRPr="00275A09" w14:paraId="2070E818" w14:textId="77777777" w:rsidTr="0062614F">
        <w:trPr>
          <w:trHeight w:val="602"/>
          <w:jc w:val="center"/>
        </w:trPr>
        <w:tc>
          <w:tcPr>
            <w:tcW w:w="585" w:type="dxa"/>
            <w:shd w:val="clear" w:color="auto" w:fill="auto"/>
            <w:hideMark/>
          </w:tcPr>
          <w:p w14:paraId="2BB6068E"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42</w:t>
            </w:r>
          </w:p>
        </w:tc>
        <w:tc>
          <w:tcPr>
            <w:tcW w:w="2223" w:type="dxa"/>
            <w:shd w:val="clear" w:color="auto" w:fill="auto"/>
            <w:hideMark/>
          </w:tcPr>
          <w:p w14:paraId="01264790"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 S. Santhosh Kumar Jacob</w:t>
            </w:r>
          </w:p>
        </w:tc>
        <w:tc>
          <w:tcPr>
            <w:tcW w:w="3924" w:type="dxa"/>
            <w:shd w:val="clear" w:color="auto" w:fill="auto"/>
            <w:hideMark/>
          </w:tcPr>
          <w:p w14:paraId="349407DA"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Synthesis and characterization of nano semiconducting materials</w:t>
            </w:r>
          </w:p>
        </w:tc>
        <w:tc>
          <w:tcPr>
            <w:tcW w:w="1890" w:type="dxa"/>
            <w:shd w:val="clear" w:color="auto" w:fill="auto"/>
            <w:hideMark/>
          </w:tcPr>
          <w:p w14:paraId="2DFDF3F0"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Dept. of Physics, The Madura </w:t>
            </w:r>
            <w:proofErr w:type="gramStart"/>
            <w:r w:rsidRPr="00275A09">
              <w:rPr>
                <w:rFonts w:ascii="ZapfEllipt BT" w:hAnsi="ZapfEllipt BT"/>
                <w:sz w:val="20"/>
                <w:szCs w:val="20"/>
              </w:rPr>
              <w:t xml:space="preserve">College,   </w:t>
            </w:r>
            <w:proofErr w:type="gramEnd"/>
            <w:r w:rsidRPr="00275A09">
              <w:rPr>
                <w:rFonts w:ascii="ZapfEllipt BT" w:hAnsi="ZapfEllipt BT"/>
                <w:sz w:val="20"/>
                <w:szCs w:val="20"/>
              </w:rPr>
              <w:t>Madurai Kamaraj University (MKU)</w:t>
            </w:r>
          </w:p>
        </w:tc>
        <w:tc>
          <w:tcPr>
            <w:tcW w:w="882" w:type="dxa"/>
            <w:shd w:val="clear" w:color="auto" w:fill="auto"/>
            <w:hideMark/>
          </w:tcPr>
          <w:p w14:paraId="028416F2"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May 2011</w:t>
            </w:r>
          </w:p>
        </w:tc>
      </w:tr>
      <w:tr w:rsidR="0062614F" w:rsidRPr="00275A09" w14:paraId="300C1502" w14:textId="77777777" w:rsidTr="0062614F">
        <w:trPr>
          <w:trHeight w:val="602"/>
          <w:jc w:val="center"/>
        </w:trPr>
        <w:tc>
          <w:tcPr>
            <w:tcW w:w="585" w:type="dxa"/>
            <w:shd w:val="clear" w:color="auto" w:fill="F2F2F2"/>
            <w:hideMark/>
          </w:tcPr>
          <w:p w14:paraId="268495F6"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43</w:t>
            </w:r>
          </w:p>
        </w:tc>
        <w:tc>
          <w:tcPr>
            <w:tcW w:w="2223" w:type="dxa"/>
            <w:shd w:val="clear" w:color="auto" w:fill="F2F2F2"/>
            <w:hideMark/>
          </w:tcPr>
          <w:p w14:paraId="4779B7CD"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Ms. M. Ambika</w:t>
            </w:r>
          </w:p>
        </w:tc>
        <w:tc>
          <w:tcPr>
            <w:tcW w:w="3924" w:type="dxa"/>
            <w:shd w:val="clear" w:color="auto" w:fill="F2F2F2"/>
            <w:hideMark/>
          </w:tcPr>
          <w:p w14:paraId="238D02DC"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X-ray studies on lead sulphide and gadolinium oxide (</w:t>
            </w:r>
            <w:proofErr w:type="spellStart"/>
            <w:r w:rsidRPr="00275A09">
              <w:rPr>
                <w:rFonts w:ascii="ZapfEllipt BT" w:hAnsi="ZapfEllipt BT"/>
                <w:sz w:val="20"/>
                <w:szCs w:val="20"/>
              </w:rPr>
              <w:t>PbS</w:t>
            </w:r>
            <w:proofErr w:type="spellEnd"/>
            <w:r w:rsidRPr="00275A09">
              <w:rPr>
                <w:rFonts w:ascii="ZapfEllipt BT" w:hAnsi="ZapfEllipt BT"/>
                <w:sz w:val="20"/>
                <w:szCs w:val="20"/>
              </w:rPr>
              <w:t xml:space="preserve"> and Gd</w:t>
            </w:r>
            <w:r w:rsidRPr="00275A09">
              <w:rPr>
                <w:rFonts w:ascii="ZapfEllipt BT" w:hAnsi="ZapfEllipt BT"/>
                <w:sz w:val="20"/>
                <w:szCs w:val="20"/>
                <w:vertAlign w:val="subscript"/>
              </w:rPr>
              <w:t>2</w:t>
            </w:r>
            <w:r w:rsidRPr="00275A09">
              <w:rPr>
                <w:rFonts w:ascii="ZapfEllipt BT" w:hAnsi="ZapfEllipt BT"/>
                <w:sz w:val="20"/>
                <w:szCs w:val="20"/>
              </w:rPr>
              <w:t>O</w:t>
            </w:r>
            <w:r w:rsidRPr="00275A09">
              <w:rPr>
                <w:rFonts w:ascii="ZapfEllipt BT" w:hAnsi="ZapfEllipt BT"/>
                <w:sz w:val="20"/>
                <w:szCs w:val="20"/>
                <w:vertAlign w:val="subscript"/>
              </w:rPr>
              <w:t>3</w:t>
            </w:r>
            <w:r w:rsidRPr="00275A09">
              <w:rPr>
                <w:rFonts w:ascii="ZapfEllipt BT" w:hAnsi="ZapfEllipt BT"/>
                <w:sz w:val="20"/>
                <w:szCs w:val="20"/>
              </w:rPr>
              <w:t>)</w:t>
            </w:r>
          </w:p>
        </w:tc>
        <w:tc>
          <w:tcPr>
            <w:tcW w:w="1890" w:type="dxa"/>
            <w:shd w:val="clear" w:color="auto" w:fill="F2F2F2"/>
            <w:hideMark/>
          </w:tcPr>
          <w:p w14:paraId="73B389BC"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Dept. of Physics, The Madura </w:t>
            </w:r>
            <w:proofErr w:type="gramStart"/>
            <w:r w:rsidRPr="00275A09">
              <w:rPr>
                <w:rFonts w:ascii="ZapfEllipt BT" w:hAnsi="ZapfEllipt BT"/>
                <w:sz w:val="20"/>
                <w:szCs w:val="20"/>
              </w:rPr>
              <w:lastRenderedPageBreak/>
              <w:t xml:space="preserve">College,   </w:t>
            </w:r>
            <w:proofErr w:type="gramEnd"/>
            <w:r w:rsidRPr="00275A09">
              <w:rPr>
                <w:rFonts w:ascii="ZapfEllipt BT" w:hAnsi="ZapfEllipt BT"/>
                <w:sz w:val="20"/>
                <w:szCs w:val="20"/>
              </w:rPr>
              <w:t>Madurai Kamaraj University (MKU)</w:t>
            </w:r>
          </w:p>
        </w:tc>
        <w:tc>
          <w:tcPr>
            <w:tcW w:w="882" w:type="dxa"/>
            <w:shd w:val="clear" w:color="auto" w:fill="F2F2F2"/>
            <w:hideMark/>
          </w:tcPr>
          <w:p w14:paraId="49B7ED01"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lastRenderedPageBreak/>
              <w:t>May 2011</w:t>
            </w:r>
          </w:p>
        </w:tc>
      </w:tr>
      <w:tr w:rsidR="0062614F" w:rsidRPr="00275A09" w14:paraId="15AC3974" w14:textId="77777777" w:rsidTr="0062614F">
        <w:trPr>
          <w:trHeight w:val="602"/>
          <w:jc w:val="center"/>
        </w:trPr>
        <w:tc>
          <w:tcPr>
            <w:tcW w:w="585" w:type="dxa"/>
            <w:shd w:val="clear" w:color="auto" w:fill="auto"/>
            <w:hideMark/>
          </w:tcPr>
          <w:p w14:paraId="5A8EB8CE"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44</w:t>
            </w:r>
          </w:p>
        </w:tc>
        <w:tc>
          <w:tcPr>
            <w:tcW w:w="2223" w:type="dxa"/>
            <w:shd w:val="clear" w:color="auto" w:fill="auto"/>
            <w:hideMark/>
          </w:tcPr>
          <w:p w14:paraId="305490D3"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Ms. A. Mythili</w:t>
            </w:r>
          </w:p>
        </w:tc>
        <w:tc>
          <w:tcPr>
            <w:tcW w:w="3924" w:type="dxa"/>
            <w:shd w:val="clear" w:color="auto" w:fill="auto"/>
            <w:hideMark/>
          </w:tcPr>
          <w:p w14:paraId="3744CE43"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Preparation and characterization of Co and Mn double doped Zn</w:t>
            </w:r>
            <w:r w:rsidRPr="00275A09">
              <w:rPr>
                <w:rFonts w:ascii="ZapfEllipt BT" w:hAnsi="ZapfEllipt BT"/>
                <w:sz w:val="20"/>
                <w:szCs w:val="20"/>
                <w:vertAlign w:val="subscript"/>
              </w:rPr>
              <w:t>1-2x</w:t>
            </w:r>
            <w:r w:rsidRPr="00275A09">
              <w:rPr>
                <w:rFonts w:ascii="ZapfEllipt BT" w:hAnsi="ZapfEllipt BT"/>
                <w:sz w:val="20"/>
                <w:szCs w:val="20"/>
              </w:rPr>
              <w:t>Co</w:t>
            </w:r>
            <w:r w:rsidRPr="00275A09">
              <w:rPr>
                <w:rFonts w:ascii="ZapfEllipt BT" w:hAnsi="ZapfEllipt BT"/>
                <w:sz w:val="20"/>
                <w:szCs w:val="20"/>
                <w:vertAlign w:val="subscript"/>
              </w:rPr>
              <w:t>x</w:t>
            </w:r>
            <w:r w:rsidRPr="00275A09">
              <w:rPr>
                <w:rFonts w:ascii="ZapfEllipt BT" w:hAnsi="ZapfEllipt BT"/>
                <w:sz w:val="20"/>
                <w:szCs w:val="20"/>
              </w:rPr>
              <w:t>Mn</w:t>
            </w:r>
            <w:r w:rsidRPr="00275A09">
              <w:rPr>
                <w:rFonts w:ascii="ZapfEllipt BT" w:hAnsi="ZapfEllipt BT"/>
                <w:sz w:val="20"/>
                <w:szCs w:val="20"/>
                <w:vertAlign w:val="subscript"/>
              </w:rPr>
              <w:t>x</w:t>
            </w:r>
            <w:r w:rsidRPr="00275A09">
              <w:rPr>
                <w:rFonts w:ascii="ZapfEllipt BT" w:hAnsi="ZapfEllipt BT"/>
                <w:sz w:val="20"/>
                <w:szCs w:val="20"/>
              </w:rPr>
              <w:t>O</w:t>
            </w:r>
          </w:p>
          <w:p w14:paraId="65A9B17C" w14:textId="77777777" w:rsidR="0062614F" w:rsidRPr="00275A09" w:rsidRDefault="0062614F" w:rsidP="0022374D">
            <w:pPr>
              <w:pStyle w:val="NoSpacing"/>
              <w:rPr>
                <w:rFonts w:ascii="ZapfEllipt BT" w:hAnsi="ZapfEllipt BT"/>
                <w:sz w:val="20"/>
                <w:szCs w:val="20"/>
              </w:rPr>
            </w:pPr>
          </w:p>
        </w:tc>
        <w:tc>
          <w:tcPr>
            <w:tcW w:w="1890" w:type="dxa"/>
            <w:shd w:val="clear" w:color="auto" w:fill="auto"/>
            <w:hideMark/>
          </w:tcPr>
          <w:p w14:paraId="3A0AD763"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Dept. of Physics, The Madura </w:t>
            </w:r>
            <w:proofErr w:type="gramStart"/>
            <w:r w:rsidRPr="00275A09">
              <w:rPr>
                <w:rFonts w:ascii="ZapfEllipt BT" w:hAnsi="ZapfEllipt BT"/>
                <w:sz w:val="20"/>
                <w:szCs w:val="20"/>
              </w:rPr>
              <w:t xml:space="preserve">College,   </w:t>
            </w:r>
            <w:proofErr w:type="gramEnd"/>
            <w:r w:rsidRPr="00275A09">
              <w:rPr>
                <w:rFonts w:ascii="ZapfEllipt BT" w:hAnsi="ZapfEllipt BT"/>
                <w:sz w:val="20"/>
                <w:szCs w:val="20"/>
              </w:rPr>
              <w:t>Madurai Kamaraj University (MKU)</w:t>
            </w:r>
          </w:p>
        </w:tc>
        <w:tc>
          <w:tcPr>
            <w:tcW w:w="882" w:type="dxa"/>
            <w:shd w:val="clear" w:color="auto" w:fill="auto"/>
            <w:hideMark/>
          </w:tcPr>
          <w:p w14:paraId="4CF5B5AC"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May 2012</w:t>
            </w:r>
          </w:p>
          <w:p w14:paraId="094776FB" w14:textId="77777777" w:rsidR="0062614F" w:rsidRPr="00275A09" w:rsidRDefault="0062614F" w:rsidP="0022374D"/>
        </w:tc>
      </w:tr>
      <w:tr w:rsidR="0062614F" w:rsidRPr="00275A09" w14:paraId="6539E57E" w14:textId="77777777" w:rsidTr="0062614F">
        <w:trPr>
          <w:trHeight w:val="602"/>
          <w:jc w:val="center"/>
        </w:trPr>
        <w:tc>
          <w:tcPr>
            <w:tcW w:w="585" w:type="dxa"/>
            <w:shd w:val="clear" w:color="auto" w:fill="F2F2F2"/>
            <w:hideMark/>
          </w:tcPr>
          <w:p w14:paraId="0B24C872"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45</w:t>
            </w:r>
          </w:p>
          <w:p w14:paraId="1D2A84D3" w14:textId="77777777" w:rsidR="0062614F" w:rsidRPr="00275A09" w:rsidRDefault="0062614F" w:rsidP="00275A09">
            <w:pPr>
              <w:pStyle w:val="NoSpacing"/>
              <w:jc w:val="center"/>
              <w:rPr>
                <w:rFonts w:ascii="ZapfEllipt BT" w:hAnsi="ZapfEllipt BT"/>
                <w:b/>
                <w:bCs/>
                <w:sz w:val="20"/>
                <w:szCs w:val="20"/>
              </w:rPr>
            </w:pPr>
          </w:p>
        </w:tc>
        <w:tc>
          <w:tcPr>
            <w:tcW w:w="2223" w:type="dxa"/>
            <w:shd w:val="clear" w:color="auto" w:fill="F2F2F2"/>
            <w:hideMark/>
          </w:tcPr>
          <w:p w14:paraId="03364A1A"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Ms. V. Devika</w:t>
            </w:r>
          </w:p>
        </w:tc>
        <w:tc>
          <w:tcPr>
            <w:tcW w:w="3924" w:type="dxa"/>
            <w:shd w:val="clear" w:color="auto" w:fill="F2F2F2"/>
            <w:hideMark/>
          </w:tcPr>
          <w:p w14:paraId="54C58ACE"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Characterization of Sr doped BaTiO</w:t>
            </w:r>
            <w:r w:rsidRPr="00275A09">
              <w:rPr>
                <w:rFonts w:ascii="ZapfEllipt BT" w:hAnsi="ZapfEllipt BT"/>
                <w:sz w:val="20"/>
                <w:szCs w:val="20"/>
                <w:vertAlign w:val="subscript"/>
              </w:rPr>
              <w:t xml:space="preserve">3 </w:t>
            </w:r>
            <w:r w:rsidRPr="00275A09">
              <w:rPr>
                <w:rFonts w:ascii="ZapfEllipt BT" w:hAnsi="ZapfEllipt BT"/>
                <w:sz w:val="20"/>
                <w:szCs w:val="20"/>
              </w:rPr>
              <w:t>(Ba</w:t>
            </w:r>
            <w:r w:rsidRPr="00275A09">
              <w:rPr>
                <w:rFonts w:ascii="ZapfEllipt BT" w:hAnsi="ZapfEllipt BT"/>
                <w:sz w:val="20"/>
                <w:szCs w:val="20"/>
                <w:vertAlign w:val="subscript"/>
              </w:rPr>
              <w:t>1-x</w:t>
            </w:r>
            <w:r w:rsidRPr="00275A09">
              <w:rPr>
                <w:rFonts w:ascii="ZapfEllipt BT" w:hAnsi="ZapfEllipt BT"/>
                <w:sz w:val="20"/>
                <w:szCs w:val="20"/>
              </w:rPr>
              <w:t>Sr</w:t>
            </w:r>
            <w:r w:rsidRPr="00275A09">
              <w:rPr>
                <w:rFonts w:ascii="ZapfEllipt BT" w:hAnsi="ZapfEllipt BT"/>
                <w:sz w:val="20"/>
                <w:szCs w:val="20"/>
                <w:vertAlign w:val="subscript"/>
              </w:rPr>
              <w:t>x</w:t>
            </w:r>
            <w:r w:rsidRPr="00275A09">
              <w:rPr>
                <w:rFonts w:ascii="ZapfEllipt BT" w:hAnsi="ZapfEllipt BT"/>
                <w:sz w:val="20"/>
                <w:szCs w:val="20"/>
              </w:rPr>
              <w:t>TiO</w:t>
            </w:r>
            <w:r w:rsidRPr="00275A09">
              <w:rPr>
                <w:rFonts w:ascii="ZapfEllipt BT" w:hAnsi="ZapfEllipt BT"/>
                <w:sz w:val="20"/>
                <w:szCs w:val="20"/>
                <w:vertAlign w:val="subscript"/>
              </w:rPr>
              <w:t>3</w:t>
            </w:r>
            <w:r w:rsidRPr="00275A09">
              <w:rPr>
                <w:rFonts w:ascii="ZapfEllipt BT" w:hAnsi="ZapfEllipt BT"/>
                <w:sz w:val="20"/>
                <w:szCs w:val="20"/>
              </w:rPr>
              <w:t>)</w:t>
            </w:r>
          </w:p>
        </w:tc>
        <w:tc>
          <w:tcPr>
            <w:tcW w:w="1890" w:type="dxa"/>
            <w:shd w:val="clear" w:color="auto" w:fill="F2F2F2"/>
            <w:hideMark/>
          </w:tcPr>
          <w:p w14:paraId="396AE5FE"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Dept. of Physics, The Madura </w:t>
            </w:r>
            <w:proofErr w:type="gramStart"/>
            <w:r w:rsidRPr="00275A09">
              <w:rPr>
                <w:rFonts w:ascii="ZapfEllipt BT" w:hAnsi="ZapfEllipt BT"/>
                <w:sz w:val="20"/>
                <w:szCs w:val="20"/>
              </w:rPr>
              <w:t xml:space="preserve">College,   </w:t>
            </w:r>
            <w:proofErr w:type="gramEnd"/>
            <w:r w:rsidRPr="00275A09">
              <w:rPr>
                <w:rFonts w:ascii="ZapfEllipt BT" w:hAnsi="ZapfEllipt BT"/>
                <w:sz w:val="20"/>
                <w:szCs w:val="20"/>
              </w:rPr>
              <w:t>Madurai Kamaraj University (MKU)</w:t>
            </w:r>
          </w:p>
        </w:tc>
        <w:tc>
          <w:tcPr>
            <w:tcW w:w="882" w:type="dxa"/>
            <w:shd w:val="clear" w:color="auto" w:fill="F2F2F2"/>
            <w:hideMark/>
          </w:tcPr>
          <w:p w14:paraId="550613FE"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May 2013</w:t>
            </w:r>
          </w:p>
        </w:tc>
      </w:tr>
      <w:tr w:rsidR="0062614F" w:rsidRPr="00275A09" w14:paraId="11C97E5F" w14:textId="77777777" w:rsidTr="0062614F">
        <w:trPr>
          <w:trHeight w:val="602"/>
          <w:jc w:val="center"/>
        </w:trPr>
        <w:tc>
          <w:tcPr>
            <w:tcW w:w="585" w:type="dxa"/>
            <w:shd w:val="clear" w:color="auto" w:fill="auto"/>
            <w:hideMark/>
          </w:tcPr>
          <w:p w14:paraId="7925F407"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46</w:t>
            </w:r>
          </w:p>
        </w:tc>
        <w:tc>
          <w:tcPr>
            <w:tcW w:w="2223" w:type="dxa"/>
            <w:shd w:val="clear" w:color="auto" w:fill="auto"/>
            <w:hideMark/>
          </w:tcPr>
          <w:p w14:paraId="400FA7E7" w14:textId="77777777" w:rsidR="0062614F" w:rsidRPr="00275A09" w:rsidRDefault="0062614F" w:rsidP="0022374D">
            <w:pPr>
              <w:pStyle w:val="NoSpacing"/>
              <w:rPr>
                <w:rFonts w:ascii="ZapfEllipt BT" w:hAnsi="ZapfEllipt BT"/>
                <w:sz w:val="20"/>
                <w:szCs w:val="20"/>
              </w:rPr>
            </w:pPr>
            <w:proofErr w:type="spellStart"/>
            <w:r w:rsidRPr="00275A09">
              <w:rPr>
                <w:rFonts w:ascii="ZapfEllipt BT" w:hAnsi="ZapfEllipt BT"/>
                <w:sz w:val="20"/>
                <w:szCs w:val="20"/>
              </w:rPr>
              <w:t>Mr.</w:t>
            </w:r>
            <w:proofErr w:type="gramStart"/>
            <w:r w:rsidRPr="00275A09">
              <w:rPr>
                <w:rFonts w:ascii="ZapfEllipt BT" w:hAnsi="ZapfEllipt BT"/>
                <w:sz w:val="20"/>
                <w:szCs w:val="20"/>
              </w:rPr>
              <w:t>S.Sasikumar</w:t>
            </w:r>
            <w:proofErr w:type="spellEnd"/>
            <w:proofErr w:type="gramEnd"/>
          </w:p>
        </w:tc>
        <w:tc>
          <w:tcPr>
            <w:tcW w:w="3924" w:type="dxa"/>
            <w:shd w:val="clear" w:color="auto" w:fill="auto"/>
            <w:hideMark/>
          </w:tcPr>
          <w:p w14:paraId="33A93065"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Synthesis and characterization of multi </w:t>
            </w:r>
            <w:proofErr w:type="spellStart"/>
            <w:r w:rsidRPr="00275A09">
              <w:rPr>
                <w:rFonts w:ascii="ZapfEllipt BT" w:hAnsi="ZapfEllipt BT"/>
                <w:sz w:val="20"/>
                <w:szCs w:val="20"/>
              </w:rPr>
              <w:t>ferroic</w:t>
            </w:r>
            <w:proofErr w:type="spellEnd"/>
            <w:r w:rsidRPr="00275A09">
              <w:rPr>
                <w:rFonts w:ascii="ZapfEllipt BT" w:hAnsi="ZapfEllipt BT"/>
                <w:sz w:val="20"/>
                <w:szCs w:val="20"/>
              </w:rPr>
              <w:t xml:space="preserve"> compound Ga</w:t>
            </w:r>
            <w:r w:rsidRPr="00275A09">
              <w:rPr>
                <w:rFonts w:ascii="ZapfEllipt BT" w:hAnsi="ZapfEllipt BT"/>
                <w:sz w:val="20"/>
                <w:szCs w:val="20"/>
                <w:vertAlign w:val="subscript"/>
              </w:rPr>
              <w:t>2-x</w:t>
            </w:r>
            <w:r w:rsidRPr="00275A09">
              <w:rPr>
                <w:rFonts w:ascii="ZapfEllipt BT" w:hAnsi="ZapfEllipt BT"/>
                <w:sz w:val="20"/>
                <w:szCs w:val="20"/>
              </w:rPr>
              <w:t>Fe</w:t>
            </w:r>
            <w:r w:rsidRPr="00275A09">
              <w:rPr>
                <w:rFonts w:ascii="ZapfEllipt BT" w:hAnsi="ZapfEllipt BT"/>
                <w:sz w:val="20"/>
                <w:szCs w:val="20"/>
                <w:vertAlign w:val="subscript"/>
              </w:rPr>
              <w:t>x</w:t>
            </w:r>
            <w:r w:rsidRPr="00275A09">
              <w:rPr>
                <w:rFonts w:ascii="ZapfEllipt BT" w:hAnsi="ZapfEllipt BT"/>
                <w:sz w:val="20"/>
                <w:szCs w:val="20"/>
              </w:rPr>
              <w:t>O</w:t>
            </w:r>
            <w:r w:rsidRPr="00275A09">
              <w:rPr>
                <w:rFonts w:ascii="ZapfEllipt BT" w:hAnsi="ZapfEllipt BT"/>
                <w:sz w:val="20"/>
                <w:szCs w:val="20"/>
                <w:vertAlign w:val="subscript"/>
              </w:rPr>
              <w:t>3</w:t>
            </w:r>
          </w:p>
        </w:tc>
        <w:tc>
          <w:tcPr>
            <w:tcW w:w="1890" w:type="dxa"/>
            <w:shd w:val="clear" w:color="auto" w:fill="auto"/>
            <w:hideMark/>
          </w:tcPr>
          <w:p w14:paraId="7CB2669C"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Dept. of Physics, The Madura </w:t>
            </w:r>
            <w:proofErr w:type="gramStart"/>
            <w:r w:rsidRPr="00275A09">
              <w:rPr>
                <w:rFonts w:ascii="ZapfEllipt BT" w:hAnsi="ZapfEllipt BT"/>
                <w:sz w:val="20"/>
                <w:szCs w:val="20"/>
              </w:rPr>
              <w:t xml:space="preserve">College,   </w:t>
            </w:r>
            <w:proofErr w:type="gramEnd"/>
            <w:r w:rsidRPr="00275A09">
              <w:rPr>
                <w:rFonts w:ascii="ZapfEllipt BT" w:hAnsi="ZapfEllipt BT"/>
                <w:sz w:val="20"/>
                <w:szCs w:val="20"/>
              </w:rPr>
              <w:t>Madurai Kamaraj University (MKU)</w:t>
            </w:r>
          </w:p>
        </w:tc>
        <w:tc>
          <w:tcPr>
            <w:tcW w:w="882" w:type="dxa"/>
            <w:shd w:val="clear" w:color="auto" w:fill="auto"/>
            <w:hideMark/>
          </w:tcPr>
          <w:p w14:paraId="6317594B"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May 2013</w:t>
            </w:r>
          </w:p>
        </w:tc>
      </w:tr>
      <w:tr w:rsidR="0062614F" w:rsidRPr="00275A09" w14:paraId="12D1EC4A" w14:textId="77777777" w:rsidTr="0062614F">
        <w:trPr>
          <w:trHeight w:val="602"/>
          <w:jc w:val="center"/>
        </w:trPr>
        <w:tc>
          <w:tcPr>
            <w:tcW w:w="585" w:type="dxa"/>
            <w:shd w:val="clear" w:color="auto" w:fill="F2F2F2"/>
            <w:hideMark/>
          </w:tcPr>
          <w:p w14:paraId="7A01BA1B"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47</w:t>
            </w:r>
          </w:p>
        </w:tc>
        <w:tc>
          <w:tcPr>
            <w:tcW w:w="2223" w:type="dxa"/>
            <w:shd w:val="clear" w:color="auto" w:fill="F2F2F2"/>
            <w:hideMark/>
          </w:tcPr>
          <w:p w14:paraId="2F4D9578"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Mr. M. Balasubramani</w:t>
            </w:r>
          </w:p>
        </w:tc>
        <w:tc>
          <w:tcPr>
            <w:tcW w:w="3924" w:type="dxa"/>
            <w:shd w:val="clear" w:color="auto" w:fill="F2F2F2"/>
            <w:hideMark/>
          </w:tcPr>
          <w:p w14:paraId="4E6BF994"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Synthesis, </w:t>
            </w:r>
            <w:proofErr w:type="gramStart"/>
            <w:r w:rsidRPr="00275A09">
              <w:rPr>
                <w:rFonts w:ascii="ZapfEllipt BT" w:hAnsi="ZapfEllipt BT"/>
                <w:sz w:val="20"/>
                <w:szCs w:val="20"/>
              </w:rPr>
              <w:t>Characterization</w:t>
            </w:r>
            <w:proofErr w:type="gramEnd"/>
            <w:r w:rsidRPr="00275A09">
              <w:rPr>
                <w:rFonts w:ascii="ZapfEllipt BT" w:hAnsi="ZapfEllipt BT"/>
                <w:sz w:val="20"/>
                <w:szCs w:val="20"/>
              </w:rPr>
              <w:t xml:space="preserve"> and charge density analysis on lead free piezo electric ceramics Na</w:t>
            </w:r>
            <w:r w:rsidRPr="00275A09">
              <w:rPr>
                <w:rFonts w:ascii="ZapfEllipt BT" w:hAnsi="ZapfEllipt BT"/>
                <w:sz w:val="20"/>
                <w:szCs w:val="20"/>
                <w:vertAlign w:val="subscript"/>
              </w:rPr>
              <w:t>1-x</w:t>
            </w:r>
            <w:r w:rsidRPr="00275A09">
              <w:rPr>
                <w:rFonts w:ascii="ZapfEllipt BT" w:hAnsi="ZapfEllipt BT"/>
                <w:sz w:val="20"/>
                <w:szCs w:val="20"/>
              </w:rPr>
              <w:t>K</w:t>
            </w:r>
            <w:r w:rsidRPr="00275A09">
              <w:rPr>
                <w:rFonts w:ascii="ZapfEllipt BT" w:hAnsi="ZapfEllipt BT"/>
                <w:sz w:val="20"/>
                <w:szCs w:val="20"/>
                <w:vertAlign w:val="subscript"/>
              </w:rPr>
              <w:t>x</w:t>
            </w:r>
            <w:r w:rsidRPr="00275A09">
              <w:rPr>
                <w:rFonts w:ascii="ZapfEllipt BT" w:hAnsi="ZapfEllipt BT"/>
                <w:sz w:val="20"/>
                <w:szCs w:val="20"/>
              </w:rPr>
              <w:t>NbO</w:t>
            </w:r>
            <w:r w:rsidRPr="00275A09">
              <w:rPr>
                <w:rFonts w:ascii="ZapfEllipt BT" w:hAnsi="ZapfEllipt BT"/>
                <w:sz w:val="20"/>
                <w:szCs w:val="20"/>
                <w:vertAlign w:val="subscript"/>
              </w:rPr>
              <w:t>3</w:t>
            </w:r>
          </w:p>
        </w:tc>
        <w:tc>
          <w:tcPr>
            <w:tcW w:w="1890" w:type="dxa"/>
            <w:shd w:val="clear" w:color="auto" w:fill="F2F2F2"/>
            <w:hideMark/>
          </w:tcPr>
          <w:p w14:paraId="1F528C91"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Dept. of Physics, The Madura </w:t>
            </w:r>
            <w:proofErr w:type="gramStart"/>
            <w:r w:rsidRPr="00275A09">
              <w:rPr>
                <w:rFonts w:ascii="ZapfEllipt BT" w:hAnsi="ZapfEllipt BT"/>
                <w:sz w:val="20"/>
                <w:szCs w:val="20"/>
              </w:rPr>
              <w:t xml:space="preserve">College,   </w:t>
            </w:r>
            <w:proofErr w:type="gramEnd"/>
            <w:r w:rsidRPr="00275A09">
              <w:rPr>
                <w:rFonts w:ascii="ZapfEllipt BT" w:hAnsi="ZapfEllipt BT"/>
                <w:sz w:val="20"/>
                <w:szCs w:val="20"/>
              </w:rPr>
              <w:t>Madurai Kamaraj University (MKU)</w:t>
            </w:r>
          </w:p>
        </w:tc>
        <w:tc>
          <w:tcPr>
            <w:tcW w:w="882" w:type="dxa"/>
            <w:shd w:val="clear" w:color="auto" w:fill="F2F2F2"/>
            <w:hideMark/>
          </w:tcPr>
          <w:p w14:paraId="3CE75C6F"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May 2014</w:t>
            </w:r>
          </w:p>
        </w:tc>
      </w:tr>
      <w:tr w:rsidR="0062614F" w:rsidRPr="00275A09" w14:paraId="1B2B55A0" w14:textId="77777777" w:rsidTr="0062614F">
        <w:trPr>
          <w:trHeight w:val="602"/>
          <w:jc w:val="center"/>
        </w:trPr>
        <w:tc>
          <w:tcPr>
            <w:tcW w:w="585" w:type="dxa"/>
            <w:shd w:val="clear" w:color="auto" w:fill="auto"/>
            <w:hideMark/>
          </w:tcPr>
          <w:p w14:paraId="1A627DD2"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48</w:t>
            </w:r>
          </w:p>
        </w:tc>
        <w:tc>
          <w:tcPr>
            <w:tcW w:w="2223" w:type="dxa"/>
            <w:shd w:val="clear" w:color="auto" w:fill="auto"/>
            <w:hideMark/>
          </w:tcPr>
          <w:p w14:paraId="4F8197D6" w14:textId="77777777" w:rsidR="0062614F" w:rsidRPr="00275A09" w:rsidRDefault="0062614F" w:rsidP="0022374D">
            <w:pPr>
              <w:pStyle w:val="NoSpacing"/>
              <w:rPr>
                <w:rFonts w:ascii="ZapfEllipt BT" w:hAnsi="ZapfEllipt BT"/>
                <w:sz w:val="20"/>
                <w:szCs w:val="20"/>
              </w:rPr>
            </w:pPr>
            <w:proofErr w:type="spellStart"/>
            <w:r w:rsidRPr="00275A09">
              <w:rPr>
                <w:rFonts w:ascii="ZapfEllipt BT" w:hAnsi="ZapfEllipt BT"/>
                <w:sz w:val="20"/>
                <w:szCs w:val="20"/>
              </w:rPr>
              <w:t>Mr.</w:t>
            </w:r>
            <w:proofErr w:type="gramStart"/>
            <w:r w:rsidRPr="00275A09">
              <w:rPr>
                <w:rFonts w:ascii="ZapfEllipt BT" w:hAnsi="ZapfEllipt BT"/>
                <w:sz w:val="20"/>
                <w:szCs w:val="20"/>
              </w:rPr>
              <w:t>E.Asokan</w:t>
            </w:r>
            <w:proofErr w:type="spellEnd"/>
            <w:proofErr w:type="gramEnd"/>
          </w:p>
        </w:tc>
        <w:tc>
          <w:tcPr>
            <w:tcW w:w="3924" w:type="dxa"/>
            <w:shd w:val="clear" w:color="auto" w:fill="auto"/>
            <w:hideMark/>
          </w:tcPr>
          <w:p w14:paraId="39AACF93"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Synthesis and characterization of </w:t>
            </w:r>
            <w:proofErr w:type="gramStart"/>
            <w:r w:rsidRPr="00275A09">
              <w:rPr>
                <w:rFonts w:ascii="ZapfEllipt BT" w:hAnsi="ZapfEllipt BT"/>
                <w:sz w:val="20"/>
                <w:szCs w:val="20"/>
              </w:rPr>
              <w:t>lead free</w:t>
            </w:r>
            <w:proofErr w:type="gramEnd"/>
            <w:r w:rsidRPr="00275A09">
              <w:rPr>
                <w:rFonts w:ascii="ZapfEllipt BT" w:hAnsi="ZapfEllipt BT"/>
                <w:sz w:val="20"/>
                <w:szCs w:val="20"/>
              </w:rPr>
              <w:t xml:space="preserve"> piezo ceramics </w:t>
            </w:r>
          </w:p>
          <w:p w14:paraId="68EA0448"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(1-</w:t>
            </w:r>
            <w:proofErr w:type="gramStart"/>
            <w:r w:rsidRPr="00275A09">
              <w:rPr>
                <w:rFonts w:ascii="ZapfEllipt BT" w:hAnsi="ZapfEllipt BT"/>
                <w:sz w:val="20"/>
                <w:szCs w:val="20"/>
              </w:rPr>
              <w:t>x)Na</w:t>
            </w:r>
            <w:proofErr w:type="gramEnd"/>
            <w:r w:rsidRPr="00275A09">
              <w:rPr>
                <w:rFonts w:ascii="ZapfEllipt BT" w:hAnsi="ZapfEllipt BT"/>
                <w:sz w:val="20"/>
                <w:szCs w:val="20"/>
                <w:vertAlign w:val="subscript"/>
              </w:rPr>
              <w:t>1-y</w:t>
            </w:r>
            <w:r w:rsidRPr="00275A09">
              <w:rPr>
                <w:rFonts w:ascii="ZapfEllipt BT" w:hAnsi="ZapfEllipt BT"/>
                <w:sz w:val="20"/>
                <w:szCs w:val="20"/>
              </w:rPr>
              <w:t>K</w:t>
            </w:r>
            <w:r w:rsidRPr="00275A09">
              <w:rPr>
                <w:rFonts w:ascii="ZapfEllipt BT" w:hAnsi="ZapfEllipt BT"/>
                <w:sz w:val="20"/>
                <w:szCs w:val="20"/>
                <w:vertAlign w:val="subscript"/>
              </w:rPr>
              <w:t>y</w:t>
            </w:r>
            <w:r w:rsidRPr="00275A09">
              <w:rPr>
                <w:rFonts w:ascii="ZapfEllipt BT" w:hAnsi="ZapfEllipt BT"/>
                <w:sz w:val="20"/>
                <w:szCs w:val="20"/>
              </w:rPr>
              <w:t>Nb</w:t>
            </w:r>
            <w:r w:rsidRPr="00275A09">
              <w:rPr>
                <w:rFonts w:ascii="ZapfEllipt BT" w:hAnsi="ZapfEllipt BT"/>
                <w:sz w:val="20"/>
                <w:szCs w:val="20"/>
                <w:vertAlign w:val="subscript"/>
              </w:rPr>
              <w:t>1-z</w:t>
            </w:r>
            <w:r w:rsidRPr="00275A09">
              <w:rPr>
                <w:rFonts w:ascii="ZapfEllipt BT" w:hAnsi="ZapfEllipt BT"/>
                <w:sz w:val="20"/>
                <w:szCs w:val="20"/>
              </w:rPr>
              <w:t>Sb</w:t>
            </w:r>
            <w:r w:rsidRPr="00275A09">
              <w:rPr>
                <w:rFonts w:ascii="ZapfEllipt BT" w:hAnsi="ZapfEllipt BT"/>
                <w:sz w:val="20"/>
                <w:szCs w:val="20"/>
                <w:vertAlign w:val="subscript"/>
              </w:rPr>
              <w:t>z</w:t>
            </w:r>
            <w:r w:rsidRPr="00275A09">
              <w:rPr>
                <w:rFonts w:ascii="ZapfEllipt BT" w:hAnsi="ZapfEllipt BT"/>
                <w:sz w:val="20"/>
                <w:szCs w:val="20"/>
              </w:rPr>
              <w:t>O</w:t>
            </w:r>
            <w:r w:rsidRPr="00275A09">
              <w:rPr>
                <w:rFonts w:ascii="ZapfEllipt BT" w:hAnsi="ZapfEllipt BT"/>
                <w:sz w:val="20"/>
                <w:szCs w:val="20"/>
                <w:vertAlign w:val="subscript"/>
              </w:rPr>
              <w:t>3</w:t>
            </w:r>
            <w:r w:rsidRPr="00275A09">
              <w:rPr>
                <w:rFonts w:ascii="ZapfEllipt BT" w:hAnsi="ZapfEllipt BT"/>
                <w:sz w:val="20"/>
                <w:szCs w:val="20"/>
              </w:rPr>
              <w:t>-xBaTiO</w:t>
            </w:r>
            <w:r w:rsidRPr="00275A09">
              <w:rPr>
                <w:rFonts w:ascii="ZapfEllipt BT" w:hAnsi="ZapfEllipt BT"/>
                <w:sz w:val="20"/>
                <w:szCs w:val="20"/>
                <w:vertAlign w:val="subscript"/>
              </w:rPr>
              <w:t>3</w:t>
            </w:r>
          </w:p>
        </w:tc>
        <w:tc>
          <w:tcPr>
            <w:tcW w:w="1890" w:type="dxa"/>
            <w:shd w:val="clear" w:color="auto" w:fill="auto"/>
            <w:hideMark/>
          </w:tcPr>
          <w:p w14:paraId="74B31BBD"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Dept. of Physics, The Madura </w:t>
            </w:r>
            <w:proofErr w:type="gramStart"/>
            <w:r w:rsidRPr="00275A09">
              <w:rPr>
                <w:rFonts w:ascii="ZapfEllipt BT" w:hAnsi="ZapfEllipt BT"/>
                <w:sz w:val="20"/>
                <w:szCs w:val="20"/>
              </w:rPr>
              <w:t xml:space="preserve">College,   </w:t>
            </w:r>
            <w:proofErr w:type="gramEnd"/>
            <w:r w:rsidRPr="00275A09">
              <w:rPr>
                <w:rFonts w:ascii="ZapfEllipt BT" w:hAnsi="ZapfEllipt BT"/>
                <w:sz w:val="20"/>
                <w:szCs w:val="20"/>
              </w:rPr>
              <w:t>Madurai Kamaraj University (MKU)</w:t>
            </w:r>
          </w:p>
        </w:tc>
        <w:tc>
          <w:tcPr>
            <w:tcW w:w="882" w:type="dxa"/>
            <w:shd w:val="clear" w:color="auto" w:fill="auto"/>
            <w:hideMark/>
          </w:tcPr>
          <w:p w14:paraId="163C1CD8"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June 2015 </w:t>
            </w:r>
          </w:p>
        </w:tc>
      </w:tr>
      <w:tr w:rsidR="0062614F" w:rsidRPr="00275A09" w14:paraId="4EF363F5" w14:textId="77777777" w:rsidTr="0062614F">
        <w:trPr>
          <w:trHeight w:val="602"/>
          <w:jc w:val="center"/>
        </w:trPr>
        <w:tc>
          <w:tcPr>
            <w:tcW w:w="585" w:type="dxa"/>
            <w:shd w:val="clear" w:color="auto" w:fill="F2F2F2"/>
          </w:tcPr>
          <w:p w14:paraId="688095B7"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49</w:t>
            </w:r>
          </w:p>
        </w:tc>
        <w:tc>
          <w:tcPr>
            <w:tcW w:w="2223" w:type="dxa"/>
            <w:shd w:val="clear" w:color="auto" w:fill="F2F2F2"/>
          </w:tcPr>
          <w:p w14:paraId="27FC8F55" w14:textId="77777777" w:rsidR="0062614F" w:rsidRPr="00275A09" w:rsidRDefault="0062614F" w:rsidP="0022374D">
            <w:pPr>
              <w:pStyle w:val="NoSpacing"/>
              <w:rPr>
                <w:rFonts w:ascii="ZapfEllipt BT" w:hAnsi="ZapfEllipt BT"/>
                <w:sz w:val="20"/>
                <w:szCs w:val="20"/>
              </w:rPr>
            </w:pPr>
            <w:proofErr w:type="spellStart"/>
            <w:r w:rsidRPr="00275A09">
              <w:rPr>
                <w:rFonts w:ascii="ZapfEllipt BT" w:hAnsi="ZapfEllipt BT"/>
                <w:sz w:val="20"/>
                <w:szCs w:val="20"/>
              </w:rPr>
              <w:t>Mr.O.V</w:t>
            </w:r>
            <w:proofErr w:type="spellEnd"/>
            <w:r w:rsidRPr="00275A09">
              <w:rPr>
                <w:rFonts w:ascii="ZapfEllipt BT" w:hAnsi="ZapfEllipt BT"/>
                <w:sz w:val="20"/>
                <w:szCs w:val="20"/>
              </w:rPr>
              <w:t>. Saravanan</w:t>
            </w:r>
          </w:p>
        </w:tc>
        <w:tc>
          <w:tcPr>
            <w:tcW w:w="3924" w:type="dxa"/>
            <w:shd w:val="clear" w:color="auto" w:fill="F2F2F2"/>
          </w:tcPr>
          <w:p w14:paraId="1F138167"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Electronic structure and bonding interaction in Ba</w:t>
            </w:r>
            <w:r w:rsidRPr="00275A09">
              <w:rPr>
                <w:rFonts w:ascii="ZapfEllipt BT" w:hAnsi="ZapfEllipt BT"/>
                <w:sz w:val="20"/>
                <w:szCs w:val="20"/>
                <w:vertAlign w:val="subscript"/>
              </w:rPr>
              <w:t>1-x</w:t>
            </w:r>
            <w:r w:rsidRPr="00275A09">
              <w:rPr>
                <w:rFonts w:ascii="ZapfEllipt BT" w:hAnsi="ZapfEllipt BT"/>
                <w:sz w:val="20"/>
                <w:szCs w:val="20"/>
              </w:rPr>
              <w:t>Sr</w:t>
            </w:r>
            <w:r w:rsidRPr="00275A09">
              <w:rPr>
                <w:rFonts w:ascii="ZapfEllipt BT" w:hAnsi="ZapfEllipt BT"/>
                <w:sz w:val="20"/>
                <w:szCs w:val="20"/>
                <w:vertAlign w:val="subscript"/>
              </w:rPr>
              <w:t>x</w:t>
            </w:r>
            <w:r w:rsidRPr="00275A09">
              <w:rPr>
                <w:rFonts w:ascii="ZapfEllipt BT" w:hAnsi="ZapfEllipt BT"/>
                <w:sz w:val="20"/>
                <w:szCs w:val="20"/>
              </w:rPr>
              <w:t>Zr</w:t>
            </w:r>
            <w:r w:rsidRPr="00275A09">
              <w:rPr>
                <w:rFonts w:ascii="ZapfEllipt BT" w:hAnsi="ZapfEllipt BT"/>
                <w:sz w:val="20"/>
                <w:szCs w:val="20"/>
                <w:vertAlign w:val="subscript"/>
              </w:rPr>
              <w:t>0.1</w:t>
            </w:r>
            <w:r w:rsidRPr="00275A09">
              <w:rPr>
                <w:rFonts w:ascii="ZapfEllipt BT" w:hAnsi="ZapfEllipt BT"/>
                <w:sz w:val="20"/>
                <w:szCs w:val="20"/>
              </w:rPr>
              <w:t>Ti</w:t>
            </w:r>
            <w:r w:rsidRPr="00275A09">
              <w:rPr>
                <w:rFonts w:ascii="ZapfEllipt BT" w:hAnsi="ZapfEllipt BT"/>
                <w:sz w:val="20"/>
                <w:szCs w:val="20"/>
                <w:vertAlign w:val="subscript"/>
              </w:rPr>
              <w:t>0.9</w:t>
            </w:r>
            <w:r w:rsidRPr="00275A09">
              <w:rPr>
                <w:rFonts w:ascii="ZapfEllipt BT" w:hAnsi="ZapfEllipt BT"/>
                <w:sz w:val="20"/>
                <w:szCs w:val="20"/>
              </w:rPr>
              <w:t>O</w:t>
            </w:r>
            <w:r w:rsidRPr="00275A09">
              <w:rPr>
                <w:rFonts w:ascii="ZapfEllipt BT" w:hAnsi="ZapfEllipt BT"/>
                <w:sz w:val="20"/>
                <w:szCs w:val="20"/>
                <w:vertAlign w:val="subscript"/>
              </w:rPr>
              <w:t>3</w:t>
            </w:r>
            <w:r w:rsidRPr="00275A09">
              <w:rPr>
                <w:rFonts w:ascii="ZapfEllipt BT" w:hAnsi="ZapfEllipt BT"/>
                <w:sz w:val="20"/>
                <w:szCs w:val="20"/>
              </w:rPr>
              <w:t xml:space="preserve"> ceramics</w:t>
            </w:r>
          </w:p>
        </w:tc>
        <w:tc>
          <w:tcPr>
            <w:tcW w:w="1890" w:type="dxa"/>
            <w:shd w:val="clear" w:color="auto" w:fill="F2F2F2"/>
          </w:tcPr>
          <w:p w14:paraId="4A5817DF"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Dept. of Physics, The Madura </w:t>
            </w:r>
            <w:proofErr w:type="gramStart"/>
            <w:r w:rsidRPr="00275A09">
              <w:rPr>
                <w:rFonts w:ascii="ZapfEllipt BT" w:hAnsi="ZapfEllipt BT"/>
                <w:sz w:val="20"/>
                <w:szCs w:val="20"/>
              </w:rPr>
              <w:t xml:space="preserve">College,   </w:t>
            </w:r>
            <w:proofErr w:type="gramEnd"/>
            <w:r w:rsidRPr="00275A09">
              <w:rPr>
                <w:rFonts w:ascii="ZapfEllipt BT" w:hAnsi="ZapfEllipt BT"/>
                <w:sz w:val="20"/>
                <w:szCs w:val="20"/>
              </w:rPr>
              <w:t>Madurai Kamaraj University (MKU)</w:t>
            </w:r>
          </w:p>
        </w:tc>
        <w:tc>
          <w:tcPr>
            <w:tcW w:w="882" w:type="dxa"/>
            <w:shd w:val="clear" w:color="auto" w:fill="F2F2F2"/>
          </w:tcPr>
          <w:p w14:paraId="30989C7B"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May</w:t>
            </w:r>
          </w:p>
          <w:p w14:paraId="69B7E5AF"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2017</w:t>
            </w:r>
          </w:p>
        </w:tc>
      </w:tr>
      <w:tr w:rsidR="0062614F" w:rsidRPr="00275A09" w14:paraId="05C8E0BB" w14:textId="77777777" w:rsidTr="0062614F">
        <w:trPr>
          <w:trHeight w:val="602"/>
          <w:jc w:val="center"/>
        </w:trPr>
        <w:tc>
          <w:tcPr>
            <w:tcW w:w="585" w:type="dxa"/>
            <w:shd w:val="clear" w:color="auto" w:fill="auto"/>
          </w:tcPr>
          <w:p w14:paraId="6A4E91BB" w14:textId="77777777" w:rsidR="0062614F" w:rsidRPr="00275A09" w:rsidRDefault="0062614F" w:rsidP="00275A09">
            <w:pPr>
              <w:pStyle w:val="NoSpacing"/>
              <w:jc w:val="center"/>
              <w:rPr>
                <w:rFonts w:ascii="ZapfEllipt BT" w:hAnsi="ZapfEllipt BT"/>
                <w:b/>
                <w:bCs/>
                <w:sz w:val="20"/>
                <w:szCs w:val="20"/>
              </w:rPr>
            </w:pPr>
            <w:r w:rsidRPr="00275A09">
              <w:rPr>
                <w:rFonts w:ascii="ZapfEllipt BT" w:hAnsi="ZapfEllipt BT"/>
                <w:b/>
                <w:bCs/>
                <w:sz w:val="20"/>
                <w:szCs w:val="20"/>
              </w:rPr>
              <w:t>50</w:t>
            </w:r>
          </w:p>
        </w:tc>
        <w:tc>
          <w:tcPr>
            <w:tcW w:w="2223" w:type="dxa"/>
            <w:shd w:val="clear" w:color="auto" w:fill="auto"/>
          </w:tcPr>
          <w:p w14:paraId="6339AA11" w14:textId="77777777" w:rsidR="0062614F" w:rsidRPr="00275A09" w:rsidRDefault="0062614F" w:rsidP="0022374D">
            <w:pPr>
              <w:pStyle w:val="NoSpacing"/>
              <w:rPr>
                <w:rFonts w:ascii="ZapfEllipt BT" w:hAnsi="ZapfEllipt BT"/>
                <w:sz w:val="20"/>
                <w:szCs w:val="20"/>
              </w:rPr>
            </w:pPr>
            <w:proofErr w:type="spellStart"/>
            <w:r w:rsidRPr="00275A09">
              <w:rPr>
                <w:rFonts w:ascii="ZapfEllipt BT" w:hAnsi="ZapfEllipt BT"/>
                <w:sz w:val="20"/>
                <w:szCs w:val="20"/>
              </w:rPr>
              <w:t>Mr.</w:t>
            </w:r>
            <w:proofErr w:type="gramStart"/>
            <w:r w:rsidRPr="00275A09">
              <w:rPr>
                <w:rFonts w:ascii="ZapfEllipt BT" w:hAnsi="ZapfEllipt BT"/>
                <w:sz w:val="20"/>
                <w:szCs w:val="20"/>
              </w:rPr>
              <w:t>S.Sonai</w:t>
            </w:r>
            <w:proofErr w:type="spellEnd"/>
            <w:proofErr w:type="gramEnd"/>
          </w:p>
        </w:tc>
        <w:tc>
          <w:tcPr>
            <w:tcW w:w="3924" w:type="dxa"/>
            <w:shd w:val="clear" w:color="auto" w:fill="auto"/>
          </w:tcPr>
          <w:p w14:paraId="363E4709" w14:textId="77777777" w:rsidR="0062614F" w:rsidRPr="00275A09" w:rsidRDefault="0062614F" w:rsidP="0022374D">
            <w:pPr>
              <w:pStyle w:val="NoSpacing"/>
              <w:rPr>
                <w:rFonts w:ascii="ZapfEllipt BT" w:hAnsi="ZapfEllipt BT"/>
                <w:sz w:val="20"/>
                <w:szCs w:val="20"/>
              </w:rPr>
            </w:pPr>
            <w:r w:rsidRPr="00275A09">
              <w:rPr>
                <w:rFonts w:ascii="ZapfEllipt BT" w:hAnsi="ZapfEllipt BT"/>
                <w:sz w:val="20"/>
                <w:szCs w:val="20"/>
              </w:rPr>
              <w:t xml:space="preserve">Electronic structure and chemical bonding in La1-xSrxMnO3 </w:t>
            </w:r>
            <w:proofErr w:type="gramStart"/>
            <w:r w:rsidRPr="00275A09">
              <w:rPr>
                <w:rFonts w:ascii="ZapfEllipt BT" w:hAnsi="ZapfEllipt BT"/>
                <w:sz w:val="20"/>
                <w:szCs w:val="20"/>
              </w:rPr>
              <w:t>perovskite  ceramics</w:t>
            </w:r>
            <w:proofErr w:type="gramEnd"/>
          </w:p>
        </w:tc>
        <w:tc>
          <w:tcPr>
            <w:tcW w:w="1890" w:type="dxa"/>
            <w:shd w:val="clear" w:color="auto" w:fill="auto"/>
          </w:tcPr>
          <w:p w14:paraId="0E37FD96"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 xml:space="preserve">Dept. of Physics, The Madura </w:t>
            </w:r>
            <w:proofErr w:type="gramStart"/>
            <w:r w:rsidRPr="00275A09">
              <w:rPr>
                <w:rFonts w:ascii="ZapfEllipt BT" w:hAnsi="ZapfEllipt BT"/>
                <w:sz w:val="20"/>
                <w:szCs w:val="20"/>
              </w:rPr>
              <w:t xml:space="preserve">College,   </w:t>
            </w:r>
            <w:proofErr w:type="gramEnd"/>
            <w:r w:rsidRPr="00275A09">
              <w:rPr>
                <w:rFonts w:ascii="ZapfEllipt BT" w:hAnsi="ZapfEllipt BT"/>
                <w:sz w:val="20"/>
                <w:szCs w:val="20"/>
              </w:rPr>
              <w:t>Madurai Kamaraj University (MKU)</w:t>
            </w:r>
          </w:p>
        </w:tc>
        <w:tc>
          <w:tcPr>
            <w:tcW w:w="882" w:type="dxa"/>
            <w:shd w:val="clear" w:color="auto" w:fill="auto"/>
          </w:tcPr>
          <w:p w14:paraId="15082AC0"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May</w:t>
            </w:r>
          </w:p>
          <w:p w14:paraId="755CD79F" w14:textId="77777777" w:rsidR="0062614F" w:rsidRPr="00275A09" w:rsidRDefault="0062614F" w:rsidP="00275A09">
            <w:pPr>
              <w:pStyle w:val="NoSpacing"/>
              <w:jc w:val="center"/>
              <w:rPr>
                <w:rFonts w:ascii="ZapfEllipt BT" w:hAnsi="ZapfEllipt BT"/>
                <w:sz w:val="20"/>
                <w:szCs w:val="20"/>
              </w:rPr>
            </w:pPr>
            <w:r w:rsidRPr="00275A09">
              <w:rPr>
                <w:rFonts w:ascii="ZapfEllipt BT" w:hAnsi="ZapfEllipt BT"/>
                <w:sz w:val="20"/>
                <w:szCs w:val="20"/>
              </w:rPr>
              <w:t>2017</w:t>
            </w:r>
          </w:p>
        </w:tc>
      </w:tr>
    </w:tbl>
    <w:p w14:paraId="4BD13F85" w14:textId="77777777" w:rsidR="003A64D2" w:rsidRPr="003A64D2" w:rsidRDefault="003A64D2" w:rsidP="003A64D2"/>
    <w:tbl>
      <w:tblPr>
        <w:tblW w:w="104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28"/>
        <w:gridCol w:w="3865"/>
        <w:gridCol w:w="4693"/>
        <w:gridCol w:w="1139"/>
      </w:tblGrid>
      <w:tr w:rsidR="0062614F" w:rsidRPr="00275A09" w14:paraId="16AF2387" w14:textId="77777777" w:rsidTr="00275EAD">
        <w:tc>
          <w:tcPr>
            <w:tcW w:w="10425" w:type="dxa"/>
            <w:gridSpan w:val="4"/>
            <w:shd w:val="clear" w:color="auto" w:fill="auto"/>
          </w:tcPr>
          <w:p w14:paraId="357EA2C4" w14:textId="77777777" w:rsidR="0062614F" w:rsidRDefault="0062614F" w:rsidP="0062614F">
            <w:pPr>
              <w:pStyle w:val="Heading2"/>
              <w:rPr>
                <w:b/>
                <w:bCs/>
              </w:rPr>
            </w:pPr>
            <w:r w:rsidRPr="007878CE">
              <w:rPr>
                <w:b/>
                <w:bCs/>
              </w:rPr>
              <w:t xml:space="preserve">M.Sc. Guidance by </w:t>
            </w:r>
            <w:proofErr w:type="spellStart"/>
            <w:r w:rsidRPr="007878CE">
              <w:rPr>
                <w:b/>
                <w:bCs/>
              </w:rPr>
              <w:t>Dr.</w:t>
            </w:r>
            <w:proofErr w:type="spellEnd"/>
            <w:r w:rsidRPr="007878CE">
              <w:rPr>
                <w:b/>
                <w:bCs/>
              </w:rPr>
              <w:t xml:space="preserve"> R. Saravanan</w:t>
            </w:r>
          </w:p>
          <w:p w14:paraId="5636FDB0" w14:textId="77777777" w:rsidR="0062614F" w:rsidRPr="00275A09" w:rsidRDefault="0062614F" w:rsidP="00275A09">
            <w:pPr>
              <w:pStyle w:val="NoSpacing"/>
              <w:jc w:val="center"/>
              <w:rPr>
                <w:sz w:val="24"/>
                <w:szCs w:val="24"/>
                <w:bdr w:val="none" w:sz="0" w:space="0" w:color="auto" w:frame="1"/>
              </w:rPr>
            </w:pPr>
          </w:p>
        </w:tc>
      </w:tr>
      <w:tr w:rsidR="00971D5B" w:rsidRPr="00275A09" w14:paraId="7949E84C" w14:textId="77777777" w:rsidTr="0062614F">
        <w:tc>
          <w:tcPr>
            <w:tcW w:w="745" w:type="dxa"/>
            <w:shd w:val="clear" w:color="auto" w:fill="auto"/>
            <w:hideMark/>
          </w:tcPr>
          <w:p w14:paraId="57F2BCAC" w14:textId="77777777" w:rsidR="00971D5B" w:rsidRPr="00275A09" w:rsidRDefault="000453F9" w:rsidP="00275A09">
            <w:pPr>
              <w:pStyle w:val="NoSpacing"/>
              <w:jc w:val="center"/>
              <w:rPr>
                <w:sz w:val="24"/>
                <w:szCs w:val="24"/>
              </w:rPr>
            </w:pPr>
            <w:r w:rsidRPr="00275A09">
              <w:rPr>
                <w:sz w:val="24"/>
                <w:szCs w:val="24"/>
                <w:bdr w:val="none" w:sz="0" w:space="0" w:color="auto" w:frame="1"/>
              </w:rPr>
              <w:t>N</w:t>
            </w:r>
            <w:r w:rsidR="00971D5B" w:rsidRPr="00275A09">
              <w:rPr>
                <w:sz w:val="24"/>
                <w:szCs w:val="24"/>
                <w:bdr w:val="none" w:sz="0" w:space="0" w:color="auto" w:frame="1"/>
              </w:rPr>
              <w:t>o.</w:t>
            </w:r>
          </w:p>
        </w:tc>
        <w:tc>
          <w:tcPr>
            <w:tcW w:w="3984" w:type="dxa"/>
            <w:shd w:val="clear" w:color="auto" w:fill="auto"/>
            <w:hideMark/>
          </w:tcPr>
          <w:p w14:paraId="163CE908" w14:textId="77777777" w:rsidR="00971D5B" w:rsidRPr="00275A09" w:rsidRDefault="00971D5B" w:rsidP="00275A09">
            <w:pPr>
              <w:pStyle w:val="NoSpacing"/>
              <w:jc w:val="center"/>
              <w:rPr>
                <w:sz w:val="24"/>
                <w:szCs w:val="24"/>
              </w:rPr>
            </w:pPr>
            <w:r w:rsidRPr="00275A09">
              <w:rPr>
                <w:sz w:val="24"/>
                <w:szCs w:val="24"/>
                <w:bdr w:val="none" w:sz="0" w:space="0" w:color="auto" w:frame="1"/>
              </w:rPr>
              <w:t>Name</w:t>
            </w:r>
          </w:p>
        </w:tc>
        <w:tc>
          <w:tcPr>
            <w:tcW w:w="4954" w:type="dxa"/>
            <w:shd w:val="clear" w:color="auto" w:fill="auto"/>
            <w:hideMark/>
          </w:tcPr>
          <w:p w14:paraId="39C48384" w14:textId="77777777" w:rsidR="00971D5B" w:rsidRPr="00275A09" w:rsidRDefault="00971D5B" w:rsidP="00275A09">
            <w:pPr>
              <w:pStyle w:val="NoSpacing"/>
              <w:jc w:val="center"/>
              <w:rPr>
                <w:sz w:val="24"/>
                <w:szCs w:val="24"/>
              </w:rPr>
            </w:pPr>
            <w:r w:rsidRPr="00275A09">
              <w:rPr>
                <w:sz w:val="24"/>
                <w:szCs w:val="24"/>
                <w:bdr w:val="none" w:sz="0" w:space="0" w:color="auto" w:frame="1"/>
              </w:rPr>
              <w:t>Title of the report</w:t>
            </w:r>
          </w:p>
        </w:tc>
        <w:tc>
          <w:tcPr>
            <w:tcW w:w="742" w:type="dxa"/>
            <w:shd w:val="clear" w:color="auto" w:fill="auto"/>
            <w:hideMark/>
          </w:tcPr>
          <w:p w14:paraId="42F62DDA" w14:textId="77777777" w:rsidR="00971D5B" w:rsidRPr="00275A09" w:rsidRDefault="00971D5B" w:rsidP="00275A09">
            <w:pPr>
              <w:pStyle w:val="NoSpacing"/>
              <w:jc w:val="center"/>
              <w:rPr>
                <w:sz w:val="24"/>
                <w:szCs w:val="24"/>
              </w:rPr>
            </w:pPr>
            <w:r w:rsidRPr="00275A09">
              <w:rPr>
                <w:sz w:val="24"/>
                <w:szCs w:val="24"/>
                <w:bdr w:val="none" w:sz="0" w:space="0" w:color="auto" w:frame="1"/>
              </w:rPr>
              <w:t>Year</w:t>
            </w:r>
          </w:p>
        </w:tc>
      </w:tr>
      <w:tr w:rsidR="00971D5B" w:rsidRPr="00275A09" w14:paraId="086C58AB" w14:textId="77777777" w:rsidTr="0062614F">
        <w:tc>
          <w:tcPr>
            <w:tcW w:w="745" w:type="dxa"/>
            <w:shd w:val="clear" w:color="auto" w:fill="F2F2F2"/>
            <w:hideMark/>
          </w:tcPr>
          <w:p w14:paraId="23619F3A" w14:textId="77777777" w:rsidR="00971D5B" w:rsidRPr="00275A09" w:rsidRDefault="00971D5B" w:rsidP="00275A09">
            <w:pPr>
              <w:pStyle w:val="NoSpacing"/>
              <w:jc w:val="center"/>
              <w:rPr>
                <w:b/>
                <w:bCs/>
              </w:rPr>
            </w:pPr>
            <w:r w:rsidRPr="00275A09">
              <w:rPr>
                <w:b/>
                <w:bCs/>
              </w:rPr>
              <w:t>31</w:t>
            </w:r>
          </w:p>
        </w:tc>
        <w:tc>
          <w:tcPr>
            <w:tcW w:w="3984" w:type="dxa"/>
            <w:shd w:val="clear" w:color="auto" w:fill="F2F2F2"/>
            <w:hideMark/>
          </w:tcPr>
          <w:p w14:paraId="73263209" w14:textId="77777777" w:rsidR="00D21D3F" w:rsidRPr="00275A09" w:rsidRDefault="00971D5B" w:rsidP="00FE24F0">
            <w:pPr>
              <w:pStyle w:val="NoSpacing"/>
            </w:pPr>
            <w:r w:rsidRPr="00275A09">
              <w:t xml:space="preserve">Mr. T. </w:t>
            </w:r>
            <w:proofErr w:type="spellStart"/>
            <w:r w:rsidRPr="00275A09">
              <w:t>Jayapandi</w:t>
            </w:r>
            <w:proofErr w:type="spellEnd"/>
            <w:r w:rsidRPr="00275A09">
              <w:t xml:space="preserve"> (2017PGP005)          </w:t>
            </w:r>
          </w:p>
          <w:p w14:paraId="1B5A656E" w14:textId="77777777" w:rsidR="00D21D3F" w:rsidRPr="00275A09" w:rsidRDefault="00971D5B" w:rsidP="00FE24F0">
            <w:pPr>
              <w:pStyle w:val="NoSpacing"/>
            </w:pPr>
            <w:r w:rsidRPr="00275A09">
              <w:t xml:space="preserve">Ms. S. Manimegalai (2017PGP011) &amp; </w:t>
            </w:r>
          </w:p>
          <w:p w14:paraId="75F1DEA3" w14:textId="77777777" w:rsidR="00971D5B" w:rsidRPr="00275A09" w:rsidRDefault="00971D5B" w:rsidP="00FE24F0">
            <w:pPr>
              <w:pStyle w:val="NoSpacing"/>
            </w:pPr>
            <w:r w:rsidRPr="00275A09">
              <w:t>Ms. S. Meenadevi (2017PGP013)</w:t>
            </w:r>
          </w:p>
        </w:tc>
        <w:tc>
          <w:tcPr>
            <w:tcW w:w="4954" w:type="dxa"/>
            <w:shd w:val="clear" w:color="auto" w:fill="F2F2F2"/>
            <w:hideMark/>
          </w:tcPr>
          <w:p w14:paraId="5AF6FD76" w14:textId="77777777" w:rsidR="00971D5B" w:rsidRPr="00275A09" w:rsidRDefault="00971D5B" w:rsidP="00FE24F0">
            <w:pPr>
              <w:pStyle w:val="NoSpacing"/>
            </w:pPr>
            <w:r w:rsidRPr="00275A09">
              <w:t>Structural, Optical Microstructural properties of lead free Piezoceramics </w:t>
            </w:r>
            <w:r w:rsidRPr="00275A09">
              <w:rPr>
                <w:bdr w:val="none" w:sz="0" w:space="0" w:color="auto" w:frame="1"/>
              </w:rPr>
              <w:t>(1-</w:t>
            </w:r>
            <w:proofErr w:type="gramStart"/>
            <w:r w:rsidRPr="00275A09">
              <w:rPr>
                <w:bdr w:val="none" w:sz="0" w:space="0" w:color="auto" w:frame="1"/>
              </w:rPr>
              <w:t>x)SrTiO</w:t>
            </w:r>
            <w:proofErr w:type="gramEnd"/>
            <w:r w:rsidRPr="00275A09">
              <w:rPr>
                <w:bdr w:val="none" w:sz="0" w:space="0" w:color="auto" w:frame="1"/>
                <w:vertAlign w:val="subscript"/>
              </w:rPr>
              <w:t>3 </w:t>
            </w:r>
            <w:r w:rsidRPr="00275A09">
              <w:rPr>
                <w:bdr w:val="none" w:sz="0" w:space="0" w:color="auto" w:frame="1"/>
              </w:rPr>
              <w:t>+ xNa</w:t>
            </w:r>
            <w:r w:rsidRPr="00275A09">
              <w:rPr>
                <w:bdr w:val="none" w:sz="0" w:space="0" w:color="auto" w:frame="1"/>
                <w:vertAlign w:val="subscript"/>
              </w:rPr>
              <w:t>0.5</w:t>
            </w:r>
            <w:r w:rsidRPr="00275A09">
              <w:rPr>
                <w:bdr w:val="none" w:sz="0" w:space="0" w:color="auto" w:frame="1"/>
              </w:rPr>
              <w:t>Bi</w:t>
            </w:r>
            <w:r w:rsidRPr="00275A09">
              <w:rPr>
                <w:bdr w:val="none" w:sz="0" w:space="0" w:color="auto" w:frame="1"/>
                <w:vertAlign w:val="subscript"/>
              </w:rPr>
              <w:t>0.5</w:t>
            </w:r>
            <w:r w:rsidRPr="00275A09">
              <w:rPr>
                <w:bdr w:val="none" w:sz="0" w:space="0" w:color="auto" w:frame="1"/>
              </w:rPr>
              <w:t>TiO</w:t>
            </w:r>
            <w:r w:rsidRPr="00275A09">
              <w:rPr>
                <w:bdr w:val="none" w:sz="0" w:space="0" w:color="auto" w:frame="1"/>
                <w:vertAlign w:val="subscript"/>
              </w:rPr>
              <w:t>3</w:t>
            </w:r>
          </w:p>
        </w:tc>
        <w:tc>
          <w:tcPr>
            <w:tcW w:w="742" w:type="dxa"/>
            <w:shd w:val="clear" w:color="auto" w:fill="F2F2F2"/>
            <w:hideMark/>
          </w:tcPr>
          <w:p w14:paraId="50668796" w14:textId="77777777" w:rsidR="00971D5B" w:rsidRPr="00275A09" w:rsidRDefault="00971D5B" w:rsidP="00FE24F0">
            <w:pPr>
              <w:pStyle w:val="NoSpacing"/>
            </w:pPr>
            <w:r w:rsidRPr="00275A09">
              <w:t>May 2019</w:t>
            </w:r>
          </w:p>
        </w:tc>
      </w:tr>
      <w:tr w:rsidR="00971D5B" w:rsidRPr="00275A09" w14:paraId="04CF99CE" w14:textId="77777777" w:rsidTr="0062614F">
        <w:tc>
          <w:tcPr>
            <w:tcW w:w="745" w:type="dxa"/>
            <w:shd w:val="clear" w:color="auto" w:fill="auto"/>
            <w:hideMark/>
          </w:tcPr>
          <w:p w14:paraId="3F923D10" w14:textId="77777777" w:rsidR="00971D5B" w:rsidRPr="00275A09" w:rsidRDefault="00971D5B" w:rsidP="00275A09">
            <w:pPr>
              <w:pStyle w:val="NoSpacing"/>
              <w:jc w:val="center"/>
              <w:rPr>
                <w:b/>
                <w:bCs/>
              </w:rPr>
            </w:pPr>
            <w:r w:rsidRPr="00275A09">
              <w:rPr>
                <w:b/>
                <w:bCs/>
              </w:rPr>
              <w:t>30</w:t>
            </w:r>
          </w:p>
        </w:tc>
        <w:tc>
          <w:tcPr>
            <w:tcW w:w="3984" w:type="dxa"/>
            <w:shd w:val="clear" w:color="auto" w:fill="auto"/>
            <w:hideMark/>
          </w:tcPr>
          <w:p w14:paraId="683D5757" w14:textId="77777777" w:rsidR="00D21D3F" w:rsidRPr="00275A09" w:rsidRDefault="00971D5B" w:rsidP="00FE24F0">
            <w:pPr>
              <w:pStyle w:val="NoSpacing"/>
            </w:pPr>
            <w:r w:rsidRPr="00275A09">
              <w:t xml:space="preserve">Ms. B. Saranya Devi (2016PGP012) &amp; </w:t>
            </w:r>
          </w:p>
          <w:p w14:paraId="144C9E38" w14:textId="77777777" w:rsidR="00971D5B" w:rsidRPr="00275A09" w:rsidRDefault="00971D5B" w:rsidP="00FE24F0">
            <w:pPr>
              <w:pStyle w:val="NoSpacing"/>
            </w:pPr>
            <w:r w:rsidRPr="00275A09">
              <w:t>Ms. K. Nithya (2016PGP019)</w:t>
            </w:r>
          </w:p>
        </w:tc>
        <w:tc>
          <w:tcPr>
            <w:tcW w:w="4954" w:type="dxa"/>
            <w:shd w:val="clear" w:color="auto" w:fill="auto"/>
            <w:hideMark/>
          </w:tcPr>
          <w:p w14:paraId="5A5E7640" w14:textId="77777777" w:rsidR="00971D5B" w:rsidRPr="00275A09" w:rsidRDefault="00971D5B" w:rsidP="00FE24F0">
            <w:pPr>
              <w:pStyle w:val="NoSpacing"/>
            </w:pPr>
            <w:r w:rsidRPr="00275A09">
              <w:t xml:space="preserve">Synthesis and characterization of multi </w:t>
            </w:r>
            <w:proofErr w:type="spellStart"/>
            <w:r w:rsidRPr="00275A09">
              <w:t>ferroic</w:t>
            </w:r>
            <w:proofErr w:type="spellEnd"/>
            <w:r w:rsidRPr="00275A09">
              <w:t xml:space="preserve"> material on xNiFe2O4+(1-</w:t>
            </w:r>
            <w:proofErr w:type="gramStart"/>
            <w:r w:rsidRPr="00275A09">
              <w:t>x)BaTiO</w:t>
            </w:r>
            <w:proofErr w:type="gramEnd"/>
            <w:r w:rsidRPr="00275A09">
              <w:t>3</w:t>
            </w:r>
          </w:p>
        </w:tc>
        <w:tc>
          <w:tcPr>
            <w:tcW w:w="742" w:type="dxa"/>
            <w:shd w:val="clear" w:color="auto" w:fill="auto"/>
            <w:hideMark/>
          </w:tcPr>
          <w:p w14:paraId="74EB6005" w14:textId="77777777" w:rsidR="00971D5B" w:rsidRPr="00275A09" w:rsidRDefault="00971D5B" w:rsidP="00FE24F0">
            <w:pPr>
              <w:pStyle w:val="NoSpacing"/>
            </w:pPr>
            <w:r w:rsidRPr="00275A09">
              <w:t>May 2018</w:t>
            </w:r>
          </w:p>
        </w:tc>
      </w:tr>
      <w:tr w:rsidR="00971D5B" w:rsidRPr="00275A09" w14:paraId="0CFC6BFE" w14:textId="77777777" w:rsidTr="0062614F">
        <w:tc>
          <w:tcPr>
            <w:tcW w:w="745" w:type="dxa"/>
            <w:shd w:val="clear" w:color="auto" w:fill="F2F2F2"/>
            <w:hideMark/>
          </w:tcPr>
          <w:p w14:paraId="2B4C1C39" w14:textId="77777777" w:rsidR="00971D5B" w:rsidRPr="00275A09" w:rsidRDefault="00971D5B" w:rsidP="00275A09">
            <w:pPr>
              <w:pStyle w:val="NoSpacing"/>
              <w:jc w:val="center"/>
              <w:rPr>
                <w:b/>
                <w:bCs/>
              </w:rPr>
            </w:pPr>
            <w:r w:rsidRPr="00275A09">
              <w:rPr>
                <w:b/>
                <w:bCs/>
              </w:rPr>
              <w:t>29</w:t>
            </w:r>
          </w:p>
        </w:tc>
        <w:tc>
          <w:tcPr>
            <w:tcW w:w="3984" w:type="dxa"/>
            <w:shd w:val="clear" w:color="auto" w:fill="F2F2F2"/>
            <w:hideMark/>
          </w:tcPr>
          <w:p w14:paraId="21E38CE0" w14:textId="77777777" w:rsidR="00D21D3F" w:rsidRPr="00275A09" w:rsidRDefault="00971D5B" w:rsidP="00FE24F0">
            <w:pPr>
              <w:pStyle w:val="NoSpacing"/>
            </w:pPr>
            <w:r w:rsidRPr="00275A09">
              <w:t xml:space="preserve">Ms. S. </w:t>
            </w:r>
            <w:proofErr w:type="spellStart"/>
            <w:r w:rsidRPr="00275A09">
              <w:t>Umamaheswari</w:t>
            </w:r>
            <w:proofErr w:type="spellEnd"/>
            <w:r w:rsidRPr="00275A09">
              <w:t xml:space="preserve"> (2015PGP26) &amp;  </w:t>
            </w:r>
          </w:p>
          <w:p w14:paraId="31A042DF" w14:textId="77777777" w:rsidR="00971D5B" w:rsidRPr="00275A09" w:rsidRDefault="00971D5B" w:rsidP="00FE24F0">
            <w:pPr>
              <w:pStyle w:val="NoSpacing"/>
            </w:pPr>
            <w:r w:rsidRPr="00275A09">
              <w:t>Ms. V. Nivethini (2015PGP27)</w:t>
            </w:r>
          </w:p>
        </w:tc>
        <w:tc>
          <w:tcPr>
            <w:tcW w:w="4954" w:type="dxa"/>
            <w:shd w:val="clear" w:color="auto" w:fill="F2F2F2"/>
            <w:hideMark/>
          </w:tcPr>
          <w:p w14:paraId="6C322227" w14:textId="77777777" w:rsidR="00971D5B" w:rsidRPr="00275A09" w:rsidRDefault="00971D5B" w:rsidP="00FE24F0">
            <w:pPr>
              <w:pStyle w:val="NoSpacing"/>
            </w:pPr>
            <w:r w:rsidRPr="00275A09">
              <w:t>Synthesis and characterization of lead-free piezoceramic (1-</w:t>
            </w:r>
            <w:proofErr w:type="gramStart"/>
            <w:r w:rsidRPr="00275A09">
              <w:t>x)Ba</w:t>
            </w:r>
            <w:proofErr w:type="gramEnd"/>
            <w:r w:rsidRPr="00275A09">
              <w:t>(Zr0.2Ti0.8)O3 x(Ba0.7Ca0.3)TiO3 , x=0.4,0.5,0.6</w:t>
            </w:r>
          </w:p>
        </w:tc>
        <w:tc>
          <w:tcPr>
            <w:tcW w:w="742" w:type="dxa"/>
            <w:shd w:val="clear" w:color="auto" w:fill="F2F2F2"/>
            <w:hideMark/>
          </w:tcPr>
          <w:p w14:paraId="5A551466" w14:textId="77777777" w:rsidR="00971D5B" w:rsidRPr="00275A09" w:rsidRDefault="00971D5B" w:rsidP="00FE24F0">
            <w:pPr>
              <w:pStyle w:val="NoSpacing"/>
            </w:pPr>
            <w:r w:rsidRPr="00275A09">
              <w:t>May 2017</w:t>
            </w:r>
          </w:p>
        </w:tc>
      </w:tr>
      <w:tr w:rsidR="00971D5B" w:rsidRPr="00275A09" w14:paraId="268F2F1D" w14:textId="77777777" w:rsidTr="0062614F">
        <w:tc>
          <w:tcPr>
            <w:tcW w:w="745" w:type="dxa"/>
            <w:shd w:val="clear" w:color="auto" w:fill="auto"/>
            <w:hideMark/>
          </w:tcPr>
          <w:p w14:paraId="4AC7A812" w14:textId="77777777" w:rsidR="00971D5B" w:rsidRPr="00275A09" w:rsidRDefault="00971D5B" w:rsidP="00275A09">
            <w:pPr>
              <w:pStyle w:val="NoSpacing"/>
              <w:jc w:val="center"/>
              <w:rPr>
                <w:b/>
                <w:bCs/>
              </w:rPr>
            </w:pPr>
            <w:r w:rsidRPr="00275A09">
              <w:rPr>
                <w:b/>
                <w:bCs/>
              </w:rPr>
              <w:t>28</w:t>
            </w:r>
          </w:p>
        </w:tc>
        <w:tc>
          <w:tcPr>
            <w:tcW w:w="3984" w:type="dxa"/>
            <w:shd w:val="clear" w:color="auto" w:fill="auto"/>
            <w:hideMark/>
          </w:tcPr>
          <w:p w14:paraId="6887883D" w14:textId="77777777" w:rsidR="00D21D3F" w:rsidRPr="00275A09" w:rsidRDefault="00971D5B" w:rsidP="00FE24F0">
            <w:pPr>
              <w:pStyle w:val="NoSpacing"/>
            </w:pPr>
            <w:r w:rsidRPr="00275A09">
              <w:t xml:space="preserve">Mr. O.V. </w:t>
            </w:r>
            <w:proofErr w:type="gramStart"/>
            <w:r w:rsidRPr="00275A09">
              <w:t>Saravanan  (</w:t>
            </w:r>
            <w:proofErr w:type="gramEnd"/>
            <w:r w:rsidRPr="00275A09">
              <w:t xml:space="preserve">2014PGP58) &amp; </w:t>
            </w:r>
          </w:p>
          <w:p w14:paraId="328273DD" w14:textId="77777777" w:rsidR="00971D5B" w:rsidRPr="00275A09" w:rsidRDefault="00971D5B" w:rsidP="00FE24F0">
            <w:pPr>
              <w:pStyle w:val="NoSpacing"/>
            </w:pPr>
            <w:r w:rsidRPr="00275A09">
              <w:t>Mr. S. Sonai (2014PGP63)</w:t>
            </w:r>
          </w:p>
        </w:tc>
        <w:tc>
          <w:tcPr>
            <w:tcW w:w="4954" w:type="dxa"/>
            <w:shd w:val="clear" w:color="auto" w:fill="auto"/>
            <w:hideMark/>
          </w:tcPr>
          <w:p w14:paraId="51A3A7BF" w14:textId="77777777" w:rsidR="00971D5B" w:rsidRPr="00275A09" w:rsidRDefault="00971D5B" w:rsidP="00FE24F0">
            <w:pPr>
              <w:pStyle w:val="NoSpacing"/>
            </w:pPr>
            <w:r w:rsidRPr="00275A09">
              <w:t>Synthesis and Structural Characterizations of Na1-xKxNb0.95Sb0.05O3</w:t>
            </w:r>
          </w:p>
        </w:tc>
        <w:tc>
          <w:tcPr>
            <w:tcW w:w="742" w:type="dxa"/>
            <w:shd w:val="clear" w:color="auto" w:fill="auto"/>
            <w:hideMark/>
          </w:tcPr>
          <w:p w14:paraId="0E6728A6" w14:textId="77777777" w:rsidR="00971D5B" w:rsidRPr="00275A09" w:rsidRDefault="00971D5B" w:rsidP="00FE24F0">
            <w:pPr>
              <w:pStyle w:val="NoSpacing"/>
            </w:pPr>
            <w:r w:rsidRPr="00275A09">
              <w:t>May 2016</w:t>
            </w:r>
          </w:p>
        </w:tc>
      </w:tr>
      <w:tr w:rsidR="00971D5B" w:rsidRPr="00275A09" w14:paraId="1033C693" w14:textId="77777777" w:rsidTr="0062614F">
        <w:tc>
          <w:tcPr>
            <w:tcW w:w="745" w:type="dxa"/>
            <w:shd w:val="clear" w:color="auto" w:fill="F2F2F2"/>
            <w:hideMark/>
          </w:tcPr>
          <w:p w14:paraId="5E0F37F6" w14:textId="77777777" w:rsidR="00971D5B" w:rsidRPr="00275A09" w:rsidRDefault="00971D5B" w:rsidP="00275A09">
            <w:pPr>
              <w:pStyle w:val="NoSpacing"/>
              <w:jc w:val="center"/>
              <w:rPr>
                <w:b/>
                <w:bCs/>
              </w:rPr>
            </w:pPr>
            <w:r w:rsidRPr="00275A09">
              <w:rPr>
                <w:b/>
                <w:bCs/>
              </w:rPr>
              <w:lastRenderedPageBreak/>
              <w:t>27</w:t>
            </w:r>
          </w:p>
        </w:tc>
        <w:tc>
          <w:tcPr>
            <w:tcW w:w="3984" w:type="dxa"/>
            <w:shd w:val="clear" w:color="auto" w:fill="F2F2F2"/>
            <w:hideMark/>
          </w:tcPr>
          <w:p w14:paraId="08E2BCB3" w14:textId="77777777" w:rsidR="00D21D3F" w:rsidRPr="00275A09" w:rsidRDefault="00971D5B" w:rsidP="00FE24F0">
            <w:pPr>
              <w:pStyle w:val="NoSpacing"/>
            </w:pPr>
            <w:r w:rsidRPr="00275A09">
              <w:t xml:space="preserve">Ms. M.J. Viswanth (2014PGP018) &amp;    </w:t>
            </w:r>
          </w:p>
          <w:p w14:paraId="7D6DDAD1" w14:textId="77777777" w:rsidR="00971D5B" w:rsidRPr="00275A09" w:rsidRDefault="00971D5B" w:rsidP="00FE24F0">
            <w:pPr>
              <w:pStyle w:val="NoSpacing"/>
            </w:pPr>
            <w:r w:rsidRPr="00275A09">
              <w:t xml:space="preserve">Ms. M. Ayshia </w:t>
            </w:r>
            <w:proofErr w:type="spellStart"/>
            <w:r w:rsidRPr="00275A09">
              <w:t>siddika</w:t>
            </w:r>
            <w:proofErr w:type="spellEnd"/>
            <w:r w:rsidRPr="00275A09">
              <w:t xml:space="preserve"> (2014PGP002)</w:t>
            </w:r>
          </w:p>
        </w:tc>
        <w:tc>
          <w:tcPr>
            <w:tcW w:w="4954" w:type="dxa"/>
            <w:shd w:val="clear" w:color="auto" w:fill="F2F2F2"/>
            <w:hideMark/>
          </w:tcPr>
          <w:p w14:paraId="7A70822D" w14:textId="77777777" w:rsidR="00971D5B" w:rsidRPr="00275A09" w:rsidRDefault="00971D5B" w:rsidP="00FE24F0">
            <w:pPr>
              <w:pStyle w:val="NoSpacing"/>
            </w:pPr>
            <w:r w:rsidRPr="00275A09">
              <w:t>Synthesis and characterization of multiferroic material on (x)MgFe2O4+(1-</w:t>
            </w:r>
            <w:proofErr w:type="gramStart"/>
            <w:r w:rsidRPr="00275A09">
              <w:t>x)BaTiO</w:t>
            </w:r>
            <w:proofErr w:type="gramEnd"/>
            <w:r w:rsidRPr="00275A09">
              <w:t>3</w:t>
            </w:r>
          </w:p>
        </w:tc>
        <w:tc>
          <w:tcPr>
            <w:tcW w:w="742" w:type="dxa"/>
            <w:shd w:val="clear" w:color="auto" w:fill="F2F2F2"/>
            <w:hideMark/>
          </w:tcPr>
          <w:p w14:paraId="493EFB19" w14:textId="77777777" w:rsidR="00971D5B" w:rsidRPr="00275A09" w:rsidRDefault="00971D5B" w:rsidP="00FE24F0">
            <w:pPr>
              <w:pStyle w:val="NoSpacing"/>
            </w:pPr>
            <w:r w:rsidRPr="00275A09">
              <w:t>May 2016</w:t>
            </w:r>
          </w:p>
        </w:tc>
      </w:tr>
      <w:tr w:rsidR="00971D5B" w:rsidRPr="00275A09" w14:paraId="1977CB84" w14:textId="77777777" w:rsidTr="0062614F">
        <w:tc>
          <w:tcPr>
            <w:tcW w:w="745" w:type="dxa"/>
            <w:shd w:val="clear" w:color="auto" w:fill="auto"/>
            <w:hideMark/>
          </w:tcPr>
          <w:p w14:paraId="2D55BCBC" w14:textId="77777777" w:rsidR="00971D5B" w:rsidRPr="00275A09" w:rsidRDefault="00971D5B" w:rsidP="00275A09">
            <w:pPr>
              <w:pStyle w:val="NoSpacing"/>
              <w:jc w:val="center"/>
              <w:rPr>
                <w:b/>
                <w:bCs/>
              </w:rPr>
            </w:pPr>
            <w:r w:rsidRPr="00275A09">
              <w:rPr>
                <w:b/>
                <w:bCs/>
              </w:rPr>
              <w:t>26</w:t>
            </w:r>
          </w:p>
        </w:tc>
        <w:tc>
          <w:tcPr>
            <w:tcW w:w="3984" w:type="dxa"/>
            <w:shd w:val="clear" w:color="auto" w:fill="auto"/>
            <w:hideMark/>
          </w:tcPr>
          <w:p w14:paraId="4D364F23" w14:textId="77777777" w:rsidR="00D21D3F" w:rsidRPr="00275A09" w:rsidRDefault="00971D5B" w:rsidP="00FE24F0">
            <w:pPr>
              <w:pStyle w:val="NoSpacing"/>
            </w:pPr>
            <w:r w:rsidRPr="00275A09">
              <w:t xml:space="preserve">MS. K. Dhivya (2013PGP002) &amp;          </w:t>
            </w:r>
          </w:p>
          <w:p w14:paraId="3786DF90" w14:textId="77777777" w:rsidR="00971D5B" w:rsidRPr="00275A09" w:rsidRDefault="00971D5B" w:rsidP="00FE24F0">
            <w:pPr>
              <w:pStyle w:val="NoSpacing"/>
            </w:pPr>
            <w:r w:rsidRPr="00275A09">
              <w:t>Ms. B. Sathiyakala (2013PGP020)</w:t>
            </w:r>
          </w:p>
        </w:tc>
        <w:tc>
          <w:tcPr>
            <w:tcW w:w="4954" w:type="dxa"/>
            <w:shd w:val="clear" w:color="auto" w:fill="auto"/>
            <w:hideMark/>
          </w:tcPr>
          <w:p w14:paraId="4C3B55BA" w14:textId="77777777" w:rsidR="00971D5B" w:rsidRPr="00275A09" w:rsidRDefault="00971D5B" w:rsidP="00FE24F0">
            <w:pPr>
              <w:pStyle w:val="NoSpacing"/>
            </w:pPr>
            <w:r w:rsidRPr="00275A09">
              <w:t>Synthesis and characterization of Zr doped BaTiO3 (BaTi1-xZrxO3) ceramics</w:t>
            </w:r>
          </w:p>
        </w:tc>
        <w:tc>
          <w:tcPr>
            <w:tcW w:w="742" w:type="dxa"/>
            <w:shd w:val="clear" w:color="auto" w:fill="auto"/>
            <w:hideMark/>
          </w:tcPr>
          <w:p w14:paraId="1B54A62D" w14:textId="77777777" w:rsidR="00971D5B" w:rsidRPr="00275A09" w:rsidRDefault="00971D5B" w:rsidP="00FE24F0">
            <w:pPr>
              <w:pStyle w:val="NoSpacing"/>
            </w:pPr>
            <w:r w:rsidRPr="00275A09">
              <w:t>May 2015</w:t>
            </w:r>
          </w:p>
        </w:tc>
      </w:tr>
      <w:tr w:rsidR="00971D5B" w:rsidRPr="00275A09" w14:paraId="570266CB" w14:textId="77777777" w:rsidTr="0062614F">
        <w:tc>
          <w:tcPr>
            <w:tcW w:w="745" w:type="dxa"/>
            <w:shd w:val="clear" w:color="auto" w:fill="F2F2F2"/>
            <w:hideMark/>
          </w:tcPr>
          <w:p w14:paraId="23C73F27" w14:textId="77777777" w:rsidR="00971D5B" w:rsidRPr="00275A09" w:rsidRDefault="00971D5B" w:rsidP="00275A09">
            <w:pPr>
              <w:pStyle w:val="NoSpacing"/>
              <w:jc w:val="center"/>
              <w:rPr>
                <w:b/>
                <w:bCs/>
              </w:rPr>
            </w:pPr>
            <w:r w:rsidRPr="00275A09">
              <w:rPr>
                <w:b/>
                <w:bCs/>
              </w:rPr>
              <w:t>25</w:t>
            </w:r>
          </w:p>
        </w:tc>
        <w:tc>
          <w:tcPr>
            <w:tcW w:w="3984" w:type="dxa"/>
            <w:shd w:val="clear" w:color="auto" w:fill="F2F2F2"/>
            <w:hideMark/>
          </w:tcPr>
          <w:p w14:paraId="2DCE777D" w14:textId="77777777" w:rsidR="00D21D3F" w:rsidRPr="00275A09" w:rsidRDefault="00971D5B" w:rsidP="00FE24F0">
            <w:pPr>
              <w:pStyle w:val="NoSpacing"/>
            </w:pPr>
            <w:r w:rsidRPr="00275A09">
              <w:t xml:space="preserve">Mr. P. </w:t>
            </w:r>
            <w:proofErr w:type="spellStart"/>
            <w:r w:rsidRPr="00275A09">
              <w:t>Alagupandi</w:t>
            </w:r>
            <w:proofErr w:type="spellEnd"/>
            <w:r w:rsidRPr="00275A09">
              <w:t xml:space="preserve"> (2012PGP01),       </w:t>
            </w:r>
          </w:p>
          <w:p w14:paraId="64CAB25A" w14:textId="77777777" w:rsidR="00D21D3F" w:rsidRPr="00275A09" w:rsidRDefault="00971D5B" w:rsidP="00FE24F0">
            <w:pPr>
              <w:pStyle w:val="NoSpacing"/>
            </w:pPr>
            <w:r w:rsidRPr="00275A09">
              <w:t xml:space="preserve">Ms. G. Meenakshi (2012PGP13) &amp;    </w:t>
            </w:r>
          </w:p>
          <w:p w14:paraId="4F290C86" w14:textId="77777777" w:rsidR="00971D5B" w:rsidRPr="00275A09" w:rsidRDefault="00971D5B" w:rsidP="00FE24F0">
            <w:pPr>
              <w:pStyle w:val="NoSpacing"/>
            </w:pPr>
            <w:r w:rsidRPr="00275A09">
              <w:t xml:space="preserve">Ms. G. </w:t>
            </w:r>
            <w:proofErr w:type="spellStart"/>
            <w:r w:rsidRPr="00275A09">
              <w:t>Anipriyadevi</w:t>
            </w:r>
            <w:proofErr w:type="spellEnd"/>
            <w:r w:rsidRPr="00275A09">
              <w:t xml:space="preserve"> (2012PGP25)</w:t>
            </w:r>
          </w:p>
        </w:tc>
        <w:tc>
          <w:tcPr>
            <w:tcW w:w="4954" w:type="dxa"/>
            <w:shd w:val="clear" w:color="auto" w:fill="F2F2F2"/>
            <w:hideMark/>
          </w:tcPr>
          <w:p w14:paraId="74D244BF" w14:textId="77777777" w:rsidR="00971D5B" w:rsidRPr="00275A09" w:rsidRDefault="00971D5B" w:rsidP="00FE24F0">
            <w:pPr>
              <w:pStyle w:val="NoSpacing"/>
            </w:pPr>
            <w:r w:rsidRPr="00275A09">
              <w:t>Synthesis and charge density analysis of BaTiO3</w:t>
            </w:r>
          </w:p>
        </w:tc>
        <w:tc>
          <w:tcPr>
            <w:tcW w:w="742" w:type="dxa"/>
            <w:shd w:val="clear" w:color="auto" w:fill="F2F2F2"/>
            <w:hideMark/>
          </w:tcPr>
          <w:p w14:paraId="41A44BF2" w14:textId="77777777" w:rsidR="00971D5B" w:rsidRPr="00275A09" w:rsidRDefault="00971D5B" w:rsidP="00FE24F0">
            <w:pPr>
              <w:pStyle w:val="NoSpacing"/>
            </w:pPr>
            <w:r w:rsidRPr="00275A09">
              <w:t>May 2014</w:t>
            </w:r>
          </w:p>
        </w:tc>
      </w:tr>
      <w:tr w:rsidR="00971D5B" w:rsidRPr="00275A09" w14:paraId="4B75DBEF" w14:textId="77777777" w:rsidTr="0062614F">
        <w:tc>
          <w:tcPr>
            <w:tcW w:w="745" w:type="dxa"/>
            <w:shd w:val="clear" w:color="auto" w:fill="auto"/>
            <w:hideMark/>
          </w:tcPr>
          <w:p w14:paraId="122E5875" w14:textId="77777777" w:rsidR="00971D5B" w:rsidRPr="00275A09" w:rsidRDefault="00971D5B" w:rsidP="00275A09">
            <w:pPr>
              <w:pStyle w:val="NoSpacing"/>
              <w:jc w:val="center"/>
              <w:rPr>
                <w:b/>
                <w:bCs/>
              </w:rPr>
            </w:pPr>
            <w:r w:rsidRPr="00275A09">
              <w:rPr>
                <w:b/>
                <w:bCs/>
              </w:rPr>
              <w:t>24</w:t>
            </w:r>
          </w:p>
        </w:tc>
        <w:tc>
          <w:tcPr>
            <w:tcW w:w="3984" w:type="dxa"/>
            <w:shd w:val="clear" w:color="auto" w:fill="auto"/>
            <w:hideMark/>
          </w:tcPr>
          <w:p w14:paraId="17044AC3" w14:textId="77777777" w:rsidR="00D21D3F" w:rsidRPr="00275A09" w:rsidRDefault="00971D5B" w:rsidP="00FE24F0">
            <w:pPr>
              <w:pStyle w:val="NoSpacing"/>
            </w:pPr>
            <w:r w:rsidRPr="00275A09">
              <w:t xml:space="preserve">Ms. T. Uma (2012PGP062),                </w:t>
            </w:r>
          </w:p>
          <w:p w14:paraId="1AB4CE8B" w14:textId="77777777" w:rsidR="00D21D3F" w:rsidRPr="00275A09" w:rsidRDefault="00971D5B" w:rsidP="00FE24F0">
            <w:pPr>
              <w:pStyle w:val="NoSpacing"/>
            </w:pPr>
            <w:r w:rsidRPr="00275A09">
              <w:t xml:space="preserve">Ms. S. Saranya (2012PGP073) &amp;        </w:t>
            </w:r>
          </w:p>
          <w:p w14:paraId="25646AB6" w14:textId="77777777" w:rsidR="00971D5B" w:rsidRPr="00275A09" w:rsidRDefault="00971D5B" w:rsidP="00FE24F0">
            <w:pPr>
              <w:pStyle w:val="NoSpacing"/>
            </w:pPr>
            <w:r w:rsidRPr="00275A09">
              <w:t>Ms. C. Yazhini (2012PGP074)</w:t>
            </w:r>
          </w:p>
        </w:tc>
        <w:tc>
          <w:tcPr>
            <w:tcW w:w="4954" w:type="dxa"/>
            <w:shd w:val="clear" w:color="auto" w:fill="auto"/>
            <w:hideMark/>
          </w:tcPr>
          <w:p w14:paraId="185E9525" w14:textId="77777777" w:rsidR="00971D5B" w:rsidRPr="00275A09" w:rsidRDefault="00971D5B" w:rsidP="00FE24F0">
            <w:pPr>
              <w:pStyle w:val="NoSpacing"/>
            </w:pPr>
            <w:r w:rsidRPr="00275A09">
              <w:t>Synthesis and characterization of multiferroic compound Ga2-xFexO3</w:t>
            </w:r>
          </w:p>
        </w:tc>
        <w:tc>
          <w:tcPr>
            <w:tcW w:w="742" w:type="dxa"/>
            <w:shd w:val="clear" w:color="auto" w:fill="auto"/>
            <w:hideMark/>
          </w:tcPr>
          <w:p w14:paraId="7F8C7BC9" w14:textId="77777777" w:rsidR="00971D5B" w:rsidRPr="00275A09" w:rsidRDefault="00971D5B" w:rsidP="00FE24F0">
            <w:pPr>
              <w:pStyle w:val="NoSpacing"/>
            </w:pPr>
            <w:r w:rsidRPr="00275A09">
              <w:t>May 2014</w:t>
            </w:r>
          </w:p>
        </w:tc>
      </w:tr>
      <w:tr w:rsidR="00971D5B" w:rsidRPr="00275A09" w14:paraId="5E215DE4" w14:textId="77777777" w:rsidTr="0062614F">
        <w:tc>
          <w:tcPr>
            <w:tcW w:w="745" w:type="dxa"/>
            <w:shd w:val="clear" w:color="auto" w:fill="F2F2F2"/>
            <w:hideMark/>
          </w:tcPr>
          <w:p w14:paraId="03833ADE" w14:textId="77777777" w:rsidR="00971D5B" w:rsidRPr="00275A09" w:rsidRDefault="00971D5B" w:rsidP="00275A09">
            <w:pPr>
              <w:pStyle w:val="NoSpacing"/>
              <w:jc w:val="center"/>
              <w:rPr>
                <w:b/>
                <w:bCs/>
              </w:rPr>
            </w:pPr>
            <w:r w:rsidRPr="00275A09">
              <w:rPr>
                <w:b/>
                <w:bCs/>
              </w:rPr>
              <w:t>23</w:t>
            </w:r>
          </w:p>
        </w:tc>
        <w:tc>
          <w:tcPr>
            <w:tcW w:w="3984" w:type="dxa"/>
            <w:shd w:val="clear" w:color="auto" w:fill="F2F2F2"/>
            <w:hideMark/>
          </w:tcPr>
          <w:p w14:paraId="5C75FE5C" w14:textId="77777777" w:rsidR="00D21D3F" w:rsidRPr="00275A09" w:rsidRDefault="00971D5B" w:rsidP="00FE24F0">
            <w:pPr>
              <w:pStyle w:val="NoSpacing"/>
            </w:pPr>
            <w:r w:rsidRPr="00275A09">
              <w:t xml:space="preserve">Ms. P. Suganya (2013PGP016 &amp;          </w:t>
            </w:r>
          </w:p>
          <w:p w14:paraId="35ABF39A" w14:textId="77777777" w:rsidR="00971D5B" w:rsidRPr="00275A09" w:rsidRDefault="00971D5B" w:rsidP="00FE24F0">
            <w:pPr>
              <w:pStyle w:val="NoSpacing"/>
            </w:pPr>
            <w:r w:rsidRPr="00275A09">
              <w:t>Ms. B. Vidya (2013PGP19)</w:t>
            </w:r>
          </w:p>
        </w:tc>
        <w:tc>
          <w:tcPr>
            <w:tcW w:w="4954" w:type="dxa"/>
            <w:shd w:val="clear" w:color="auto" w:fill="F2F2F2"/>
            <w:hideMark/>
          </w:tcPr>
          <w:p w14:paraId="20AD2F2B" w14:textId="77777777" w:rsidR="00971D5B" w:rsidRPr="00275A09" w:rsidRDefault="00971D5B" w:rsidP="00FE24F0">
            <w:pPr>
              <w:pStyle w:val="NoSpacing"/>
            </w:pPr>
            <w:r w:rsidRPr="00275A09">
              <w:t xml:space="preserve">Characterization of spin coated </w:t>
            </w:r>
            <w:proofErr w:type="spellStart"/>
            <w:r w:rsidRPr="00275A09">
              <w:t>ZnO</w:t>
            </w:r>
            <w:proofErr w:type="spellEnd"/>
            <w:r w:rsidRPr="00275A09">
              <w:t xml:space="preserve"> thin film</w:t>
            </w:r>
          </w:p>
        </w:tc>
        <w:tc>
          <w:tcPr>
            <w:tcW w:w="742" w:type="dxa"/>
            <w:shd w:val="clear" w:color="auto" w:fill="F2F2F2"/>
            <w:hideMark/>
          </w:tcPr>
          <w:p w14:paraId="2EF73E64" w14:textId="77777777" w:rsidR="00971D5B" w:rsidRPr="00275A09" w:rsidRDefault="00971D5B" w:rsidP="00FE24F0">
            <w:pPr>
              <w:pStyle w:val="NoSpacing"/>
            </w:pPr>
            <w:r w:rsidRPr="00275A09">
              <w:t>May 2013</w:t>
            </w:r>
          </w:p>
        </w:tc>
      </w:tr>
      <w:tr w:rsidR="00971D5B" w:rsidRPr="00275A09" w14:paraId="2D2C3C00" w14:textId="77777777" w:rsidTr="0062614F">
        <w:tc>
          <w:tcPr>
            <w:tcW w:w="745" w:type="dxa"/>
            <w:shd w:val="clear" w:color="auto" w:fill="auto"/>
            <w:hideMark/>
          </w:tcPr>
          <w:p w14:paraId="411BCC52" w14:textId="77777777" w:rsidR="00971D5B" w:rsidRPr="00275A09" w:rsidRDefault="00971D5B" w:rsidP="00275A09">
            <w:pPr>
              <w:pStyle w:val="NoSpacing"/>
              <w:jc w:val="center"/>
              <w:rPr>
                <w:b/>
                <w:bCs/>
              </w:rPr>
            </w:pPr>
            <w:r w:rsidRPr="00275A09">
              <w:rPr>
                <w:b/>
                <w:bCs/>
              </w:rPr>
              <w:t>22</w:t>
            </w:r>
          </w:p>
        </w:tc>
        <w:tc>
          <w:tcPr>
            <w:tcW w:w="3984" w:type="dxa"/>
            <w:shd w:val="clear" w:color="auto" w:fill="auto"/>
            <w:hideMark/>
          </w:tcPr>
          <w:p w14:paraId="627A2D1E" w14:textId="77777777" w:rsidR="00D21D3F" w:rsidRPr="00275A09" w:rsidRDefault="00971D5B" w:rsidP="00FE24F0">
            <w:pPr>
              <w:pStyle w:val="NoSpacing"/>
            </w:pPr>
            <w:r w:rsidRPr="00275A09">
              <w:t xml:space="preserve">Ms. M. Balasubramani (2011PGP03) &amp;  </w:t>
            </w:r>
          </w:p>
          <w:p w14:paraId="0421D51C" w14:textId="77777777" w:rsidR="00971D5B" w:rsidRPr="00275A09" w:rsidRDefault="00971D5B" w:rsidP="00FE24F0">
            <w:pPr>
              <w:pStyle w:val="NoSpacing"/>
            </w:pPr>
            <w:r w:rsidRPr="00275A09">
              <w:t>Mr. P. Rajiv Gandhi (2011PGP20)</w:t>
            </w:r>
          </w:p>
        </w:tc>
        <w:tc>
          <w:tcPr>
            <w:tcW w:w="4954" w:type="dxa"/>
            <w:shd w:val="clear" w:color="auto" w:fill="auto"/>
            <w:hideMark/>
          </w:tcPr>
          <w:p w14:paraId="20F9344B" w14:textId="77777777" w:rsidR="00971D5B" w:rsidRPr="00275A09" w:rsidRDefault="00971D5B" w:rsidP="00FE24F0">
            <w:pPr>
              <w:pStyle w:val="NoSpacing"/>
            </w:pPr>
            <w:r w:rsidRPr="00275A09">
              <w:t>Oxidation characterization of Magnesium and Zinc powders</w:t>
            </w:r>
          </w:p>
        </w:tc>
        <w:tc>
          <w:tcPr>
            <w:tcW w:w="742" w:type="dxa"/>
            <w:shd w:val="clear" w:color="auto" w:fill="auto"/>
            <w:hideMark/>
          </w:tcPr>
          <w:p w14:paraId="1357DFAA" w14:textId="77777777" w:rsidR="00971D5B" w:rsidRPr="00275A09" w:rsidRDefault="00971D5B" w:rsidP="00FE24F0">
            <w:pPr>
              <w:pStyle w:val="NoSpacing"/>
            </w:pPr>
            <w:r w:rsidRPr="00275A09">
              <w:t>June 2013</w:t>
            </w:r>
          </w:p>
        </w:tc>
      </w:tr>
      <w:tr w:rsidR="00971D5B" w:rsidRPr="00275A09" w14:paraId="573A565B" w14:textId="77777777" w:rsidTr="0062614F">
        <w:tc>
          <w:tcPr>
            <w:tcW w:w="745" w:type="dxa"/>
            <w:shd w:val="clear" w:color="auto" w:fill="F2F2F2"/>
            <w:hideMark/>
          </w:tcPr>
          <w:p w14:paraId="15068B2B" w14:textId="77777777" w:rsidR="00971D5B" w:rsidRPr="00275A09" w:rsidRDefault="00971D5B" w:rsidP="00275A09">
            <w:pPr>
              <w:pStyle w:val="NoSpacing"/>
              <w:jc w:val="center"/>
              <w:rPr>
                <w:b/>
                <w:bCs/>
              </w:rPr>
            </w:pPr>
            <w:r w:rsidRPr="00275A09">
              <w:rPr>
                <w:b/>
                <w:bCs/>
              </w:rPr>
              <w:t>21</w:t>
            </w:r>
          </w:p>
        </w:tc>
        <w:tc>
          <w:tcPr>
            <w:tcW w:w="3984" w:type="dxa"/>
            <w:shd w:val="clear" w:color="auto" w:fill="F2F2F2"/>
            <w:hideMark/>
          </w:tcPr>
          <w:p w14:paraId="3715A8D1" w14:textId="77777777" w:rsidR="00D21D3F" w:rsidRPr="00275A09" w:rsidRDefault="00971D5B" w:rsidP="00FE24F0">
            <w:pPr>
              <w:pStyle w:val="NoSpacing"/>
            </w:pPr>
            <w:r w:rsidRPr="00275A09">
              <w:t xml:space="preserve">Ms. B. Dhanalakshmi (2010PGP05) &amp; </w:t>
            </w:r>
          </w:p>
          <w:p w14:paraId="54FA3C9B" w14:textId="77777777" w:rsidR="00971D5B" w:rsidRPr="00275A09" w:rsidRDefault="00971D5B" w:rsidP="00FE24F0">
            <w:pPr>
              <w:pStyle w:val="NoSpacing"/>
            </w:pPr>
            <w:r w:rsidRPr="00275A09">
              <w:t>Mr. M. Murali (2010PGP11)</w:t>
            </w:r>
          </w:p>
        </w:tc>
        <w:tc>
          <w:tcPr>
            <w:tcW w:w="4954" w:type="dxa"/>
            <w:shd w:val="clear" w:color="auto" w:fill="F2F2F2"/>
            <w:hideMark/>
          </w:tcPr>
          <w:p w14:paraId="1EF3E89E" w14:textId="77777777" w:rsidR="00971D5B" w:rsidRPr="00275A09" w:rsidRDefault="00971D5B" w:rsidP="00FE24F0">
            <w:pPr>
              <w:pStyle w:val="NoSpacing"/>
            </w:pPr>
            <w:r w:rsidRPr="00275A09">
              <w:t>Characterization of Sm2O3 sintered at different temperatures</w:t>
            </w:r>
          </w:p>
        </w:tc>
        <w:tc>
          <w:tcPr>
            <w:tcW w:w="742" w:type="dxa"/>
            <w:shd w:val="clear" w:color="auto" w:fill="F2F2F2"/>
            <w:hideMark/>
          </w:tcPr>
          <w:p w14:paraId="0E2FB4DE" w14:textId="77777777" w:rsidR="00971D5B" w:rsidRPr="00275A09" w:rsidRDefault="00971D5B" w:rsidP="00FE24F0">
            <w:pPr>
              <w:pStyle w:val="NoSpacing"/>
            </w:pPr>
            <w:r w:rsidRPr="00275A09">
              <w:t>May 2012</w:t>
            </w:r>
          </w:p>
        </w:tc>
      </w:tr>
      <w:tr w:rsidR="00971D5B" w:rsidRPr="00275A09" w14:paraId="207098F4" w14:textId="77777777" w:rsidTr="0062614F">
        <w:tc>
          <w:tcPr>
            <w:tcW w:w="745" w:type="dxa"/>
            <w:shd w:val="clear" w:color="auto" w:fill="auto"/>
            <w:hideMark/>
          </w:tcPr>
          <w:p w14:paraId="740FB341" w14:textId="77777777" w:rsidR="00971D5B" w:rsidRPr="00275A09" w:rsidRDefault="00971D5B" w:rsidP="00275A09">
            <w:pPr>
              <w:pStyle w:val="NoSpacing"/>
              <w:jc w:val="center"/>
              <w:rPr>
                <w:b/>
                <w:bCs/>
              </w:rPr>
            </w:pPr>
            <w:r w:rsidRPr="00275A09">
              <w:rPr>
                <w:b/>
                <w:bCs/>
              </w:rPr>
              <w:t>20</w:t>
            </w:r>
          </w:p>
        </w:tc>
        <w:tc>
          <w:tcPr>
            <w:tcW w:w="3984" w:type="dxa"/>
            <w:shd w:val="clear" w:color="auto" w:fill="auto"/>
            <w:hideMark/>
          </w:tcPr>
          <w:p w14:paraId="195CA86C" w14:textId="77777777" w:rsidR="00D21D3F" w:rsidRPr="00275A09" w:rsidRDefault="00971D5B" w:rsidP="00FE24F0">
            <w:pPr>
              <w:pStyle w:val="NoSpacing"/>
            </w:pPr>
            <w:r w:rsidRPr="00275A09">
              <w:t xml:space="preserve">Mr. M. Subakaran (2009PGP14),        </w:t>
            </w:r>
          </w:p>
          <w:p w14:paraId="12B5E89D" w14:textId="77777777" w:rsidR="00D21D3F" w:rsidRPr="00275A09" w:rsidRDefault="00971D5B" w:rsidP="00FE24F0">
            <w:pPr>
              <w:pStyle w:val="NoSpacing"/>
            </w:pPr>
            <w:r w:rsidRPr="00275A09">
              <w:t xml:space="preserve">Ms. P. Devishree (2009PGP18) &amp;      </w:t>
            </w:r>
          </w:p>
          <w:p w14:paraId="67A99D68" w14:textId="77777777" w:rsidR="00971D5B" w:rsidRPr="00275A09" w:rsidRDefault="00971D5B" w:rsidP="00FE24F0">
            <w:pPr>
              <w:pStyle w:val="NoSpacing"/>
            </w:pPr>
            <w:r w:rsidRPr="00275A09">
              <w:t>Ms. C. Saraswathi (2009PGP23)</w:t>
            </w:r>
          </w:p>
        </w:tc>
        <w:tc>
          <w:tcPr>
            <w:tcW w:w="4954" w:type="dxa"/>
            <w:shd w:val="clear" w:color="auto" w:fill="auto"/>
            <w:hideMark/>
          </w:tcPr>
          <w:p w14:paraId="71089ED5" w14:textId="77777777" w:rsidR="00971D5B" w:rsidRPr="00275A09" w:rsidRDefault="00971D5B" w:rsidP="00FE24F0">
            <w:pPr>
              <w:pStyle w:val="NoSpacing"/>
            </w:pPr>
            <w:r w:rsidRPr="00275A09">
              <w:t>Gel growth of single crystals PbI2</w:t>
            </w:r>
          </w:p>
        </w:tc>
        <w:tc>
          <w:tcPr>
            <w:tcW w:w="742" w:type="dxa"/>
            <w:shd w:val="clear" w:color="auto" w:fill="auto"/>
            <w:hideMark/>
          </w:tcPr>
          <w:p w14:paraId="72C23B79" w14:textId="77777777" w:rsidR="00971D5B" w:rsidRPr="00275A09" w:rsidRDefault="00971D5B" w:rsidP="00FE24F0">
            <w:pPr>
              <w:pStyle w:val="NoSpacing"/>
            </w:pPr>
            <w:r w:rsidRPr="00275A09">
              <w:t>May 2011</w:t>
            </w:r>
          </w:p>
        </w:tc>
      </w:tr>
      <w:tr w:rsidR="00971D5B" w:rsidRPr="00275A09" w14:paraId="2BE3D839" w14:textId="77777777" w:rsidTr="0062614F">
        <w:tc>
          <w:tcPr>
            <w:tcW w:w="745" w:type="dxa"/>
            <w:shd w:val="clear" w:color="auto" w:fill="F2F2F2"/>
            <w:hideMark/>
          </w:tcPr>
          <w:p w14:paraId="1AA89632" w14:textId="77777777" w:rsidR="00971D5B" w:rsidRPr="00275A09" w:rsidRDefault="00971D5B" w:rsidP="00275A09">
            <w:pPr>
              <w:pStyle w:val="NoSpacing"/>
              <w:jc w:val="center"/>
              <w:rPr>
                <w:b/>
                <w:bCs/>
              </w:rPr>
            </w:pPr>
            <w:r w:rsidRPr="00275A09">
              <w:rPr>
                <w:b/>
                <w:bCs/>
              </w:rPr>
              <w:t>19</w:t>
            </w:r>
          </w:p>
        </w:tc>
        <w:tc>
          <w:tcPr>
            <w:tcW w:w="3984" w:type="dxa"/>
            <w:shd w:val="clear" w:color="auto" w:fill="F2F2F2"/>
            <w:hideMark/>
          </w:tcPr>
          <w:p w14:paraId="5096AF90" w14:textId="77777777" w:rsidR="00D21D3F" w:rsidRPr="00275A09" w:rsidRDefault="00971D5B" w:rsidP="00FE24F0">
            <w:pPr>
              <w:pStyle w:val="NoSpacing"/>
            </w:pPr>
            <w:r w:rsidRPr="00275A09">
              <w:t xml:space="preserve">Ms. P. Sathya Priya (2008 PGP 23) &amp; </w:t>
            </w:r>
          </w:p>
          <w:p w14:paraId="3FDA1861" w14:textId="77777777" w:rsidR="00971D5B" w:rsidRPr="00275A09" w:rsidRDefault="00971D5B" w:rsidP="00FE24F0">
            <w:pPr>
              <w:pStyle w:val="NoSpacing"/>
            </w:pPr>
            <w:r w:rsidRPr="00275A09">
              <w:t>Ms. C. Suganya Gandhi (2008 PGP 24)</w:t>
            </w:r>
          </w:p>
        </w:tc>
        <w:tc>
          <w:tcPr>
            <w:tcW w:w="4954" w:type="dxa"/>
            <w:shd w:val="clear" w:color="auto" w:fill="F2F2F2"/>
            <w:hideMark/>
          </w:tcPr>
          <w:p w14:paraId="2CE61EC0" w14:textId="77777777" w:rsidR="00971D5B" w:rsidRPr="00275A09" w:rsidRDefault="00971D5B" w:rsidP="00FE24F0">
            <w:pPr>
              <w:pStyle w:val="NoSpacing"/>
            </w:pPr>
            <w:r w:rsidRPr="00275A09">
              <w:t>High Temperature Crystal Growth of Mixed Systems Ba1-</w:t>
            </w:r>
            <w:proofErr w:type="gramStart"/>
            <w:r w:rsidRPr="00275A09">
              <w:t>xSrx(</w:t>
            </w:r>
            <w:proofErr w:type="gramEnd"/>
            <w:r w:rsidRPr="00275A09">
              <w:t>No3)2</w:t>
            </w:r>
          </w:p>
        </w:tc>
        <w:tc>
          <w:tcPr>
            <w:tcW w:w="742" w:type="dxa"/>
            <w:shd w:val="clear" w:color="auto" w:fill="F2F2F2"/>
            <w:hideMark/>
          </w:tcPr>
          <w:p w14:paraId="1336799B" w14:textId="77777777" w:rsidR="00971D5B" w:rsidRPr="00275A09" w:rsidRDefault="00971D5B" w:rsidP="00FE24F0">
            <w:pPr>
              <w:pStyle w:val="NoSpacing"/>
            </w:pPr>
            <w:r w:rsidRPr="00275A09">
              <w:t>May 2010</w:t>
            </w:r>
          </w:p>
        </w:tc>
      </w:tr>
      <w:tr w:rsidR="00971D5B" w:rsidRPr="00275A09" w14:paraId="07C7E0F1" w14:textId="77777777" w:rsidTr="0062614F">
        <w:tc>
          <w:tcPr>
            <w:tcW w:w="745" w:type="dxa"/>
            <w:shd w:val="clear" w:color="auto" w:fill="auto"/>
            <w:hideMark/>
          </w:tcPr>
          <w:p w14:paraId="5EEABCED" w14:textId="77777777" w:rsidR="00971D5B" w:rsidRPr="00275A09" w:rsidRDefault="00971D5B" w:rsidP="00275A09">
            <w:pPr>
              <w:pStyle w:val="NoSpacing"/>
              <w:jc w:val="center"/>
              <w:rPr>
                <w:b/>
                <w:bCs/>
              </w:rPr>
            </w:pPr>
            <w:r w:rsidRPr="00275A09">
              <w:rPr>
                <w:b/>
                <w:bCs/>
              </w:rPr>
              <w:t>18</w:t>
            </w:r>
          </w:p>
        </w:tc>
        <w:tc>
          <w:tcPr>
            <w:tcW w:w="3984" w:type="dxa"/>
            <w:shd w:val="clear" w:color="auto" w:fill="auto"/>
            <w:hideMark/>
          </w:tcPr>
          <w:p w14:paraId="6E5EAF1B" w14:textId="77777777" w:rsidR="00D21D3F" w:rsidRPr="00275A09" w:rsidRDefault="00971D5B" w:rsidP="00FE24F0">
            <w:pPr>
              <w:pStyle w:val="NoSpacing"/>
            </w:pPr>
            <w:r w:rsidRPr="00275A09">
              <w:t xml:space="preserve">Ms. A. Lakshmi (2007 PGP 04)          </w:t>
            </w:r>
          </w:p>
          <w:p w14:paraId="417084F0" w14:textId="77777777" w:rsidR="00D21D3F" w:rsidRPr="00275A09" w:rsidRDefault="00971D5B" w:rsidP="00FE24F0">
            <w:pPr>
              <w:pStyle w:val="NoSpacing"/>
            </w:pPr>
            <w:r w:rsidRPr="00275A09">
              <w:t xml:space="preserve">Ms. S. </w:t>
            </w:r>
            <w:proofErr w:type="gramStart"/>
            <w:r w:rsidRPr="00275A09">
              <w:t>Lavanya  (</w:t>
            </w:r>
            <w:proofErr w:type="gramEnd"/>
            <w:r w:rsidRPr="00275A09">
              <w:t xml:space="preserve">2007 PGP 05) &amp;      </w:t>
            </w:r>
          </w:p>
          <w:p w14:paraId="14A8B4D8" w14:textId="77777777" w:rsidR="00971D5B" w:rsidRPr="00275A09" w:rsidRDefault="00971D5B" w:rsidP="00FE24F0">
            <w:pPr>
              <w:pStyle w:val="NoSpacing"/>
            </w:pPr>
            <w:r w:rsidRPr="00275A09">
              <w:t>Mr. K. Muniyandi (2007 PGP 11)</w:t>
            </w:r>
          </w:p>
        </w:tc>
        <w:tc>
          <w:tcPr>
            <w:tcW w:w="4954" w:type="dxa"/>
            <w:shd w:val="clear" w:color="auto" w:fill="auto"/>
            <w:hideMark/>
          </w:tcPr>
          <w:p w14:paraId="272E8B27" w14:textId="77777777" w:rsidR="00971D5B" w:rsidRPr="00275A09" w:rsidRDefault="00971D5B" w:rsidP="00FE24F0">
            <w:pPr>
              <w:pStyle w:val="NoSpacing"/>
            </w:pPr>
            <w:r w:rsidRPr="00275A09">
              <w:t>Preparation and powder XRD analysis of the nano powders of ZnS</w:t>
            </w:r>
          </w:p>
        </w:tc>
        <w:tc>
          <w:tcPr>
            <w:tcW w:w="742" w:type="dxa"/>
            <w:shd w:val="clear" w:color="auto" w:fill="auto"/>
            <w:hideMark/>
          </w:tcPr>
          <w:p w14:paraId="3F9D11FD" w14:textId="77777777" w:rsidR="00971D5B" w:rsidRPr="00275A09" w:rsidRDefault="00971D5B" w:rsidP="00FE24F0">
            <w:pPr>
              <w:pStyle w:val="NoSpacing"/>
            </w:pPr>
            <w:r w:rsidRPr="00275A09">
              <w:t>May 2009</w:t>
            </w:r>
          </w:p>
        </w:tc>
      </w:tr>
      <w:tr w:rsidR="00971D5B" w:rsidRPr="00275A09" w14:paraId="039B2A7C" w14:textId="77777777" w:rsidTr="0062614F">
        <w:tc>
          <w:tcPr>
            <w:tcW w:w="745" w:type="dxa"/>
            <w:shd w:val="clear" w:color="auto" w:fill="F2F2F2"/>
            <w:hideMark/>
          </w:tcPr>
          <w:p w14:paraId="1A0D42B6" w14:textId="77777777" w:rsidR="00971D5B" w:rsidRPr="00275A09" w:rsidRDefault="00971D5B" w:rsidP="00275A09">
            <w:pPr>
              <w:pStyle w:val="NoSpacing"/>
              <w:jc w:val="center"/>
              <w:rPr>
                <w:b/>
                <w:bCs/>
              </w:rPr>
            </w:pPr>
            <w:r w:rsidRPr="00275A09">
              <w:rPr>
                <w:b/>
                <w:bCs/>
              </w:rPr>
              <w:t>17</w:t>
            </w:r>
          </w:p>
        </w:tc>
        <w:tc>
          <w:tcPr>
            <w:tcW w:w="3984" w:type="dxa"/>
            <w:shd w:val="clear" w:color="auto" w:fill="F2F2F2"/>
            <w:hideMark/>
          </w:tcPr>
          <w:p w14:paraId="09C50CB3" w14:textId="77777777" w:rsidR="00D21D3F" w:rsidRPr="00275A09" w:rsidRDefault="00971D5B" w:rsidP="00FE24F0">
            <w:pPr>
              <w:pStyle w:val="NoSpacing"/>
            </w:pPr>
            <w:r w:rsidRPr="00275A09">
              <w:t xml:space="preserve">Mr. M. Muthu Pandi (2006PGP04) &amp;  </w:t>
            </w:r>
          </w:p>
          <w:p w14:paraId="6784D490" w14:textId="77777777" w:rsidR="00971D5B" w:rsidRPr="00275A09" w:rsidRDefault="00971D5B" w:rsidP="00FE24F0">
            <w:pPr>
              <w:pStyle w:val="NoSpacing"/>
            </w:pPr>
            <w:r w:rsidRPr="00275A09">
              <w:t xml:space="preserve">Mr. M. </w:t>
            </w:r>
            <w:proofErr w:type="spellStart"/>
            <w:r w:rsidRPr="00275A09">
              <w:t>Umamaheshwaran</w:t>
            </w:r>
            <w:proofErr w:type="spellEnd"/>
            <w:r w:rsidRPr="00275A09">
              <w:t xml:space="preserve"> (2006PGP13)</w:t>
            </w:r>
          </w:p>
        </w:tc>
        <w:tc>
          <w:tcPr>
            <w:tcW w:w="4954" w:type="dxa"/>
            <w:shd w:val="clear" w:color="auto" w:fill="F2F2F2"/>
            <w:hideMark/>
          </w:tcPr>
          <w:p w14:paraId="6DDB9896" w14:textId="77777777" w:rsidR="00971D5B" w:rsidRPr="00275A09" w:rsidRDefault="00971D5B" w:rsidP="00FE24F0">
            <w:pPr>
              <w:pStyle w:val="NoSpacing"/>
            </w:pPr>
            <w:r w:rsidRPr="00275A09">
              <w:t>Local Structure of Zn1-xMnxO (x=0.01 and x=0.04) using X-ray Data</w:t>
            </w:r>
          </w:p>
        </w:tc>
        <w:tc>
          <w:tcPr>
            <w:tcW w:w="742" w:type="dxa"/>
            <w:shd w:val="clear" w:color="auto" w:fill="F2F2F2"/>
            <w:hideMark/>
          </w:tcPr>
          <w:p w14:paraId="1C79B180" w14:textId="77777777" w:rsidR="00971D5B" w:rsidRPr="00275A09" w:rsidRDefault="00971D5B" w:rsidP="00FE24F0">
            <w:pPr>
              <w:pStyle w:val="NoSpacing"/>
            </w:pPr>
            <w:r w:rsidRPr="00275A09">
              <w:t>May 2008</w:t>
            </w:r>
          </w:p>
        </w:tc>
      </w:tr>
      <w:tr w:rsidR="00971D5B" w:rsidRPr="00275A09" w14:paraId="7F1E7DE5" w14:textId="77777777" w:rsidTr="0062614F">
        <w:tc>
          <w:tcPr>
            <w:tcW w:w="745" w:type="dxa"/>
            <w:shd w:val="clear" w:color="auto" w:fill="auto"/>
            <w:hideMark/>
          </w:tcPr>
          <w:p w14:paraId="72B98640" w14:textId="77777777" w:rsidR="00971D5B" w:rsidRPr="00275A09" w:rsidRDefault="00971D5B" w:rsidP="00275A09">
            <w:pPr>
              <w:pStyle w:val="NoSpacing"/>
              <w:jc w:val="center"/>
              <w:rPr>
                <w:b/>
                <w:bCs/>
              </w:rPr>
            </w:pPr>
            <w:r w:rsidRPr="00275A09">
              <w:rPr>
                <w:b/>
                <w:bCs/>
              </w:rPr>
              <w:t>16</w:t>
            </w:r>
          </w:p>
        </w:tc>
        <w:tc>
          <w:tcPr>
            <w:tcW w:w="3984" w:type="dxa"/>
            <w:shd w:val="clear" w:color="auto" w:fill="auto"/>
            <w:hideMark/>
          </w:tcPr>
          <w:p w14:paraId="52602FB9" w14:textId="77777777" w:rsidR="00D21D3F" w:rsidRPr="00275A09" w:rsidRDefault="00971D5B" w:rsidP="00FE24F0">
            <w:pPr>
              <w:pStyle w:val="NoSpacing"/>
            </w:pPr>
            <w:r w:rsidRPr="00275A09">
              <w:t>Ms. M. Asha (2005PGP02)                 </w:t>
            </w:r>
          </w:p>
          <w:p w14:paraId="4F13AA64" w14:textId="77777777" w:rsidR="00D21D3F" w:rsidRPr="00275A09" w:rsidRDefault="00971D5B" w:rsidP="00FE24F0">
            <w:pPr>
              <w:pStyle w:val="NoSpacing"/>
            </w:pPr>
            <w:r w:rsidRPr="00275A09">
              <w:t xml:space="preserve">Ms. A. </w:t>
            </w:r>
            <w:proofErr w:type="spellStart"/>
            <w:r w:rsidRPr="00275A09">
              <w:t>Sharanyah</w:t>
            </w:r>
            <w:proofErr w:type="spellEnd"/>
            <w:r w:rsidRPr="00275A09">
              <w:t xml:space="preserve"> </w:t>
            </w:r>
            <w:proofErr w:type="spellStart"/>
            <w:r w:rsidRPr="00275A09">
              <w:t>Dhevi</w:t>
            </w:r>
            <w:proofErr w:type="spellEnd"/>
            <w:r w:rsidRPr="00275A09">
              <w:t xml:space="preserve"> (2005PGP15) &amp; </w:t>
            </w:r>
          </w:p>
          <w:p w14:paraId="407CA488" w14:textId="77777777" w:rsidR="00971D5B" w:rsidRPr="00275A09" w:rsidRDefault="00971D5B" w:rsidP="00FE24F0">
            <w:pPr>
              <w:pStyle w:val="NoSpacing"/>
            </w:pPr>
            <w:r w:rsidRPr="00275A09">
              <w:t>Ms. V. Sorna Meena (2005PGP17)</w:t>
            </w:r>
          </w:p>
        </w:tc>
        <w:tc>
          <w:tcPr>
            <w:tcW w:w="4954" w:type="dxa"/>
            <w:shd w:val="clear" w:color="auto" w:fill="auto"/>
            <w:hideMark/>
          </w:tcPr>
          <w:p w14:paraId="08C0C5F5" w14:textId="77777777" w:rsidR="00971D5B" w:rsidRPr="00275A09" w:rsidRDefault="00971D5B" w:rsidP="00FE24F0">
            <w:pPr>
              <w:pStyle w:val="NoSpacing"/>
            </w:pPr>
            <w:r w:rsidRPr="00275A09">
              <w:t xml:space="preserve">Analysis of Powder samples of </w:t>
            </w:r>
            <w:proofErr w:type="gramStart"/>
            <w:r w:rsidRPr="00275A09">
              <w:t>Ba(</w:t>
            </w:r>
            <w:proofErr w:type="gramEnd"/>
            <w:r w:rsidRPr="00275A09">
              <w:t>NO3)2 and Sr(NO3)2 using XRD</w:t>
            </w:r>
          </w:p>
        </w:tc>
        <w:tc>
          <w:tcPr>
            <w:tcW w:w="742" w:type="dxa"/>
            <w:shd w:val="clear" w:color="auto" w:fill="auto"/>
            <w:hideMark/>
          </w:tcPr>
          <w:p w14:paraId="66770598" w14:textId="77777777" w:rsidR="00971D5B" w:rsidRPr="00275A09" w:rsidRDefault="00971D5B" w:rsidP="00FE24F0">
            <w:pPr>
              <w:pStyle w:val="NoSpacing"/>
            </w:pPr>
            <w:r w:rsidRPr="00275A09">
              <w:t>May 2007</w:t>
            </w:r>
          </w:p>
        </w:tc>
      </w:tr>
      <w:tr w:rsidR="00971D5B" w:rsidRPr="00275A09" w14:paraId="6ECEE38F" w14:textId="77777777" w:rsidTr="0062614F">
        <w:tc>
          <w:tcPr>
            <w:tcW w:w="745" w:type="dxa"/>
            <w:shd w:val="clear" w:color="auto" w:fill="F2F2F2"/>
            <w:hideMark/>
          </w:tcPr>
          <w:p w14:paraId="4FD0A6B0" w14:textId="77777777" w:rsidR="00971D5B" w:rsidRPr="00275A09" w:rsidRDefault="00971D5B" w:rsidP="00275A09">
            <w:pPr>
              <w:pStyle w:val="NoSpacing"/>
              <w:jc w:val="center"/>
              <w:rPr>
                <w:b/>
                <w:bCs/>
              </w:rPr>
            </w:pPr>
            <w:r w:rsidRPr="00275A09">
              <w:rPr>
                <w:b/>
                <w:bCs/>
              </w:rPr>
              <w:t>15</w:t>
            </w:r>
          </w:p>
        </w:tc>
        <w:tc>
          <w:tcPr>
            <w:tcW w:w="3984" w:type="dxa"/>
            <w:shd w:val="clear" w:color="auto" w:fill="F2F2F2"/>
            <w:hideMark/>
          </w:tcPr>
          <w:p w14:paraId="12978861" w14:textId="77777777" w:rsidR="00D21D3F" w:rsidRPr="00275A09" w:rsidRDefault="00971D5B" w:rsidP="00FE24F0">
            <w:pPr>
              <w:pStyle w:val="NoSpacing"/>
            </w:pPr>
            <w:r w:rsidRPr="00275A09">
              <w:t xml:space="preserve">Mr. S. Sampath Kumar (2004 PGP 06), </w:t>
            </w:r>
          </w:p>
          <w:p w14:paraId="5A57ADEE" w14:textId="77777777" w:rsidR="00D21D3F" w:rsidRPr="00275A09" w:rsidRDefault="00971D5B" w:rsidP="00FE24F0">
            <w:pPr>
              <w:pStyle w:val="NoSpacing"/>
            </w:pPr>
            <w:r w:rsidRPr="00275A09">
              <w:t xml:space="preserve">Ms. R. Aishwarya (2004 PGP 09) &amp;    </w:t>
            </w:r>
          </w:p>
          <w:p w14:paraId="70B8623E" w14:textId="77777777" w:rsidR="00971D5B" w:rsidRPr="00275A09" w:rsidRDefault="00971D5B" w:rsidP="00FE24F0">
            <w:pPr>
              <w:pStyle w:val="NoSpacing"/>
            </w:pPr>
            <w:r w:rsidRPr="00275A09">
              <w:t>Mr. B. Karthikeyan (2004 PGP 01)</w:t>
            </w:r>
          </w:p>
        </w:tc>
        <w:tc>
          <w:tcPr>
            <w:tcW w:w="4954" w:type="dxa"/>
            <w:shd w:val="clear" w:color="auto" w:fill="F2F2F2"/>
            <w:hideMark/>
          </w:tcPr>
          <w:p w14:paraId="6C9DDC1B" w14:textId="77777777" w:rsidR="00971D5B" w:rsidRPr="00275A09" w:rsidRDefault="00971D5B" w:rsidP="00FE24F0">
            <w:pPr>
              <w:pStyle w:val="NoSpacing"/>
            </w:pPr>
            <w:r w:rsidRPr="00275A09">
              <w:t>Crystal Growth and Characterization of KCl1-xBrx</w:t>
            </w:r>
          </w:p>
        </w:tc>
        <w:tc>
          <w:tcPr>
            <w:tcW w:w="742" w:type="dxa"/>
            <w:shd w:val="clear" w:color="auto" w:fill="F2F2F2"/>
            <w:hideMark/>
          </w:tcPr>
          <w:p w14:paraId="7F11F41C" w14:textId="77777777" w:rsidR="00971D5B" w:rsidRPr="00275A09" w:rsidRDefault="00971D5B" w:rsidP="00FE24F0">
            <w:pPr>
              <w:pStyle w:val="NoSpacing"/>
            </w:pPr>
            <w:r w:rsidRPr="00275A09">
              <w:t>May 2006</w:t>
            </w:r>
          </w:p>
        </w:tc>
      </w:tr>
      <w:tr w:rsidR="00971D5B" w:rsidRPr="00275A09" w14:paraId="2197B2B3" w14:textId="77777777" w:rsidTr="0062614F">
        <w:tc>
          <w:tcPr>
            <w:tcW w:w="745" w:type="dxa"/>
            <w:shd w:val="clear" w:color="auto" w:fill="auto"/>
            <w:hideMark/>
          </w:tcPr>
          <w:p w14:paraId="11FCDBDD" w14:textId="77777777" w:rsidR="00971D5B" w:rsidRPr="00275A09" w:rsidRDefault="00971D5B" w:rsidP="00275A09">
            <w:pPr>
              <w:pStyle w:val="NoSpacing"/>
              <w:jc w:val="center"/>
              <w:rPr>
                <w:b/>
                <w:bCs/>
              </w:rPr>
            </w:pPr>
            <w:r w:rsidRPr="00275A09">
              <w:rPr>
                <w:b/>
                <w:bCs/>
              </w:rPr>
              <w:t>14</w:t>
            </w:r>
          </w:p>
        </w:tc>
        <w:tc>
          <w:tcPr>
            <w:tcW w:w="3984" w:type="dxa"/>
            <w:shd w:val="clear" w:color="auto" w:fill="auto"/>
            <w:hideMark/>
          </w:tcPr>
          <w:p w14:paraId="2C8B6AF4" w14:textId="77777777" w:rsidR="00D21D3F" w:rsidRPr="00275A09" w:rsidRDefault="00971D5B" w:rsidP="00FE24F0">
            <w:pPr>
              <w:pStyle w:val="NoSpacing"/>
            </w:pPr>
            <w:r w:rsidRPr="00275A09">
              <w:t xml:space="preserve">Mr. V.S. Manoharan                          </w:t>
            </w:r>
          </w:p>
          <w:p w14:paraId="7B92D8EC" w14:textId="77777777" w:rsidR="00D21D3F" w:rsidRPr="00275A09" w:rsidRDefault="00971D5B" w:rsidP="00FE24F0">
            <w:pPr>
              <w:pStyle w:val="NoSpacing"/>
            </w:pPr>
            <w:proofErr w:type="spellStart"/>
            <w:r w:rsidRPr="00275A09">
              <w:t>Mr.V</w:t>
            </w:r>
            <w:proofErr w:type="spellEnd"/>
            <w:r w:rsidRPr="00275A09">
              <w:t xml:space="preserve">. Senthil Murugan &amp;              </w:t>
            </w:r>
          </w:p>
          <w:p w14:paraId="4B98BE1C" w14:textId="77777777" w:rsidR="00971D5B" w:rsidRPr="00275A09" w:rsidRDefault="00971D5B" w:rsidP="00FE24F0">
            <w:pPr>
              <w:pStyle w:val="NoSpacing"/>
            </w:pPr>
            <w:proofErr w:type="spellStart"/>
            <w:r w:rsidRPr="00275A09">
              <w:t>Mr.G</w:t>
            </w:r>
            <w:proofErr w:type="spellEnd"/>
            <w:r w:rsidRPr="00275A09">
              <w:t>. Sivakumar</w:t>
            </w:r>
          </w:p>
        </w:tc>
        <w:tc>
          <w:tcPr>
            <w:tcW w:w="4954" w:type="dxa"/>
            <w:shd w:val="clear" w:color="auto" w:fill="auto"/>
            <w:hideMark/>
          </w:tcPr>
          <w:p w14:paraId="3DC2130F" w14:textId="77777777" w:rsidR="00971D5B" w:rsidRPr="00275A09" w:rsidRDefault="00971D5B" w:rsidP="00FE24F0">
            <w:pPr>
              <w:pStyle w:val="NoSpacing"/>
            </w:pPr>
            <w:r w:rsidRPr="00275A09">
              <w:t>Structural Characterization of Metals Aluminium and Iron using Powder X-ray Intensities</w:t>
            </w:r>
          </w:p>
        </w:tc>
        <w:tc>
          <w:tcPr>
            <w:tcW w:w="742" w:type="dxa"/>
            <w:shd w:val="clear" w:color="auto" w:fill="auto"/>
            <w:hideMark/>
          </w:tcPr>
          <w:p w14:paraId="59620CF3" w14:textId="77777777" w:rsidR="00971D5B" w:rsidRPr="00275A09" w:rsidRDefault="00971D5B" w:rsidP="00FE24F0">
            <w:pPr>
              <w:pStyle w:val="NoSpacing"/>
            </w:pPr>
            <w:r w:rsidRPr="00275A09">
              <w:t>May 2005</w:t>
            </w:r>
          </w:p>
        </w:tc>
      </w:tr>
      <w:tr w:rsidR="00971D5B" w:rsidRPr="00275A09" w14:paraId="79F916CB" w14:textId="77777777" w:rsidTr="0062614F">
        <w:tc>
          <w:tcPr>
            <w:tcW w:w="745" w:type="dxa"/>
            <w:shd w:val="clear" w:color="auto" w:fill="F2F2F2"/>
            <w:hideMark/>
          </w:tcPr>
          <w:p w14:paraId="53AF507F" w14:textId="77777777" w:rsidR="00971D5B" w:rsidRPr="00275A09" w:rsidRDefault="00971D5B" w:rsidP="00275A09">
            <w:pPr>
              <w:pStyle w:val="NoSpacing"/>
              <w:jc w:val="center"/>
              <w:rPr>
                <w:b/>
                <w:bCs/>
              </w:rPr>
            </w:pPr>
            <w:r w:rsidRPr="00275A09">
              <w:rPr>
                <w:b/>
                <w:bCs/>
              </w:rPr>
              <w:t>13</w:t>
            </w:r>
          </w:p>
        </w:tc>
        <w:tc>
          <w:tcPr>
            <w:tcW w:w="3984" w:type="dxa"/>
            <w:shd w:val="clear" w:color="auto" w:fill="F2F2F2"/>
            <w:hideMark/>
          </w:tcPr>
          <w:p w14:paraId="07AFFF51" w14:textId="77777777" w:rsidR="00D21D3F" w:rsidRPr="00275A09" w:rsidRDefault="00971D5B" w:rsidP="00FE24F0">
            <w:pPr>
              <w:pStyle w:val="NoSpacing"/>
            </w:pPr>
            <w:proofErr w:type="spellStart"/>
            <w:r w:rsidRPr="00275A09">
              <w:t>Ms.R</w:t>
            </w:r>
            <w:proofErr w:type="spellEnd"/>
            <w:r w:rsidRPr="00275A09">
              <w:t xml:space="preserve">. Amutha </w:t>
            </w:r>
            <w:proofErr w:type="gramStart"/>
            <w:r w:rsidRPr="00275A09">
              <w:t>Priya(</w:t>
            </w:r>
            <w:proofErr w:type="gramEnd"/>
            <w:r w:rsidRPr="00275A09">
              <w:t xml:space="preserve">2003 PGP02) </w:t>
            </w:r>
          </w:p>
          <w:p w14:paraId="05E27E7A" w14:textId="77777777" w:rsidR="00D21D3F" w:rsidRPr="00275A09" w:rsidRDefault="00971D5B" w:rsidP="00FE24F0">
            <w:pPr>
              <w:pStyle w:val="NoSpacing"/>
            </w:pPr>
            <w:proofErr w:type="spellStart"/>
            <w:r w:rsidRPr="00275A09">
              <w:t>Ms.V</w:t>
            </w:r>
            <w:proofErr w:type="spellEnd"/>
            <w:r w:rsidRPr="00275A09">
              <w:t xml:space="preserve">. Parvatha </w:t>
            </w:r>
            <w:proofErr w:type="spellStart"/>
            <w:r w:rsidRPr="00275A09">
              <w:t>Varthini</w:t>
            </w:r>
            <w:proofErr w:type="spellEnd"/>
            <w:r w:rsidRPr="00275A09">
              <w:t xml:space="preserve"> 2003 PGP13) &amp;</w:t>
            </w:r>
          </w:p>
          <w:p w14:paraId="5D1ABCB3" w14:textId="77777777" w:rsidR="00971D5B" w:rsidRPr="00275A09" w:rsidRDefault="00971D5B" w:rsidP="00FE24F0">
            <w:pPr>
              <w:pStyle w:val="NoSpacing"/>
            </w:pPr>
            <w:proofErr w:type="spellStart"/>
            <w:r w:rsidRPr="00275A09">
              <w:t>Ms.G</w:t>
            </w:r>
            <w:proofErr w:type="spellEnd"/>
            <w:r w:rsidRPr="00275A09">
              <w:t xml:space="preserve">. Shyamala </w:t>
            </w:r>
            <w:proofErr w:type="gramStart"/>
            <w:r w:rsidRPr="00275A09">
              <w:t>Devi( 2003</w:t>
            </w:r>
            <w:proofErr w:type="gramEnd"/>
            <w:r w:rsidRPr="00275A09">
              <w:t xml:space="preserve"> PGP20)</w:t>
            </w:r>
          </w:p>
        </w:tc>
        <w:tc>
          <w:tcPr>
            <w:tcW w:w="4954" w:type="dxa"/>
            <w:shd w:val="clear" w:color="auto" w:fill="F2F2F2"/>
            <w:hideMark/>
          </w:tcPr>
          <w:p w14:paraId="65C60993" w14:textId="77777777" w:rsidR="00971D5B" w:rsidRPr="00275A09" w:rsidRDefault="00971D5B" w:rsidP="00FE24F0">
            <w:pPr>
              <w:pStyle w:val="NoSpacing"/>
            </w:pPr>
            <w:r w:rsidRPr="00275A09">
              <w:t xml:space="preserve">Structural Analysis of Ionic Systems NaCl, </w:t>
            </w:r>
            <w:proofErr w:type="spellStart"/>
            <w:r w:rsidRPr="00275A09">
              <w:t>KCl</w:t>
            </w:r>
            <w:proofErr w:type="spellEnd"/>
            <w:r w:rsidRPr="00275A09">
              <w:t xml:space="preserve"> and KBr using X-ray Powder Data</w:t>
            </w:r>
          </w:p>
        </w:tc>
        <w:tc>
          <w:tcPr>
            <w:tcW w:w="742" w:type="dxa"/>
            <w:shd w:val="clear" w:color="auto" w:fill="F2F2F2"/>
            <w:hideMark/>
          </w:tcPr>
          <w:p w14:paraId="796A317A" w14:textId="77777777" w:rsidR="00971D5B" w:rsidRPr="00275A09" w:rsidRDefault="00971D5B" w:rsidP="00FE24F0">
            <w:pPr>
              <w:pStyle w:val="NoSpacing"/>
            </w:pPr>
            <w:r w:rsidRPr="00275A09">
              <w:t>May 2005</w:t>
            </w:r>
          </w:p>
        </w:tc>
      </w:tr>
      <w:tr w:rsidR="004E1E23" w:rsidRPr="00275A09" w14:paraId="2DF3CB6A" w14:textId="77777777" w:rsidTr="0062614F">
        <w:tc>
          <w:tcPr>
            <w:tcW w:w="745" w:type="dxa"/>
            <w:shd w:val="clear" w:color="auto" w:fill="auto"/>
          </w:tcPr>
          <w:p w14:paraId="63EC6527" w14:textId="77777777" w:rsidR="004E1E23" w:rsidRPr="00275A09" w:rsidRDefault="004E1E23" w:rsidP="00275A09">
            <w:pPr>
              <w:pStyle w:val="NoSpacing"/>
              <w:jc w:val="center"/>
              <w:rPr>
                <w:b/>
                <w:bCs/>
              </w:rPr>
            </w:pPr>
          </w:p>
        </w:tc>
        <w:tc>
          <w:tcPr>
            <w:tcW w:w="3984" w:type="dxa"/>
            <w:shd w:val="clear" w:color="auto" w:fill="auto"/>
          </w:tcPr>
          <w:p w14:paraId="7EF1694C" w14:textId="77777777" w:rsidR="004E1E23" w:rsidRPr="00275A09" w:rsidRDefault="004E1E23" w:rsidP="00FE24F0">
            <w:pPr>
              <w:pStyle w:val="NoSpacing"/>
            </w:pPr>
          </w:p>
        </w:tc>
        <w:tc>
          <w:tcPr>
            <w:tcW w:w="4954" w:type="dxa"/>
            <w:shd w:val="clear" w:color="auto" w:fill="auto"/>
          </w:tcPr>
          <w:p w14:paraId="0E618A8A" w14:textId="77777777" w:rsidR="004E1E23" w:rsidRPr="00275A09" w:rsidRDefault="004E1E23" w:rsidP="00FE24F0">
            <w:pPr>
              <w:pStyle w:val="NoSpacing"/>
            </w:pPr>
          </w:p>
        </w:tc>
        <w:tc>
          <w:tcPr>
            <w:tcW w:w="742" w:type="dxa"/>
            <w:shd w:val="clear" w:color="auto" w:fill="auto"/>
          </w:tcPr>
          <w:p w14:paraId="4F0C8269" w14:textId="77777777" w:rsidR="004E1E23" w:rsidRPr="00275A09" w:rsidRDefault="004E1E23" w:rsidP="00FE24F0">
            <w:pPr>
              <w:pStyle w:val="NoSpacing"/>
            </w:pPr>
          </w:p>
        </w:tc>
      </w:tr>
      <w:tr w:rsidR="00971D5B" w:rsidRPr="00275A09" w14:paraId="4B994E6F" w14:textId="77777777" w:rsidTr="0062614F">
        <w:tc>
          <w:tcPr>
            <w:tcW w:w="745" w:type="dxa"/>
            <w:shd w:val="clear" w:color="auto" w:fill="F2F2F2"/>
            <w:hideMark/>
          </w:tcPr>
          <w:p w14:paraId="7CCF701B" w14:textId="77777777" w:rsidR="00971D5B" w:rsidRPr="00275A09" w:rsidRDefault="00971D5B" w:rsidP="00275A09">
            <w:pPr>
              <w:pStyle w:val="NoSpacing"/>
              <w:jc w:val="center"/>
              <w:rPr>
                <w:b/>
                <w:bCs/>
              </w:rPr>
            </w:pPr>
            <w:r w:rsidRPr="00275A09">
              <w:rPr>
                <w:b/>
                <w:bCs/>
              </w:rPr>
              <w:t>12</w:t>
            </w:r>
          </w:p>
        </w:tc>
        <w:tc>
          <w:tcPr>
            <w:tcW w:w="3984" w:type="dxa"/>
            <w:shd w:val="clear" w:color="auto" w:fill="F2F2F2"/>
            <w:hideMark/>
          </w:tcPr>
          <w:p w14:paraId="3D0CAA67" w14:textId="77777777" w:rsidR="00D21D3F" w:rsidRPr="00275A09" w:rsidRDefault="00971D5B" w:rsidP="00FE24F0">
            <w:pPr>
              <w:pStyle w:val="NoSpacing"/>
            </w:pPr>
            <w:proofErr w:type="spellStart"/>
            <w:r w:rsidRPr="00275A09">
              <w:t>Ms.I</w:t>
            </w:r>
            <w:proofErr w:type="spellEnd"/>
            <w:r w:rsidRPr="00275A09">
              <w:t xml:space="preserve">. Annal Sheeba (A2603751) &amp; </w:t>
            </w:r>
          </w:p>
          <w:p w14:paraId="29F20F28" w14:textId="77777777" w:rsidR="00971D5B" w:rsidRPr="00275A09" w:rsidRDefault="00971D5B" w:rsidP="00FE24F0">
            <w:pPr>
              <w:pStyle w:val="NoSpacing"/>
            </w:pPr>
            <w:proofErr w:type="spellStart"/>
            <w:r w:rsidRPr="00275A09">
              <w:t>Ms.A</w:t>
            </w:r>
            <w:proofErr w:type="spellEnd"/>
            <w:r w:rsidRPr="00275A09">
              <w:t>. Indumathy (A2603754)</w:t>
            </w:r>
          </w:p>
        </w:tc>
        <w:tc>
          <w:tcPr>
            <w:tcW w:w="4954" w:type="dxa"/>
            <w:shd w:val="clear" w:color="auto" w:fill="F2F2F2"/>
            <w:hideMark/>
          </w:tcPr>
          <w:p w14:paraId="463C2DEC" w14:textId="77777777" w:rsidR="00971D5B" w:rsidRPr="00275A09" w:rsidRDefault="00971D5B" w:rsidP="00FE24F0">
            <w:pPr>
              <w:pStyle w:val="NoSpacing"/>
            </w:pPr>
            <w:r w:rsidRPr="00275A09">
              <w:t>Crystal Growth of SrSO4 and BaSO4 by Gel Method</w:t>
            </w:r>
          </w:p>
        </w:tc>
        <w:tc>
          <w:tcPr>
            <w:tcW w:w="742" w:type="dxa"/>
            <w:shd w:val="clear" w:color="auto" w:fill="F2F2F2"/>
            <w:hideMark/>
          </w:tcPr>
          <w:p w14:paraId="0DBAA003" w14:textId="77777777" w:rsidR="00971D5B" w:rsidRPr="00275A09" w:rsidRDefault="00971D5B" w:rsidP="00FE24F0">
            <w:pPr>
              <w:pStyle w:val="NoSpacing"/>
            </w:pPr>
            <w:r w:rsidRPr="00275A09">
              <w:t>April 2004</w:t>
            </w:r>
          </w:p>
        </w:tc>
      </w:tr>
      <w:tr w:rsidR="004E1E23" w:rsidRPr="00275A09" w14:paraId="6394366B" w14:textId="77777777" w:rsidTr="0062614F">
        <w:tc>
          <w:tcPr>
            <w:tcW w:w="745" w:type="dxa"/>
            <w:shd w:val="clear" w:color="auto" w:fill="auto"/>
          </w:tcPr>
          <w:p w14:paraId="5362CCC4" w14:textId="77777777" w:rsidR="004E1E23" w:rsidRPr="00275A09" w:rsidRDefault="004E1E23" w:rsidP="00275A09">
            <w:pPr>
              <w:pStyle w:val="NoSpacing"/>
              <w:jc w:val="center"/>
              <w:rPr>
                <w:b/>
                <w:bCs/>
              </w:rPr>
            </w:pPr>
          </w:p>
        </w:tc>
        <w:tc>
          <w:tcPr>
            <w:tcW w:w="3984" w:type="dxa"/>
            <w:shd w:val="clear" w:color="auto" w:fill="auto"/>
          </w:tcPr>
          <w:p w14:paraId="1056703F" w14:textId="77777777" w:rsidR="004E1E23" w:rsidRPr="00275A09" w:rsidRDefault="004E1E23" w:rsidP="00FE24F0">
            <w:pPr>
              <w:pStyle w:val="NoSpacing"/>
            </w:pPr>
          </w:p>
        </w:tc>
        <w:tc>
          <w:tcPr>
            <w:tcW w:w="4954" w:type="dxa"/>
            <w:shd w:val="clear" w:color="auto" w:fill="auto"/>
          </w:tcPr>
          <w:p w14:paraId="5F1CC9B9" w14:textId="77777777" w:rsidR="004E1E23" w:rsidRPr="00275A09" w:rsidRDefault="004E1E23" w:rsidP="00FE24F0">
            <w:pPr>
              <w:pStyle w:val="NoSpacing"/>
            </w:pPr>
          </w:p>
        </w:tc>
        <w:tc>
          <w:tcPr>
            <w:tcW w:w="742" w:type="dxa"/>
            <w:shd w:val="clear" w:color="auto" w:fill="auto"/>
          </w:tcPr>
          <w:p w14:paraId="6E7397D2" w14:textId="77777777" w:rsidR="004E1E23" w:rsidRPr="00275A09" w:rsidRDefault="004E1E23" w:rsidP="00FE24F0">
            <w:pPr>
              <w:pStyle w:val="NoSpacing"/>
            </w:pPr>
          </w:p>
        </w:tc>
      </w:tr>
      <w:tr w:rsidR="00971D5B" w:rsidRPr="00275A09" w14:paraId="5BD6FA1B" w14:textId="77777777" w:rsidTr="0062614F">
        <w:tc>
          <w:tcPr>
            <w:tcW w:w="745" w:type="dxa"/>
            <w:shd w:val="clear" w:color="auto" w:fill="F2F2F2"/>
            <w:hideMark/>
          </w:tcPr>
          <w:p w14:paraId="47F88CB3" w14:textId="77777777" w:rsidR="00971D5B" w:rsidRPr="00275A09" w:rsidRDefault="00971D5B" w:rsidP="00275A09">
            <w:pPr>
              <w:pStyle w:val="NoSpacing"/>
              <w:jc w:val="center"/>
              <w:rPr>
                <w:b/>
                <w:bCs/>
              </w:rPr>
            </w:pPr>
            <w:r w:rsidRPr="00275A09">
              <w:rPr>
                <w:b/>
                <w:bCs/>
              </w:rPr>
              <w:t>11</w:t>
            </w:r>
          </w:p>
        </w:tc>
        <w:tc>
          <w:tcPr>
            <w:tcW w:w="3984" w:type="dxa"/>
            <w:shd w:val="clear" w:color="auto" w:fill="F2F2F2"/>
            <w:hideMark/>
          </w:tcPr>
          <w:p w14:paraId="253A8319" w14:textId="77777777" w:rsidR="00D21D3F" w:rsidRPr="00275A09" w:rsidRDefault="00971D5B" w:rsidP="00FE24F0">
            <w:pPr>
              <w:pStyle w:val="NoSpacing"/>
            </w:pPr>
            <w:r w:rsidRPr="00275A09">
              <w:t>Mr. S. Baranitharan                           </w:t>
            </w:r>
          </w:p>
          <w:p w14:paraId="50C42847" w14:textId="77777777" w:rsidR="00D21D3F" w:rsidRPr="00275A09" w:rsidRDefault="00971D5B" w:rsidP="00FE24F0">
            <w:pPr>
              <w:pStyle w:val="NoSpacing"/>
            </w:pPr>
            <w:r w:rsidRPr="00275A09">
              <w:t xml:space="preserve">Mr. A. M. </w:t>
            </w:r>
            <w:proofErr w:type="spellStart"/>
            <w:r w:rsidRPr="00275A09">
              <w:t>Moorhy</w:t>
            </w:r>
            <w:proofErr w:type="spellEnd"/>
            <w:r w:rsidRPr="00275A09">
              <w:t xml:space="preserve">                              </w:t>
            </w:r>
          </w:p>
          <w:p w14:paraId="104A0F9A" w14:textId="77777777" w:rsidR="00D21D3F" w:rsidRPr="00275A09" w:rsidRDefault="00971D5B" w:rsidP="00FE24F0">
            <w:pPr>
              <w:pStyle w:val="NoSpacing"/>
            </w:pPr>
            <w:r w:rsidRPr="00275A09">
              <w:t xml:space="preserve">Mr. S. Senthil Krishnan &amp;                </w:t>
            </w:r>
          </w:p>
          <w:p w14:paraId="04453854" w14:textId="77777777" w:rsidR="00971D5B" w:rsidRPr="00275A09" w:rsidRDefault="00971D5B" w:rsidP="00FE24F0">
            <w:pPr>
              <w:pStyle w:val="NoSpacing"/>
            </w:pPr>
            <w:r w:rsidRPr="00275A09">
              <w:t xml:space="preserve">Mr. J. </w:t>
            </w:r>
            <w:proofErr w:type="spellStart"/>
            <w:r w:rsidRPr="00275A09">
              <w:t>Thirukumaran</w:t>
            </w:r>
            <w:proofErr w:type="spellEnd"/>
          </w:p>
        </w:tc>
        <w:tc>
          <w:tcPr>
            <w:tcW w:w="4954" w:type="dxa"/>
            <w:shd w:val="clear" w:color="auto" w:fill="F2F2F2"/>
            <w:hideMark/>
          </w:tcPr>
          <w:p w14:paraId="6E8E9686" w14:textId="77777777" w:rsidR="00971D5B" w:rsidRPr="00275A09" w:rsidRDefault="00971D5B" w:rsidP="00FE24F0">
            <w:pPr>
              <w:pStyle w:val="NoSpacing"/>
            </w:pPr>
            <w:r w:rsidRPr="00275A09">
              <w:t xml:space="preserve">Rietveld Structural Analysis of Powder Data of </w:t>
            </w:r>
            <w:proofErr w:type="spellStart"/>
            <w:r w:rsidRPr="00275A09">
              <w:t>HgSe</w:t>
            </w:r>
            <w:proofErr w:type="spellEnd"/>
            <w:r w:rsidRPr="00275A09">
              <w:t xml:space="preserve">, </w:t>
            </w:r>
            <w:proofErr w:type="spellStart"/>
            <w:r w:rsidRPr="00275A09">
              <w:t>PbSe</w:t>
            </w:r>
            <w:proofErr w:type="spellEnd"/>
            <w:r w:rsidRPr="00275A09">
              <w:t xml:space="preserve">, </w:t>
            </w:r>
            <w:proofErr w:type="spellStart"/>
            <w:r w:rsidRPr="00275A09">
              <w:t>SrSe</w:t>
            </w:r>
            <w:proofErr w:type="spellEnd"/>
            <w:r w:rsidRPr="00275A09">
              <w:t xml:space="preserve"> and </w:t>
            </w:r>
            <w:proofErr w:type="spellStart"/>
            <w:r w:rsidRPr="00275A09">
              <w:t>ZnSe</w:t>
            </w:r>
            <w:proofErr w:type="spellEnd"/>
          </w:p>
        </w:tc>
        <w:tc>
          <w:tcPr>
            <w:tcW w:w="742" w:type="dxa"/>
            <w:shd w:val="clear" w:color="auto" w:fill="F2F2F2"/>
            <w:hideMark/>
          </w:tcPr>
          <w:p w14:paraId="6F3192BB" w14:textId="77777777" w:rsidR="00971D5B" w:rsidRPr="00275A09" w:rsidRDefault="00971D5B" w:rsidP="00FE24F0">
            <w:pPr>
              <w:pStyle w:val="NoSpacing"/>
            </w:pPr>
            <w:r w:rsidRPr="00275A09">
              <w:t>May 2004</w:t>
            </w:r>
          </w:p>
        </w:tc>
      </w:tr>
      <w:tr w:rsidR="00971D5B" w:rsidRPr="00275A09" w14:paraId="3423760A" w14:textId="77777777" w:rsidTr="0062614F">
        <w:tc>
          <w:tcPr>
            <w:tcW w:w="745" w:type="dxa"/>
            <w:shd w:val="clear" w:color="auto" w:fill="auto"/>
            <w:hideMark/>
          </w:tcPr>
          <w:p w14:paraId="6145C67B" w14:textId="77777777" w:rsidR="00971D5B" w:rsidRPr="00275A09" w:rsidRDefault="00971D5B" w:rsidP="00275A09">
            <w:pPr>
              <w:pStyle w:val="NoSpacing"/>
              <w:jc w:val="center"/>
              <w:rPr>
                <w:b/>
                <w:bCs/>
              </w:rPr>
            </w:pPr>
            <w:r w:rsidRPr="00275A09">
              <w:rPr>
                <w:b/>
                <w:bCs/>
              </w:rPr>
              <w:t>10</w:t>
            </w:r>
          </w:p>
        </w:tc>
        <w:tc>
          <w:tcPr>
            <w:tcW w:w="3984" w:type="dxa"/>
            <w:shd w:val="clear" w:color="auto" w:fill="auto"/>
            <w:hideMark/>
          </w:tcPr>
          <w:p w14:paraId="4CDC535F" w14:textId="77777777" w:rsidR="00D21D3F" w:rsidRPr="00275A09" w:rsidRDefault="00971D5B" w:rsidP="00FE24F0">
            <w:pPr>
              <w:pStyle w:val="NoSpacing"/>
            </w:pPr>
            <w:proofErr w:type="spellStart"/>
            <w:r w:rsidRPr="00275A09">
              <w:t>Ms.R</w:t>
            </w:r>
            <w:proofErr w:type="spellEnd"/>
            <w:r w:rsidRPr="00275A09">
              <w:t>. Arathi                                     </w:t>
            </w:r>
          </w:p>
          <w:p w14:paraId="3B773290" w14:textId="77777777" w:rsidR="00D21D3F" w:rsidRPr="00275A09" w:rsidRDefault="00971D5B" w:rsidP="00FE24F0">
            <w:pPr>
              <w:pStyle w:val="NoSpacing"/>
            </w:pPr>
            <w:proofErr w:type="spellStart"/>
            <w:proofErr w:type="gramStart"/>
            <w:r w:rsidRPr="00275A09">
              <w:t>Ms.G</w:t>
            </w:r>
            <w:proofErr w:type="spellEnd"/>
            <w:proofErr w:type="gramEnd"/>
            <w:r w:rsidRPr="00275A09">
              <w:t xml:space="preserve"> Deepa</w:t>
            </w:r>
            <w:r w:rsidR="00D21D3F" w:rsidRPr="00275A09">
              <w:t xml:space="preserve"> </w:t>
            </w:r>
            <w:r w:rsidRPr="00275A09">
              <w:t xml:space="preserve">&amp;                                  </w:t>
            </w:r>
          </w:p>
          <w:p w14:paraId="66DB89FD" w14:textId="77777777" w:rsidR="00971D5B" w:rsidRPr="00275A09" w:rsidRDefault="00971D5B" w:rsidP="00FE24F0">
            <w:pPr>
              <w:pStyle w:val="NoSpacing"/>
            </w:pPr>
            <w:proofErr w:type="spellStart"/>
            <w:r w:rsidRPr="00275A09">
              <w:t>Ms.S</w:t>
            </w:r>
            <w:proofErr w:type="spellEnd"/>
            <w:r w:rsidRPr="00275A09">
              <w:t>. Vijayalakshmi</w:t>
            </w:r>
          </w:p>
        </w:tc>
        <w:tc>
          <w:tcPr>
            <w:tcW w:w="4954" w:type="dxa"/>
            <w:shd w:val="clear" w:color="auto" w:fill="auto"/>
            <w:hideMark/>
          </w:tcPr>
          <w:p w14:paraId="0F499A49" w14:textId="77777777" w:rsidR="00971D5B" w:rsidRPr="00275A09" w:rsidRDefault="00971D5B" w:rsidP="00FE24F0">
            <w:pPr>
              <w:pStyle w:val="NoSpacing"/>
            </w:pPr>
            <w:r w:rsidRPr="00275A09">
              <w:t>Crystal Growth and Atomic Vibrations of Strontium and Barium Nitrate</w:t>
            </w:r>
          </w:p>
        </w:tc>
        <w:tc>
          <w:tcPr>
            <w:tcW w:w="742" w:type="dxa"/>
            <w:shd w:val="clear" w:color="auto" w:fill="auto"/>
            <w:hideMark/>
          </w:tcPr>
          <w:p w14:paraId="15B0A12A" w14:textId="77777777" w:rsidR="00971D5B" w:rsidRPr="00275A09" w:rsidRDefault="00971D5B" w:rsidP="00FE24F0">
            <w:pPr>
              <w:pStyle w:val="NoSpacing"/>
            </w:pPr>
            <w:r w:rsidRPr="00275A09">
              <w:t>May 2004</w:t>
            </w:r>
          </w:p>
        </w:tc>
      </w:tr>
      <w:tr w:rsidR="00971D5B" w:rsidRPr="00275A09" w14:paraId="4566C16A" w14:textId="77777777" w:rsidTr="0062614F">
        <w:tc>
          <w:tcPr>
            <w:tcW w:w="745" w:type="dxa"/>
            <w:shd w:val="clear" w:color="auto" w:fill="F2F2F2"/>
            <w:hideMark/>
          </w:tcPr>
          <w:p w14:paraId="4F7436CC" w14:textId="77777777" w:rsidR="00971D5B" w:rsidRPr="00275A09" w:rsidRDefault="00971D5B" w:rsidP="00275A09">
            <w:pPr>
              <w:pStyle w:val="NoSpacing"/>
              <w:jc w:val="center"/>
              <w:rPr>
                <w:b/>
                <w:bCs/>
              </w:rPr>
            </w:pPr>
            <w:r w:rsidRPr="00275A09">
              <w:rPr>
                <w:b/>
                <w:bCs/>
              </w:rPr>
              <w:lastRenderedPageBreak/>
              <w:t>9</w:t>
            </w:r>
          </w:p>
        </w:tc>
        <w:tc>
          <w:tcPr>
            <w:tcW w:w="3984" w:type="dxa"/>
            <w:shd w:val="clear" w:color="auto" w:fill="F2F2F2"/>
            <w:hideMark/>
          </w:tcPr>
          <w:p w14:paraId="38670FCB" w14:textId="77777777" w:rsidR="00D21D3F" w:rsidRPr="00275A09" w:rsidRDefault="00971D5B" w:rsidP="00FE24F0">
            <w:pPr>
              <w:pStyle w:val="NoSpacing"/>
            </w:pPr>
            <w:proofErr w:type="spellStart"/>
            <w:r w:rsidRPr="00275A09">
              <w:t>Ms.R</w:t>
            </w:r>
            <w:proofErr w:type="spellEnd"/>
            <w:r w:rsidRPr="00275A09">
              <w:t>. Deepa                                     </w:t>
            </w:r>
          </w:p>
          <w:p w14:paraId="64D5B6DC" w14:textId="77777777" w:rsidR="00D21D3F" w:rsidRPr="00275A09" w:rsidRDefault="00971D5B" w:rsidP="00FE24F0">
            <w:pPr>
              <w:pStyle w:val="NoSpacing"/>
            </w:pPr>
            <w:proofErr w:type="spellStart"/>
            <w:r w:rsidRPr="00275A09">
              <w:t>Ms.V</w:t>
            </w:r>
            <w:proofErr w:type="spellEnd"/>
            <w:r w:rsidRPr="00275A09">
              <w:t>. Revathy &amp;                                       </w:t>
            </w:r>
          </w:p>
          <w:p w14:paraId="75D50723" w14:textId="77777777" w:rsidR="00971D5B" w:rsidRPr="00275A09" w:rsidRDefault="00971D5B" w:rsidP="00FE24F0">
            <w:pPr>
              <w:pStyle w:val="NoSpacing"/>
            </w:pPr>
            <w:proofErr w:type="spellStart"/>
            <w:r w:rsidRPr="00275A09">
              <w:t>Ms.M</w:t>
            </w:r>
            <w:proofErr w:type="spellEnd"/>
            <w:r w:rsidRPr="00275A09">
              <w:t>. Revathy</w:t>
            </w:r>
          </w:p>
        </w:tc>
        <w:tc>
          <w:tcPr>
            <w:tcW w:w="4954" w:type="dxa"/>
            <w:shd w:val="clear" w:color="auto" w:fill="F2F2F2"/>
            <w:hideMark/>
          </w:tcPr>
          <w:p w14:paraId="087FB52A" w14:textId="77777777" w:rsidR="00971D5B" w:rsidRPr="00275A09" w:rsidRDefault="00971D5B" w:rsidP="00FE24F0">
            <w:pPr>
              <w:pStyle w:val="NoSpacing"/>
            </w:pPr>
            <w:r w:rsidRPr="00275A09">
              <w:t xml:space="preserve">X- ray Studies on InAs and </w:t>
            </w:r>
            <w:proofErr w:type="spellStart"/>
            <w:r w:rsidRPr="00275A09">
              <w:t>PbTe</w:t>
            </w:r>
            <w:proofErr w:type="spellEnd"/>
            <w:r w:rsidRPr="00275A09">
              <w:t xml:space="preserve"> and Crystal Growth Studies using Slow Evaporation Method and Gel Technique</w:t>
            </w:r>
          </w:p>
        </w:tc>
        <w:tc>
          <w:tcPr>
            <w:tcW w:w="742" w:type="dxa"/>
            <w:shd w:val="clear" w:color="auto" w:fill="F2F2F2"/>
            <w:hideMark/>
          </w:tcPr>
          <w:p w14:paraId="2655D205" w14:textId="77777777" w:rsidR="00971D5B" w:rsidRPr="00275A09" w:rsidRDefault="00971D5B" w:rsidP="00FE24F0">
            <w:pPr>
              <w:pStyle w:val="NoSpacing"/>
            </w:pPr>
            <w:proofErr w:type="gramStart"/>
            <w:r w:rsidRPr="00275A09">
              <w:t>May  2004</w:t>
            </w:r>
            <w:proofErr w:type="gramEnd"/>
          </w:p>
        </w:tc>
      </w:tr>
      <w:tr w:rsidR="00971D5B" w:rsidRPr="00275A09" w14:paraId="08A60055" w14:textId="77777777" w:rsidTr="0062614F">
        <w:tc>
          <w:tcPr>
            <w:tcW w:w="745" w:type="dxa"/>
            <w:shd w:val="clear" w:color="auto" w:fill="auto"/>
            <w:hideMark/>
          </w:tcPr>
          <w:p w14:paraId="1216D0CF" w14:textId="77777777" w:rsidR="00971D5B" w:rsidRPr="00275A09" w:rsidRDefault="00971D5B" w:rsidP="00275A09">
            <w:pPr>
              <w:pStyle w:val="NoSpacing"/>
              <w:jc w:val="center"/>
              <w:rPr>
                <w:b/>
                <w:bCs/>
              </w:rPr>
            </w:pPr>
            <w:r w:rsidRPr="00275A09">
              <w:rPr>
                <w:b/>
                <w:bCs/>
              </w:rPr>
              <w:t>8</w:t>
            </w:r>
          </w:p>
        </w:tc>
        <w:tc>
          <w:tcPr>
            <w:tcW w:w="3984" w:type="dxa"/>
            <w:shd w:val="clear" w:color="auto" w:fill="auto"/>
            <w:hideMark/>
          </w:tcPr>
          <w:p w14:paraId="10554BC0" w14:textId="77777777" w:rsidR="00D21D3F" w:rsidRPr="00275A09" w:rsidRDefault="00971D5B" w:rsidP="00FE24F0">
            <w:pPr>
              <w:pStyle w:val="NoSpacing"/>
            </w:pPr>
            <w:r w:rsidRPr="00275A09">
              <w:t xml:space="preserve">Mr. K. Ramesh Kumar (2001PGP02)    </w:t>
            </w:r>
          </w:p>
          <w:p w14:paraId="3347C138" w14:textId="77777777" w:rsidR="00D21D3F" w:rsidRPr="00275A09" w:rsidRDefault="00971D5B" w:rsidP="00FE24F0">
            <w:pPr>
              <w:pStyle w:val="NoSpacing"/>
            </w:pPr>
            <w:r w:rsidRPr="00275A09">
              <w:t xml:space="preserve">Mr. V. Balamurugan (2001PGP01) &amp; </w:t>
            </w:r>
          </w:p>
          <w:p w14:paraId="62CC4B39" w14:textId="77777777" w:rsidR="00971D5B" w:rsidRPr="00275A09" w:rsidRDefault="00971D5B" w:rsidP="00FE24F0">
            <w:pPr>
              <w:pStyle w:val="NoSpacing"/>
            </w:pPr>
            <w:r w:rsidRPr="00275A09">
              <w:t>Mr. J. R. Senthil MohanRam (2001PGP17)</w:t>
            </w:r>
          </w:p>
        </w:tc>
        <w:tc>
          <w:tcPr>
            <w:tcW w:w="4954" w:type="dxa"/>
            <w:shd w:val="clear" w:color="auto" w:fill="auto"/>
            <w:hideMark/>
          </w:tcPr>
          <w:p w14:paraId="526EA74B" w14:textId="77777777" w:rsidR="00971D5B" w:rsidRPr="00275A09" w:rsidRDefault="00971D5B" w:rsidP="00FE24F0">
            <w:pPr>
              <w:pStyle w:val="NoSpacing"/>
            </w:pPr>
            <w:r w:rsidRPr="00275A09">
              <w:t xml:space="preserve">Bonding </w:t>
            </w:r>
            <w:proofErr w:type="gramStart"/>
            <w:r w:rsidRPr="00275A09">
              <w:t>in  Inert</w:t>
            </w:r>
            <w:proofErr w:type="gramEnd"/>
            <w:r w:rsidRPr="00275A09">
              <w:t xml:space="preserve"> Gases - Neon, Argon, Krypton and Xenon</w:t>
            </w:r>
          </w:p>
        </w:tc>
        <w:tc>
          <w:tcPr>
            <w:tcW w:w="742" w:type="dxa"/>
            <w:shd w:val="clear" w:color="auto" w:fill="auto"/>
            <w:hideMark/>
          </w:tcPr>
          <w:p w14:paraId="7A14BD10" w14:textId="77777777" w:rsidR="00971D5B" w:rsidRPr="00275A09" w:rsidRDefault="00971D5B" w:rsidP="00FE24F0">
            <w:pPr>
              <w:pStyle w:val="NoSpacing"/>
            </w:pPr>
            <w:r w:rsidRPr="00275A09">
              <w:t>May 2003</w:t>
            </w:r>
          </w:p>
        </w:tc>
      </w:tr>
      <w:tr w:rsidR="00971D5B" w:rsidRPr="00275A09" w14:paraId="7745FFF5" w14:textId="77777777" w:rsidTr="0062614F">
        <w:tc>
          <w:tcPr>
            <w:tcW w:w="745" w:type="dxa"/>
            <w:shd w:val="clear" w:color="auto" w:fill="F2F2F2"/>
            <w:hideMark/>
          </w:tcPr>
          <w:p w14:paraId="6367778C" w14:textId="77777777" w:rsidR="00971D5B" w:rsidRPr="00275A09" w:rsidRDefault="00971D5B" w:rsidP="00275A09">
            <w:pPr>
              <w:pStyle w:val="NoSpacing"/>
              <w:jc w:val="center"/>
              <w:rPr>
                <w:b/>
                <w:bCs/>
              </w:rPr>
            </w:pPr>
            <w:r w:rsidRPr="00275A09">
              <w:rPr>
                <w:b/>
                <w:bCs/>
              </w:rPr>
              <w:t>7</w:t>
            </w:r>
          </w:p>
        </w:tc>
        <w:tc>
          <w:tcPr>
            <w:tcW w:w="3984" w:type="dxa"/>
            <w:shd w:val="clear" w:color="auto" w:fill="F2F2F2"/>
            <w:hideMark/>
          </w:tcPr>
          <w:p w14:paraId="13621851" w14:textId="77777777" w:rsidR="00D21D3F" w:rsidRPr="00275A09" w:rsidRDefault="00971D5B" w:rsidP="00FE24F0">
            <w:pPr>
              <w:pStyle w:val="NoSpacing"/>
            </w:pPr>
            <w:proofErr w:type="spellStart"/>
            <w:r w:rsidRPr="00275A09">
              <w:t>Ms.H</w:t>
            </w:r>
            <w:proofErr w:type="spellEnd"/>
            <w:r w:rsidRPr="00275A09">
              <w:t xml:space="preserve">. Shameem Banu,                      </w:t>
            </w:r>
          </w:p>
          <w:p w14:paraId="354BA8D4" w14:textId="77777777" w:rsidR="00D21D3F" w:rsidRPr="00275A09" w:rsidRDefault="00971D5B" w:rsidP="00FE24F0">
            <w:pPr>
              <w:pStyle w:val="NoSpacing"/>
            </w:pPr>
            <w:r w:rsidRPr="00275A09">
              <w:t xml:space="preserve">Mr. B. Nagarajan &amp;                            </w:t>
            </w:r>
          </w:p>
          <w:p w14:paraId="329898D8" w14:textId="77777777" w:rsidR="00971D5B" w:rsidRPr="00275A09" w:rsidRDefault="00971D5B" w:rsidP="00FE24F0">
            <w:pPr>
              <w:pStyle w:val="NoSpacing"/>
            </w:pPr>
            <w:r w:rsidRPr="00275A09">
              <w:t>Mrs. G. Chanthini Begum</w:t>
            </w:r>
          </w:p>
        </w:tc>
        <w:tc>
          <w:tcPr>
            <w:tcW w:w="4954" w:type="dxa"/>
            <w:shd w:val="clear" w:color="auto" w:fill="F2F2F2"/>
            <w:hideMark/>
          </w:tcPr>
          <w:p w14:paraId="232C696B" w14:textId="77777777" w:rsidR="00971D5B" w:rsidRPr="00275A09" w:rsidRDefault="00971D5B" w:rsidP="00FE24F0">
            <w:pPr>
              <w:pStyle w:val="NoSpacing"/>
            </w:pPr>
            <w:r w:rsidRPr="00275A09">
              <w:t>Bonding in Sodium and Vanadium: Core and valence Electrons</w:t>
            </w:r>
          </w:p>
        </w:tc>
        <w:tc>
          <w:tcPr>
            <w:tcW w:w="742" w:type="dxa"/>
            <w:shd w:val="clear" w:color="auto" w:fill="F2F2F2"/>
            <w:hideMark/>
          </w:tcPr>
          <w:p w14:paraId="79D4E444" w14:textId="77777777" w:rsidR="00971D5B" w:rsidRPr="00275A09" w:rsidRDefault="00971D5B" w:rsidP="00FE24F0">
            <w:pPr>
              <w:pStyle w:val="NoSpacing"/>
            </w:pPr>
            <w:r w:rsidRPr="00275A09">
              <w:t>June 2003</w:t>
            </w:r>
          </w:p>
        </w:tc>
      </w:tr>
      <w:tr w:rsidR="00971D5B" w:rsidRPr="00275A09" w14:paraId="5208C788" w14:textId="77777777" w:rsidTr="0062614F">
        <w:tc>
          <w:tcPr>
            <w:tcW w:w="745" w:type="dxa"/>
            <w:shd w:val="clear" w:color="auto" w:fill="auto"/>
            <w:hideMark/>
          </w:tcPr>
          <w:p w14:paraId="53795290" w14:textId="77777777" w:rsidR="00971D5B" w:rsidRPr="00275A09" w:rsidRDefault="00971D5B" w:rsidP="00275A09">
            <w:pPr>
              <w:pStyle w:val="NoSpacing"/>
              <w:jc w:val="center"/>
              <w:rPr>
                <w:b/>
                <w:bCs/>
              </w:rPr>
            </w:pPr>
            <w:r w:rsidRPr="00275A09">
              <w:rPr>
                <w:b/>
                <w:bCs/>
              </w:rPr>
              <w:t>6</w:t>
            </w:r>
          </w:p>
        </w:tc>
        <w:tc>
          <w:tcPr>
            <w:tcW w:w="3984" w:type="dxa"/>
            <w:shd w:val="clear" w:color="auto" w:fill="auto"/>
            <w:hideMark/>
          </w:tcPr>
          <w:p w14:paraId="70614230" w14:textId="77777777" w:rsidR="00971D5B" w:rsidRPr="00275A09" w:rsidRDefault="00971D5B" w:rsidP="00FE24F0">
            <w:pPr>
              <w:pStyle w:val="NoSpacing"/>
            </w:pPr>
            <w:proofErr w:type="spellStart"/>
            <w:r w:rsidRPr="00275A09">
              <w:t>Ms.N</w:t>
            </w:r>
            <w:proofErr w:type="spellEnd"/>
            <w:r w:rsidRPr="00275A09">
              <w:t xml:space="preserve">. </w:t>
            </w:r>
            <w:proofErr w:type="spellStart"/>
            <w:r w:rsidRPr="00275A09">
              <w:t>Ajeetha</w:t>
            </w:r>
            <w:proofErr w:type="spellEnd"/>
            <w:r w:rsidRPr="00275A09">
              <w:t xml:space="preserve"> (A0601250)</w:t>
            </w:r>
          </w:p>
        </w:tc>
        <w:tc>
          <w:tcPr>
            <w:tcW w:w="4954" w:type="dxa"/>
            <w:shd w:val="clear" w:color="auto" w:fill="auto"/>
            <w:hideMark/>
          </w:tcPr>
          <w:p w14:paraId="5E353082" w14:textId="77777777" w:rsidR="00971D5B" w:rsidRPr="00275A09" w:rsidRDefault="00971D5B" w:rsidP="00FE24F0">
            <w:pPr>
              <w:pStyle w:val="NoSpacing"/>
            </w:pPr>
            <w:r w:rsidRPr="00275A09">
              <w:t>Crystal Growth and X-ray Characterization of Carbonates of Barium, Strontium and Calcium</w:t>
            </w:r>
          </w:p>
        </w:tc>
        <w:tc>
          <w:tcPr>
            <w:tcW w:w="742" w:type="dxa"/>
            <w:shd w:val="clear" w:color="auto" w:fill="auto"/>
            <w:hideMark/>
          </w:tcPr>
          <w:p w14:paraId="3992DBD8" w14:textId="77777777" w:rsidR="00971D5B" w:rsidRPr="00275A09" w:rsidRDefault="00971D5B" w:rsidP="00FE24F0">
            <w:pPr>
              <w:pStyle w:val="NoSpacing"/>
            </w:pPr>
            <w:r w:rsidRPr="00275A09">
              <w:t>June 2002</w:t>
            </w:r>
          </w:p>
        </w:tc>
      </w:tr>
      <w:tr w:rsidR="00971D5B" w:rsidRPr="00275A09" w14:paraId="41E7EF6D" w14:textId="77777777" w:rsidTr="0062614F">
        <w:tc>
          <w:tcPr>
            <w:tcW w:w="745" w:type="dxa"/>
            <w:shd w:val="clear" w:color="auto" w:fill="F2F2F2"/>
            <w:hideMark/>
          </w:tcPr>
          <w:p w14:paraId="35DB92FC" w14:textId="77777777" w:rsidR="00971D5B" w:rsidRPr="00275A09" w:rsidRDefault="00971D5B" w:rsidP="00275A09">
            <w:pPr>
              <w:pStyle w:val="NoSpacing"/>
              <w:jc w:val="center"/>
              <w:rPr>
                <w:b/>
                <w:bCs/>
              </w:rPr>
            </w:pPr>
            <w:r w:rsidRPr="00275A09">
              <w:rPr>
                <w:b/>
                <w:bCs/>
              </w:rPr>
              <w:t>5</w:t>
            </w:r>
          </w:p>
        </w:tc>
        <w:tc>
          <w:tcPr>
            <w:tcW w:w="3984" w:type="dxa"/>
            <w:shd w:val="clear" w:color="auto" w:fill="F2F2F2"/>
            <w:hideMark/>
          </w:tcPr>
          <w:p w14:paraId="43A29A93" w14:textId="77777777" w:rsidR="009B3A33" w:rsidRPr="00275A09" w:rsidRDefault="00971D5B" w:rsidP="00FE24F0">
            <w:pPr>
              <w:pStyle w:val="NoSpacing"/>
            </w:pPr>
            <w:proofErr w:type="spellStart"/>
            <w:r w:rsidRPr="00275A09">
              <w:t>Ms.J</w:t>
            </w:r>
            <w:proofErr w:type="spellEnd"/>
            <w:r w:rsidRPr="00275A09">
              <w:t>. Louri Vanitha Kalavathi (A0601254)</w:t>
            </w:r>
            <w:r w:rsidR="009B3A33" w:rsidRPr="00275A09">
              <w:t xml:space="preserve"> </w:t>
            </w:r>
            <w:r w:rsidRPr="00275A09">
              <w:t>&amp;</w:t>
            </w:r>
            <w:r w:rsidR="009B3A33" w:rsidRPr="00275A09">
              <w:t xml:space="preserve"> </w:t>
            </w:r>
          </w:p>
          <w:p w14:paraId="5010C8C0" w14:textId="77777777" w:rsidR="00971D5B" w:rsidRPr="00275A09" w:rsidRDefault="00971D5B" w:rsidP="00FE24F0">
            <w:pPr>
              <w:pStyle w:val="NoSpacing"/>
            </w:pPr>
            <w:proofErr w:type="spellStart"/>
            <w:r w:rsidRPr="00275A09">
              <w:t>Ms.R</w:t>
            </w:r>
            <w:proofErr w:type="spellEnd"/>
            <w:r w:rsidRPr="00275A09">
              <w:t xml:space="preserve">. </w:t>
            </w:r>
            <w:proofErr w:type="spellStart"/>
            <w:r w:rsidRPr="00275A09">
              <w:t>Meribah</w:t>
            </w:r>
            <w:proofErr w:type="spellEnd"/>
            <w:r w:rsidRPr="00275A09">
              <w:t xml:space="preserve"> Sugantha Kala (A0601255)</w:t>
            </w:r>
          </w:p>
        </w:tc>
        <w:tc>
          <w:tcPr>
            <w:tcW w:w="4954" w:type="dxa"/>
            <w:shd w:val="clear" w:color="auto" w:fill="F2F2F2"/>
            <w:hideMark/>
          </w:tcPr>
          <w:p w14:paraId="2EF2554D" w14:textId="77777777" w:rsidR="00971D5B" w:rsidRPr="00275A09" w:rsidRDefault="00971D5B" w:rsidP="00FE24F0">
            <w:pPr>
              <w:pStyle w:val="NoSpacing"/>
            </w:pPr>
            <w:r w:rsidRPr="00275A09">
              <w:t>Atomic Vibrations and Electron Distribution in the Fluorite Structures CaF2 and SrCl2</w:t>
            </w:r>
          </w:p>
        </w:tc>
        <w:tc>
          <w:tcPr>
            <w:tcW w:w="742" w:type="dxa"/>
            <w:shd w:val="clear" w:color="auto" w:fill="F2F2F2"/>
            <w:hideMark/>
          </w:tcPr>
          <w:p w14:paraId="21BF45DD" w14:textId="77777777" w:rsidR="00971D5B" w:rsidRPr="00275A09" w:rsidRDefault="00971D5B" w:rsidP="00FE24F0">
            <w:pPr>
              <w:pStyle w:val="NoSpacing"/>
            </w:pPr>
            <w:proofErr w:type="gramStart"/>
            <w:r w:rsidRPr="00275A09">
              <w:t>April  2002</w:t>
            </w:r>
            <w:proofErr w:type="gramEnd"/>
          </w:p>
        </w:tc>
      </w:tr>
      <w:tr w:rsidR="00971D5B" w:rsidRPr="00275A09" w14:paraId="77291680" w14:textId="77777777" w:rsidTr="0062614F">
        <w:tc>
          <w:tcPr>
            <w:tcW w:w="745" w:type="dxa"/>
            <w:shd w:val="clear" w:color="auto" w:fill="auto"/>
            <w:hideMark/>
          </w:tcPr>
          <w:p w14:paraId="79D8EEA7" w14:textId="77777777" w:rsidR="00971D5B" w:rsidRPr="00275A09" w:rsidRDefault="00971D5B" w:rsidP="00275A09">
            <w:pPr>
              <w:pStyle w:val="NoSpacing"/>
              <w:jc w:val="center"/>
              <w:rPr>
                <w:b/>
                <w:bCs/>
              </w:rPr>
            </w:pPr>
            <w:r w:rsidRPr="00275A09">
              <w:rPr>
                <w:b/>
                <w:bCs/>
              </w:rPr>
              <w:t>4</w:t>
            </w:r>
          </w:p>
        </w:tc>
        <w:tc>
          <w:tcPr>
            <w:tcW w:w="3984" w:type="dxa"/>
            <w:shd w:val="clear" w:color="auto" w:fill="auto"/>
            <w:hideMark/>
          </w:tcPr>
          <w:p w14:paraId="12487681" w14:textId="77777777" w:rsidR="00971D5B" w:rsidRPr="00275A09" w:rsidRDefault="00971D5B" w:rsidP="00FE24F0">
            <w:pPr>
              <w:pStyle w:val="NoSpacing"/>
            </w:pPr>
            <w:r w:rsidRPr="00275A09">
              <w:t xml:space="preserve">Mr. K. S. Syed </w:t>
            </w:r>
            <w:proofErr w:type="gramStart"/>
            <w:r w:rsidRPr="00275A09">
              <w:t>Ali  (</w:t>
            </w:r>
            <w:proofErr w:type="gramEnd"/>
            <w:r w:rsidRPr="00275A09">
              <w:t>A0601271)</w:t>
            </w:r>
          </w:p>
        </w:tc>
        <w:tc>
          <w:tcPr>
            <w:tcW w:w="4954" w:type="dxa"/>
            <w:shd w:val="clear" w:color="auto" w:fill="auto"/>
            <w:hideMark/>
          </w:tcPr>
          <w:p w14:paraId="00F6F3D5" w14:textId="77777777" w:rsidR="00971D5B" w:rsidRPr="00275A09" w:rsidRDefault="00971D5B" w:rsidP="00FE24F0">
            <w:pPr>
              <w:pStyle w:val="NoSpacing"/>
            </w:pPr>
            <w:r w:rsidRPr="00275A09">
              <w:t>Growth and X-ray Characterization of Ferroelectric Single Crystals of SrHPO4 and PbHPO4</w:t>
            </w:r>
          </w:p>
        </w:tc>
        <w:tc>
          <w:tcPr>
            <w:tcW w:w="742" w:type="dxa"/>
            <w:shd w:val="clear" w:color="auto" w:fill="auto"/>
            <w:hideMark/>
          </w:tcPr>
          <w:p w14:paraId="1CF4D200" w14:textId="77777777" w:rsidR="00971D5B" w:rsidRPr="00275A09" w:rsidRDefault="00971D5B" w:rsidP="00FE24F0">
            <w:pPr>
              <w:pStyle w:val="NoSpacing"/>
            </w:pPr>
            <w:r w:rsidRPr="00275A09">
              <w:t>June 2002</w:t>
            </w:r>
          </w:p>
        </w:tc>
      </w:tr>
      <w:tr w:rsidR="00971D5B" w:rsidRPr="00275A09" w14:paraId="73BE6B42" w14:textId="77777777" w:rsidTr="0062614F">
        <w:tc>
          <w:tcPr>
            <w:tcW w:w="745" w:type="dxa"/>
            <w:shd w:val="clear" w:color="auto" w:fill="F2F2F2"/>
            <w:hideMark/>
          </w:tcPr>
          <w:p w14:paraId="7E51234C" w14:textId="77777777" w:rsidR="00971D5B" w:rsidRPr="00275A09" w:rsidRDefault="00971D5B" w:rsidP="00275A09">
            <w:pPr>
              <w:pStyle w:val="NoSpacing"/>
              <w:jc w:val="center"/>
              <w:rPr>
                <w:b/>
                <w:bCs/>
              </w:rPr>
            </w:pPr>
            <w:r w:rsidRPr="00275A09">
              <w:rPr>
                <w:b/>
                <w:bCs/>
              </w:rPr>
              <w:t>3</w:t>
            </w:r>
          </w:p>
        </w:tc>
        <w:tc>
          <w:tcPr>
            <w:tcW w:w="3984" w:type="dxa"/>
            <w:shd w:val="clear" w:color="auto" w:fill="F2F2F2"/>
            <w:hideMark/>
          </w:tcPr>
          <w:p w14:paraId="09C40755" w14:textId="77777777" w:rsidR="00D21D3F" w:rsidRPr="00275A09" w:rsidRDefault="00971D5B" w:rsidP="00FE24F0">
            <w:pPr>
              <w:pStyle w:val="NoSpacing"/>
            </w:pPr>
            <w:proofErr w:type="spellStart"/>
            <w:r w:rsidRPr="00275A09">
              <w:t>Ms.S</w:t>
            </w:r>
            <w:proofErr w:type="spellEnd"/>
            <w:r w:rsidRPr="00275A09">
              <w:t xml:space="preserve">. Jeya Meena (2000 PGP 06) </w:t>
            </w:r>
          </w:p>
          <w:p w14:paraId="405A10EF" w14:textId="77777777" w:rsidR="00D21D3F" w:rsidRPr="00275A09" w:rsidRDefault="00971D5B" w:rsidP="00FE24F0">
            <w:pPr>
              <w:pStyle w:val="NoSpacing"/>
            </w:pPr>
            <w:proofErr w:type="spellStart"/>
            <w:r w:rsidRPr="00275A09">
              <w:t>Ms.G</w:t>
            </w:r>
            <w:proofErr w:type="spellEnd"/>
            <w:r w:rsidRPr="00275A09">
              <w:t xml:space="preserve">. Nithiya Kalyani (2000 PGP 07) &amp; </w:t>
            </w:r>
          </w:p>
          <w:p w14:paraId="5A487E7C" w14:textId="77777777" w:rsidR="00971D5B" w:rsidRPr="00275A09" w:rsidRDefault="00971D5B" w:rsidP="00FE24F0">
            <w:pPr>
              <w:pStyle w:val="NoSpacing"/>
            </w:pPr>
            <w:proofErr w:type="spellStart"/>
            <w:r w:rsidRPr="00275A09">
              <w:t>Ms.R</w:t>
            </w:r>
            <w:proofErr w:type="spellEnd"/>
            <w:r w:rsidRPr="00275A09">
              <w:t>. Ramya (2000 PGP 10)</w:t>
            </w:r>
          </w:p>
        </w:tc>
        <w:tc>
          <w:tcPr>
            <w:tcW w:w="4954" w:type="dxa"/>
            <w:shd w:val="clear" w:color="auto" w:fill="F2F2F2"/>
            <w:hideMark/>
          </w:tcPr>
          <w:p w14:paraId="2A2936D6" w14:textId="77777777" w:rsidR="00971D5B" w:rsidRPr="00275A09" w:rsidRDefault="00971D5B" w:rsidP="00FE24F0">
            <w:pPr>
              <w:pStyle w:val="NoSpacing"/>
            </w:pPr>
            <w:r w:rsidRPr="00275A09">
              <w:t xml:space="preserve">Crystal Growth and Atomic Vibrations </w:t>
            </w:r>
            <w:proofErr w:type="gramStart"/>
            <w:r w:rsidRPr="00275A09">
              <w:t>of  NaCl</w:t>
            </w:r>
            <w:proofErr w:type="gramEnd"/>
            <w:r w:rsidRPr="00275A09">
              <w:t xml:space="preserve">  and  </w:t>
            </w:r>
            <w:proofErr w:type="spellStart"/>
            <w:r w:rsidRPr="00275A09">
              <w:t>KCl</w:t>
            </w:r>
            <w:proofErr w:type="spellEnd"/>
          </w:p>
        </w:tc>
        <w:tc>
          <w:tcPr>
            <w:tcW w:w="742" w:type="dxa"/>
            <w:shd w:val="clear" w:color="auto" w:fill="F2F2F2"/>
            <w:hideMark/>
          </w:tcPr>
          <w:p w14:paraId="0A2976C7" w14:textId="77777777" w:rsidR="00971D5B" w:rsidRPr="00275A09" w:rsidRDefault="00971D5B" w:rsidP="00FE24F0">
            <w:pPr>
              <w:pStyle w:val="NoSpacing"/>
            </w:pPr>
            <w:r w:rsidRPr="00275A09">
              <w:t>May 2002</w:t>
            </w:r>
          </w:p>
        </w:tc>
      </w:tr>
      <w:tr w:rsidR="00971D5B" w:rsidRPr="00275A09" w14:paraId="7267F0ED" w14:textId="77777777" w:rsidTr="0062614F">
        <w:tc>
          <w:tcPr>
            <w:tcW w:w="745" w:type="dxa"/>
            <w:shd w:val="clear" w:color="auto" w:fill="auto"/>
            <w:hideMark/>
          </w:tcPr>
          <w:p w14:paraId="6B25C14E" w14:textId="77777777" w:rsidR="00971D5B" w:rsidRPr="00275A09" w:rsidRDefault="00971D5B" w:rsidP="00275A09">
            <w:pPr>
              <w:pStyle w:val="NoSpacing"/>
              <w:jc w:val="center"/>
              <w:rPr>
                <w:b/>
                <w:bCs/>
              </w:rPr>
            </w:pPr>
            <w:r w:rsidRPr="00275A09">
              <w:rPr>
                <w:b/>
                <w:bCs/>
              </w:rPr>
              <w:t>2</w:t>
            </w:r>
          </w:p>
        </w:tc>
        <w:tc>
          <w:tcPr>
            <w:tcW w:w="3984" w:type="dxa"/>
            <w:shd w:val="clear" w:color="auto" w:fill="auto"/>
            <w:hideMark/>
          </w:tcPr>
          <w:p w14:paraId="2275B0C5" w14:textId="77777777" w:rsidR="00D21D3F" w:rsidRPr="00275A09" w:rsidRDefault="00971D5B" w:rsidP="00FE24F0">
            <w:pPr>
              <w:pStyle w:val="NoSpacing"/>
            </w:pPr>
            <w:proofErr w:type="spellStart"/>
            <w:r w:rsidRPr="00275A09">
              <w:t>Mr.M</w:t>
            </w:r>
            <w:proofErr w:type="spellEnd"/>
            <w:r w:rsidRPr="00275A09">
              <w:t xml:space="preserve">. </w:t>
            </w:r>
            <w:proofErr w:type="spellStart"/>
            <w:r w:rsidRPr="00275A09">
              <w:t>Muruganantham</w:t>
            </w:r>
            <w:proofErr w:type="spellEnd"/>
            <w:r w:rsidRPr="00275A09">
              <w:t xml:space="preserve"> (2000 PGP 03) </w:t>
            </w:r>
          </w:p>
          <w:p w14:paraId="180B2A8B" w14:textId="77777777" w:rsidR="00D21D3F" w:rsidRPr="00275A09" w:rsidRDefault="00971D5B" w:rsidP="00FE24F0">
            <w:pPr>
              <w:pStyle w:val="NoSpacing"/>
            </w:pPr>
            <w:r w:rsidRPr="00275A09">
              <w:t xml:space="preserve">Mr. </w:t>
            </w:r>
            <w:proofErr w:type="spellStart"/>
            <w:proofErr w:type="gramStart"/>
            <w:r w:rsidRPr="00275A09">
              <w:t>R.Kalidoss</w:t>
            </w:r>
            <w:proofErr w:type="spellEnd"/>
            <w:proofErr w:type="gramEnd"/>
            <w:r w:rsidRPr="00275A09">
              <w:t xml:space="preserve"> (2000 PGP 22) &amp;        </w:t>
            </w:r>
          </w:p>
          <w:p w14:paraId="7F6BDA14" w14:textId="77777777" w:rsidR="00971D5B" w:rsidRPr="00275A09" w:rsidRDefault="00971D5B" w:rsidP="00FE24F0">
            <w:pPr>
              <w:pStyle w:val="NoSpacing"/>
            </w:pPr>
            <w:r w:rsidRPr="00275A09">
              <w:t>Mr. S. Swaminathan (2000 PGP 23)</w:t>
            </w:r>
          </w:p>
        </w:tc>
        <w:tc>
          <w:tcPr>
            <w:tcW w:w="4954" w:type="dxa"/>
            <w:shd w:val="clear" w:color="auto" w:fill="auto"/>
            <w:hideMark/>
          </w:tcPr>
          <w:p w14:paraId="679A2B52" w14:textId="77777777" w:rsidR="00971D5B" w:rsidRPr="00275A09" w:rsidRDefault="00971D5B" w:rsidP="00FE24F0">
            <w:pPr>
              <w:pStyle w:val="NoSpacing"/>
            </w:pPr>
            <w:r w:rsidRPr="00275A09">
              <w:t xml:space="preserve">Structural Characterization of </w:t>
            </w:r>
            <w:proofErr w:type="spellStart"/>
            <w:r w:rsidRPr="00275A09">
              <w:t>MnHg</w:t>
            </w:r>
            <w:proofErr w:type="spellEnd"/>
            <w:r w:rsidRPr="00275A09">
              <w:t xml:space="preserve"> and FeSi Using X-ray Data</w:t>
            </w:r>
          </w:p>
        </w:tc>
        <w:tc>
          <w:tcPr>
            <w:tcW w:w="742" w:type="dxa"/>
            <w:shd w:val="clear" w:color="auto" w:fill="auto"/>
            <w:hideMark/>
          </w:tcPr>
          <w:p w14:paraId="207CE4F3" w14:textId="77777777" w:rsidR="00971D5B" w:rsidRPr="00275A09" w:rsidRDefault="00971D5B" w:rsidP="00FE24F0">
            <w:pPr>
              <w:pStyle w:val="NoSpacing"/>
            </w:pPr>
            <w:r w:rsidRPr="00275A09">
              <w:t>June 2002</w:t>
            </w:r>
          </w:p>
        </w:tc>
      </w:tr>
      <w:tr w:rsidR="00971D5B" w:rsidRPr="00275A09" w14:paraId="5635F0FC" w14:textId="77777777" w:rsidTr="0062614F">
        <w:tc>
          <w:tcPr>
            <w:tcW w:w="745" w:type="dxa"/>
            <w:shd w:val="clear" w:color="auto" w:fill="F2F2F2"/>
            <w:hideMark/>
          </w:tcPr>
          <w:p w14:paraId="1892AC36" w14:textId="77777777" w:rsidR="00971D5B" w:rsidRPr="00275A09" w:rsidRDefault="00971D5B" w:rsidP="00275A09">
            <w:pPr>
              <w:pStyle w:val="NoSpacing"/>
              <w:jc w:val="center"/>
              <w:rPr>
                <w:b/>
                <w:bCs/>
              </w:rPr>
            </w:pPr>
            <w:r w:rsidRPr="00275A09">
              <w:rPr>
                <w:b/>
                <w:bCs/>
              </w:rPr>
              <w:t>1</w:t>
            </w:r>
          </w:p>
        </w:tc>
        <w:tc>
          <w:tcPr>
            <w:tcW w:w="3984" w:type="dxa"/>
            <w:shd w:val="clear" w:color="auto" w:fill="F2F2F2"/>
            <w:hideMark/>
          </w:tcPr>
          <w:p w14:paraId="4DE54DB0" w14:textId="77777777" w:rsidR="00971D5B" w:rsidRPr="00275A09" w:rsidRDefault="00971D5B" w:rsidP="00FE24F0">
            <w:pPr>
              <w:pStyle w:val="NoSpacing"/>
            </w:pPr>
            <w:proofErr w:type="spellStart"/>
            <w:r w:rsidRPr="00275A09">
              <w:t>Ms.G</w:t>
            </w:r>
            <w:proofErr w:type="spellEnd"/>
            <w:r w:rsidRPr="00275A09">
              <w:t xml:space="preserve">. </w:t>
            </w:r>
            <w:proofErr w:type="spellStart"/>
            <w:r w:rsidRPr="00275A09">
              <w:t>Soundaralakshmi</w:t>
            </w:r>
            <w:proofErr w:type="spellEnd"/>
            <w:r w:rsidRPr="00275A09">
              <w:t xml:space="preserve"> (99 PGP 11) &amp; </w:t>
            </w:r>
            <w:proofErr w:type="spellStart"/>
            <w:r w:rsidRPr="00275A09">
              <w:t>Ms.K.V.R</w:t>
            </w:r>
            <w:proofErr w:type="spellEnd"/>
            <w:r w:rsidRPr="00275A09">
              <w:t>. Sridevi (99 PGP 12)</w:t>
            </w:r>
          </w:p>
        </w:tc>
        <w:tc>
          <w:tcPr>
            <w:tcW w:w="4954" w:type="dxa"/>
            <w:shd w:val="clear" w:color="auto" w:fill="F2F2F2"/>
            <w:hideMark/>
          </w:tcPr>
          <w:p w14:paraId="70E22A02" w14:textId="77777777" w:rsidR="00971D5B" w:rsidRPr="00275A09" w:rsidRDefault="00971D5B" w:rsidP="00FE24F0">
            <w:pPr>
              <w:pStyle w:val="NoSpacing"/>
            </w:pPr>
            <w:r w:rsidRPr="00275A09">
              <w:t>X-ray Characterization of Elemental Semiconductors Silicon and Germanium</w:t>
            </w:r>
          </w:p>
        </w:tc>
        <w:tc>
          <w:tcPr>
            <w:tcW w:w="742" w:type="dxa"/>
            <w:shd w:val="clear" w:color="auto" w:fill="F2F2F2"/>
            <w:hideMark/>
          </w:tcPr>
          <w:p w14:paraId="2F727D19" w14:textId="77777777" w:rsidR="00971D5B" w:rsidRPr="00275A09" w:rsidRDefault="00971D5B" w:rsidP="00FE24F0">
            <w:pPr>
              <w:pStyle w:val="NoSpacing"/>
            </w:pPr>
            <w:r w:rsidRPr="00275A09">
              <w:t>April 2001</w:t>
            </w:r>
          </w:p>
        </w:tc>
      </w:tr>
    </w:tbl>
    <w:p w14:paraId="6E6AE9A2" w14:textId="77777777" w:rsidR="005530D6" w:rsidRDefault="005530D6" w:rsidP="007368E4"/>
    <w:p w14:paraId="1691CFE2" w14:textId="77777777" w:rsidR="005530D6" w:rsidRDefault="005530D6" w:rsidP="007368E4"/>
    <w:p w14:paraId="72E0D775" w14:textId="77777777" w:rsidR="005530D6" w:rsidRDefault="005530D6" w:rsidP="007368E4"/>
    <w:p w14:paraId="36B692D9" w14:textId="77777777" w:rsidR="005530D6" w:rsidRDefault="005530D6" w:rsidP="007368E4"/>
    <w:p w14:paraId="152C65AD" w14:textId="77777777" w:rsidR="005530D6" w:rsidRDefault="005530D6" w:rsidP="007368E4"/>
    <w:p w14:paraId="63456554" w14:textId="77777777" w:rsidR="003A64D2" w:rsidRDefault="003A64D2" w:rsidP="007368E4">
      <w:pPr>
        <w:rPr>
          <w:b/>
          <w:bCs/>
          <w:sz w:val="24"/>
          <w:szCs w:val="24"/>
        </w:rPr>
      </w:pPr>
    </w:p>
    <w:p w14:paraId="784D2C4B" w14:textId="77777777" w:rsidR="005530D6" w:rsidRDefault="005530D6" w:rsidP="007368E4">
      <w:pPr>
        <w:rPr>
          <w:b/>
          <w:bCs/>
          <w:sz w:val="24"/>
          <w:szCs w:val="24"/>
        </w:rPr>
      </w:pPr>
    </w:p>
    <w:p w14:paraId="43A91ED9" w14:textId="77777777" w:rsidR="005530D6" w:rsidRDefault="005530D6" w:rsidP="007368E4">
      <w:pPr>
        <w:rPr>
          <w:b/>
          <w:bCs/>
          <w:sz w:val="24"/>
          <w:szCs w:val="24"/>
        </w:rPr>
      </w:pPr>
    </w:p>
    <w:p w14:paraId="4A11505C" w14:textId="77777777" w:rsidR="005530D6" w:rsidRDefault="005530D6" w:rsidP="007368E4">
      <w:pPr>
        <w:rPr>
          <w:b/>
          <w:bCs/>
          <w:sz w:val="24"/>
          <w:szCs w:val="24"/>
        </w:rPr>
      </w:pPr>
    </w:p>
    <w:p w14:paraId="1544B7FC" w14:textId="77777777" w:rsidR="005530D6" w:rsidRDefault="005530D6" w:rsidP="007368E4">
      <w:pPr>
        <w:rPr>
          <w:b/>
          <w:bCs/>
          <w:sz w:val="24"/>
          <w:szCs w:val="24"/>
        </w:rPr>
      </w:pPr>
    </w:p>
    <w:p w14:paraId="0852FADE" w14:textId="77777777" w:rsidR="005530D6" w:rsidRDefault="005530D6" w:rsidP="007368E4">
      <w:pPr>
        <w:rPr>
          <w:b/>
          <w:bCs/>
          <w:sz w:val="24"/>
          <w:szCs w:val="24"/>
        </w:rPr>
      </w:pPr>
    </w:p>
    <w:p w14:paraId="726ED297" w14:textId="77777777" w:rsidR="005530D6" w:rsidRDefault="005530D6" w:rsidP="007368E4">
      <w:pPr>
        <w:rPr>
          <w:b/>
          <w:bCs/>
          <w:sz w:val="24"/>
          <w:szCs w:val="24"/>
        </w:rPr>
      </w:pPr>
    </w:p>
    <w:p w14:paraId="2091D0AF" w14:textId="77777777" w:rsidR="005530D6" w:rsidRDefault="005530D6" w:rsidP="007368E4">
      <w:pPr>
        <w:rPr>
          <w:b/>
          <w:bCs/>
          <w:sz w:val="24"/>
          <w:szCs w:val="24"/>
        </w:rPr>
      </w:pPr>
    </w:p>
    <w:p w14:paraId="14FF9DB9" w14:textId="77777777" w:rsidR="005530D6" w:rsidRDefault="005530D6" w:rsidP="007368E4">
      <w:pPr>
        <w:rPr>
          <w:b/>
          <w:bCs/>
          <w:sz w:val="24"/>
          <w:szCs w:val="24"/>
        </w:rPr>
      </w:pPr>
    </w:p>
    <w:p w14:paraId="2D527503" w14:textId="77777777" w:rsidR="005530D6" w:rsidRDefault="005530D6" w:rsidP="007368E4">
      <w:pPr>
        <w:rPr>
          <w:b/>
          <w:bCs/>
          <w:sz w:val="24"/>
          <w:szCs w:val="24"/>
        </w:rPr>
      </w:pPr>
    </w:p>
    <w:p w14:paraId="4F5FAD69" w14:textId="77777777" w:rsidR="005530D6" w:rsidRDefault="005530D6" w:rsidP="007368E4">
      <w:pPr>
        <w:rPr>
          <w:b/>
          <w:bCs/>
          <w:sz w:val="24"/>
          <w:szCs w:val="24"/>
        </w:rPr>
      </w:pPr>
    </w:p>
    <w:p w14:paraId="248C6D43" w14:textId="77777777" w:rsidR="005530D6" w:rsidRDefault="005530D6" w:rsidP="007368E4">
      <w:pPr>
        <w:rPr>
          <w:b/>
          <w:bCs/>
          <w:sz w:val="24"/>
          <w:szCs w:val="24"/>
        </w:rPr>
      </w:pPr>
    </w:p>
    <w:p w14:paraId="3A486E32" w14:textId="77777777" w:rsidR="005530D6" w:rsidRDefault="005530D6" w:rsidP="007368E4">
      <w:pPr>
        <w:rPr>
          <w:b/>
          <w:bCs/>
          <w:sz w:val="24"/>
          <w:szCs w:val="24"/>
        </w:rPr>
      </w:pPr>
    </w:p>
    <w:p w14:paraId="07B83940" w14:textId="77777777" w:rsidR="005530D6" w:rsidRDefault="005530D6" w:rsidP="007368E4">
      <w:pPr>
        <w:rPr>
          <w:b/>
          <w:bCs/>
          <w:sz w:val="24"/>
          <w:szCs w:val="24"/>
        </w:rPr>
      </w:pPr>
    </w:p>
    <w:p w14:paraId="0AAA7D44" w14:textId="77777777" w:rsidR="00512063" w:rsidRDefault="00512063" w:rsidP="007368E4">
      <w:pPr>
        <w:rPr>
          <w:b/>
          <w:bCs/>
          <w:sz w:val="24"/>
          <w:szCs w:val="24"/>
        </w:rPr>
      </w:pPr>
    </w:p>
    <w:p w14:paraId="5A30A612" w14:textId="77777777" w:rsidR="00512063" w:rsidRDefault="00512063" w:rsidP="007368E4">
      <w:pPr>
        <w:rPr>
          <w:b/>
          <w:bCs/>
          <w:sz w:val="24"/>
          <w:szCs w:val="24"/>
        </w:rPr>
      </w:pPr>
    </w:p>
    <w:p w14:paraId="54BF3C19" w14:textId="77777777" w:rsidR="00512063" w:rsidRDefault="00512063" w:rsidP="007368E4">
      <w:pPr>
        <w:rPr>
          <w:b/>
          <w:bCs/>
          <w:sz w:val="24"/>
          <w:szCs w:val="24"/>
        </w:rPr>
      </w:pPr>
    </w:p>
    <w:p w14:paraId="645C01DA" w14:textId="77777777" w:rsidR="00512063" w:rsidRDefault="00512063" w:rsidP="007368E4">
      <w:pPr>
        <w:rPr>
          <w:b/>
          <w:bCs/>
          <w:sz w:val="24"/>
          <w:szCs w:val="24"/>
        </w:rPr>
      </w:pPr>
    </w:p>
    <w:p w14:paraId="385456A5" w14:textId="77777777" w:rsidR="00512063" w:rsidRDefault="00512063" w:rsidP="007368E4">
      <w:pPr>
        <w:rPr>
          <w:b/>
          <w:bCs/>
          <w:sz w:val="24"/>
          <w:szCs w:val="24"/>
        </w:rPr>
      </w:pPr>
    </w:p>
    <w:p w14:paraId="30A6D65E" w14:textId="77777777" w:rsidR="00512063" w:rsidRDefault="00512063" w:rsidP="007368E4">
      <w:pPr>
        <w:rPr>
          <w:b/>
          <w:bCs/>
          <w:sz w:val="24"/>
          <w:szCs w:val="24"/>
        </w:rPr>
      </w:pPr>
    </w:p>
    <w:p w14:paraId="7B1E63D7" w14:textId="77777777" w:rsidR="00512063" w:rsidRDefault="00512063" w:rsidP="007368E4">
      <w:pPr>
        <w:rPr>
          <w:b/>
          <w:bCs/>
          <w:sz w:val="24"/>
          <w:szCs w:val="24"/>
        </w:rPr>
      </w:pPr>
    </w:p>
    <w:p w14:paraId="25DA51B1" w14:textId="77777777" w:rsidR="00512063" w:rsidRDefault="00512063" w:rsidP="007368E4">
      <w:pPr>
        <w:rPr>
          <w:b/>
          <w:bCs/>
          <w:sz w:val="24"/>
          <w:szCs w:val="24"/>
        </w:rPr>
      </w:pPr>
    </w:p>
    <w:p w14:paraId="23CE6729" w14:textId="77777777" w:rsidR="00512063" w:rsidRDefault="00512063" w:rsidP="007368E4">
      <w:pPr>
        <w:rPr>
          <w:b/>
          <w:bCs/>
          <w:sz w:val="24"/>
          <w:szCs w:val="24"/>
        </w:rPr>
      </w:pPr>
    </w:p>
    <w:p w14:paraId="1798A89B" w14:textId="77777777" w:rsidR="00512063" w:rsidRDefault="00512063" w:rsidP="007368E4">
      <w:pPr>
        <w:rPr>
          <w:b/>
          <w:bCs/>
          <w:sz w:val="24"/>
          <w:szCs w:val="24"/>
        </w:rPr>
      </w:pPr>
    </w:p>
    <w:p w14:paraId="60B70144" w14:textId="77777777" w:rsidR="00512063" w:rsidRDefault="00512063" w:rsidP="007368E4">
      <w:pPr>
        <w:rPr>
          <w:b/>
          <w:bCs/>
          <w:sz w:val="24"/>
          <w:szCs w:val="24"/>
        </w:rPr>
      </w:pPr>
    </w:p>
    <w:p w14:paraId="2A65DA47" w14:textId="77777777" w:rsidR="00512063" w:rsidRDefault="00512063" w:rsidP="007368E4">
      <w:pPr>
        <w:rPr>
          <w:b/>
          <w:bCs/>
          <w:sz w:val="24"/>
          <w:szCs w:val="24"/>
        </w:rPr>
      </w:pPr>
    </w:p>
    <w:p w14:paraId="11004D35" w14:textId="77777777" w:rsidR="00512063" w:rsidRDefault="00512063" w:rsidP="007368E4">
      <w:pPr>
        <w:rPr>
          <w:b/>
          <w:bCs/>
          <w:sz w:val="24"/>
          <w:szCs w:val="24"/>
        </w:rPr>
      </w:pPr>
    </w:p>
    <w:p w14:paraId="094C2722" w14:textId="77777777" w:rsidR="00512063" w:rsidRDefault="00512063" w:rsidP="007368E4">
      <w:pPr>
        <w:rPr>
          <w:b/>
          <w:bCs/>
          <w:sz w:val="24"/>
          <w:szCs w:val="24"/>
        </w:rPr>
      </w:pPr>
    </w:p>
    <w:p w14:paraId="325B2033" w14:textId="77777777" w:rsidR="00512063" w:rsidRDefault="00512063" w:rsidP="007368E4">
      <w:pPr>
        <w:rPr>
          <w:b/>
          <w:bCs/>
          <w:sz w:val="24"/>
          <w:szCs w:val="24"/>
        </w:rPr>
      </w:pPr>
    </w:p>
    <w:p w14:paraId="29D4CBB2" w14:textId="77777777" w:rsidR="00512063" w:rsidRDefault="00512063" w:rsidP="007368E4">
      <w:pPr>
        <w:rPr>
          <w:b/>
          <w:bCs/>
          <w:sz w:val="24"/>
          <w:szCs w:val="24"/>
        </w:rPr>
      </w:pPr>
    </w:p>
    <w:p w14:paraId="3C32C478" w14:textId="77777777" w:rsidR="00512063" w:rsidRDefault="00512063" w:rsidP="007368E4">
      <w:pPr>
        <w:rPr>
          <w:b/>
          <w:bCs/>
          <w:sz w:val="24"/>
          <w:szCs w:val="24"/>
        </w:rPr>
      </w:pPr>
    </w:p>
    <w:p w14:paraId="01F20AD9" w14:textId="77777777" w:rsidR="00512063" w:rsidRDefault="00512063" w:rsidP="007368E4">
      <w:pPr>
        <w:rPr>
          <w:b/>
          <w:bCs/>
          <w:sz w:val="24"/>
          <w:szCs w:val="24"/>
        </w:rPr>
      </w:pPr>
    </w:p>
    <w:p w14:paraId="5E2DFDC8" w14:textId="77777777" w:rsidR="00512063" w:rsidRDefault="00512063" w:rsidP="007368E4">
      <w:pPr>
        <w:rPr>
          <w:b/>
          <w:bCs/>
          <w:sz w:val="24"/>
          <w:szCs w:val="24"/>
        </w:rPr>
      </w:pPr>
    </w:p>
    <w:p w14:paraId="02B82F85" w14:textId="77777777" w:rsidR="00512063" w:rsidRDefault="00512063" w:rsidP="007368E4">
      <w:pPr>
        <w:rPr>
          <w:b/>
          <w:bCs/>
          <w:sz w:val="24"/>
          <w:szCs w:val="24"/>
        </w:rPr>
      </w:pPr>
    </w:p>
    <w:p w14:paraId="41C55B4D" w14:textId="77777777" w:rsidR="005530D6" w:rsidRDefault="00000000" w:rsidP="005530D6">
      <w:pPr>
        <w:rPr>
          <w:b/>
          <w:bCs/>
          <w:sz w:val="24"/>
          <w:szCs w:val="24"/>
        </w:rPr>
      </w:pPr>
      <w:hyperlink r:id="rId116" w:history="1">
        <w:r w:rsidR="005530D6" w:rsidRPr="003A64D2">
          <w:rPr>
            <w:rStyle w:val="Hyperlink"/>
            <w:b/>
            <w:bCs/>
            <w:sz w:val="24"/>
            <w:szCs w:val="24"/>
          </w:rPr>
          <w:t>Research Publications</w:t>
        </w:r>
      </w:hyperlink>
    </w:p>
    <w:p w14:paraId="4B4C82D9" w14:textId="77777777" w:rsidR="005530D6" w:rsidRPr="004A2C64" w:rsidRDefault="005530D6" w:rsidP="007368E4">
      <w:pPr>
        <w:rPr>
          <w:b/>
          <w:bCs/>
          <w:sz w:val="24"/>
          <w:szCs w:val="24"/>
        </w:rPr>
      </w:pPr>
    </w:p>
    <w:tbl>
      <w:tblPr>
        <w:tblpPr w:leftFromText="180" w:rightFromText="180" w:vertAnchor="page" w:horzAnchor="margin" w:tblpY="2611"/>
        <w:tblW w:w="10368"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ayout w:type="fixed"/>
        <w:tblLook w:val="04A0" w:firstRow="1" w:lastRow="0" w:firstColumn="1" w:lastColumn="0" w:noHBand="0" w:noVBand="1"/>
      </w:tblPr>
      <w:tblGrid>
        <w:gridCol w:w="648"/>
        <w:gridCol w:w="2160"/>
        <w:gridCol w:w="3296"/>
        <w:gridCol w:w="3184"/>
        <w:gridCol w:w="1080"/>
      </w:tblGrid>
      <w:tr w:rsidR="00DE3E76" w:rsidRPr="00901E58" w14:paraId="6CFBDF9C" w14:textId="77777777" w:rsidTr="005530D6">
        <w:trPr>
          <w:trHeight w:val="1070"/>
        </w:trPr>
        <w:tc>
          <w:tcPr>
            <w:tcW w:w="648" w:type="dxa"/>
            <w:shd w:val="clear" w:color="auto" w:fill="auto"/>
          </w:tcPr>
          <w:p w14:paraId="51448B8F" w14:textId="77777777" w:rsidR="00DE3E76" w:rsidRPr="004A2C64" w:rsidRDefault="0062614F" w:rsidP="005530D6">
            <w:pPr>
              <w:pStyle w:val="NoSpacing"/>
              <w:jc w:val="center"/>
              <w:rPr>
                <w:rFonts w:cs="Calibri"/>
                <w:b/>
                <w:bCs/>
                <w:sz w:val="24"/>
                <w:szCs w:val="24"/>
                <w:highlight w:val="yellow"/>
              </w:rPr>
            </w:pPr>
            <w:r w:rsidRPr="004A2C64">
              <w:rPr>
                <w:rFonts w:cs="Calibri"/>
                <w:b/>
                <w:bCs/>
                <w:sz w:val="24"/>
                <w:szCs w:val="24"/>
                <w:highlight w:val="yellow"/>
              </w:rPr>
              <w:t>N</w:t>
            </w:r>
            <w:r w:rsidR="00E475E3">
              <w:rPr>
                <w:rFonts w:cs="Calibri"/>
                <w:b/>
                <w:bCs/>
                <w:sz w:val="24"/>
                <w:szCs w:val="24"/>
                <w:highlight w:val="yellow"/>
              </w:rPr>
              <w:t>o</w:t>
            </w:r>
            <w:r w:rsidRPr="004A2C64">
              <w:rPr>
                <w:rFonts w:cs="Calibri"/>
                <w:b/>
                <w:bCs/>
                <w:sz w:val="24"/>
                <w:szCs w:val="24"/>
                <w:highlight w:val="yellow"/>
              </w:rPr>
              <w:t>.</w:t>
            </w:r>
          </w:p>
        </w:tc>
        <w:tc>
          <w:tcPr>
            <w:tcW w:w="2160" w:type="dxa"/>
            <w:shd w:val="clear" w:color="auto" w:fill="auto"/>
          </w:tcPr>
          <w:p w14:paraId="4DAAC6CA" w14:textId="77777777" w:rsidR="00DE3E76" w:rsidRPr="004A2C64" w:rsidRDefault="0062614F" w:rsidP="005530D6">
            <w:pPr>
              <w:shd w:val="clear" w:color="auto" w:fill="FFFFFF"/>
              <w:spacing w:after="360" w:line="240" w:lineRule="auto"/>
              <w:jc w:val="center"/>
              <w:rPr>
                <w:rFonts w:cs="Calibri"/>
                <w:b/>
                <w:bCs/>
                <w:color w:val="3A3A3A"/>
                <w:sz w:val="24"/>
                <w:szCs w:val="24"/>
              </w:rPr>
            </w:pPr>
            <w:r w:rsidRPr="004A2C64">
              <w:rPr>
                <w:rFonts w:cs="Calibri"/>
                <w:b/>
                <w:bCs/>
                <w:color w:val="3A3A3A"/>
                <w:sz w:val="24"/>
                <w:szCs w:val="24"/>
              </w:rPr>
              <w:t>Names</w:t>
            </w:r>
          </w:p>
        </w:tc>
        <w:tc>
          <w:tcPr>
            <w:tcW w:w="3296" w:type="dxa"/>
            <w:shd w:val="clear" w:color="auto" w:fill="auto"/>
          </w:tcPr>
          <w:p w14:paraId="2B99050E" w14:textId="77777777" w:rsidR="00DE3E76" w:rsidRPr="004A2C64" w:rsidRDefault="0062614F" w:rsidP="005530D6">
            <w:pPr>
              <w:spacing w:after="0" w:line="240" w:lineRule="auto"/>
              <w:jc w:val="center"/>
              <w:rPr>
                <w:rFonts w:cs="Calibri"/>
                <w:b/>
                <w:bCs/>
                <w:color w:val="3A3A3A"/>
                <w:sz w:val="24"/>
                <w:szCs w:val="24"/>
              </w:rPr>
            </w:pPr>
            <w:r w:rsidRPr="004A2C64">
              <w:rPr>
                <w:rFonts w:cs="Calibri"/>
                <w:b/>
                <w:bCs/>
                <w:color w:val="3A3A3A"/>
                <w:sz w:val="24"/>
                <w:szCs w:val="24"/>
              </w:rPr>
              <w:t>Title</w:t>
            </w:r>
            <w:r w:rsidR="004A2C64" w:rsidRPr="004A2C64">
              <w:rPr>
                <w:rFonts w:cs="Calibri"/>
                <w:b/>
                <w:bCs/>
                <w:color w:val="3A3A3A"/>
                <w:sz w:val="24"/>
                <w:szCs w:val="24"/>
              </w:rPr>
              <w:t xml:space="preserve"> of Article</w:t>
            </w:r>
          </w:p>
        </w:tc>
        <w:tc>
          <w:tcPr>
            <w:tcW w:w="3184" w:type="dxa"/>
            <w:shd w:val="clear" w:color="auto" w:fill="auto"/>
          </w:tcPr>
          <w:p w14:paraId="2863C37A" w14:textId="77777777" w:rsidR="00DE3E76" w:rsidRPr="004A2C64" w:rsidRDefault="004A2C64" w:rsidP="005530D6">
            <w:pPr>
              <w:shd w:val="clear" w:color="auto" w:fill="FFFFFF"/>
              <w:spacing w:after="360" w:line="240" w:lineRule="auto"/>
              <w:jc w:val="center"/>
              <w:rPr>
                <w:rFonts w:cs="Calibri"/>
                <w:b/>
                <w:bCs/>
                <w:color w:val="3A3A3A"/>
                <w:sz w:val="24"/>
                <w:szCs w:val="24"/>
              </w:rPr>
            </w:pPr>
            <w:r w:rsidRPr="004A2C64">
              <w:rPr>
                <w:rFonts w:cs="Calibri"/>
                <w:b/>
                <w:bCs/>
                <w:color w:val="3A3A3A"/>
                <w:sz w:val="24"/>
                <w:szCs w:val="24"/>
              </w:rPr>
              <w:t>Journal</w:t>
            </w:r>
          </w:p>
        </w:tc>
        <w:tc>
          <w:tcPr>
            <w:tcW w:w="1080" w:type="dxa"/>
            <w:shd w:val="clear" w:color="auto" w:fill="auto"/>
          </w:tcPr>
          <w:p w14:paraId="164EED8C" w14:textId="77777777" w:rsidR="00DE3E76" w:rsidRPr="004A2C64" w:rsidRDefault="004A2C64" w:rsidP="005530D6">
            <w:pPr>
              <w:spacing w:after="0" w:line="240" w:lineRule="auto"/>
              <w:jc w:val="center"/>
              <w:rPr>
                <w:rFonts w:cs="Calibri"/>
                <w:b/>
                <w:bCs/>
                <w:color w:val="3A3A3A"/>
                <w:sz w:val="24"/>
                <w:szCs w:val="24"/>
              </w:rPr>
            </w:pPr>
            <w:r w:rsidRPr="004A2C64">
              <w:rPr>
                <w:rFonts w:cs="Calibri"/>
                <w:b/>
                <w:bCs/>
                <w:color w:val="3A3A3A"/>
                <w:sz w:val="24"/>
                <w:szCs w:val="24"/>
              </w:rPr>
              <w:t>Volume, Page, Year</w:t>
            </w:r>
          </w:p>
        </w:tc>
      </w:tr>
      <w:tr w:rsidR="00DC2D97" w:rsidRPr="00901E58" w14:paraId="41F6921F" w14:textId="77777777" w:rsidTr="005530D6">
        <w:trPr>
          <w:trHeight w:val="350"/>
        </w:trPr>
        <w:tc>
          <w:tcPr>
            <w:tcW w:w="10368" w:type="dxa"/>
            <w:gridSpan w:val="5"/>
            <w:shd w:val="clear" w:color="auto" w:fill="auto"/>
          </w:tcPr>
          <w:p w14:paraId="15BE5604" w14:textId="0C816882" w:rsidR="00DC2D97" w:rsidRPr="00DC2D97" w:rsidRDefault="00DC2D97" w:rsidP="005530D6">
            <w:pPr>
              <w:spacing w:after="0" w:line="240" w:lineRule="auto"/>
              <w:rPr>
                <w:rFonts w:cs="Calibri"/>
                <w:b/>
                <w:bCs/>
                <w:sz w:val="22"/>
                <w:szCs w:val="22"/>
              </w:rPr>
            </w:pPr>
            <w:r w:rsidRPr="004627C5">
              <w:rPr>
                <w:rFonts w:cs="Calibri"/>
                <w:b/>
                <w:bCs/>
                <w:sz w:val="22"/>
                <w:szCs w:val="22"/>
                <w:highlight w:val="yellow"/>
              </w:rPr>
              <w:t>Publications – 2020</w:t>
            </w:r>
            <w:r w:rsidR="003C2721" w:rsidRPr="004627C5">
              <w:rPr>
                <w:rFonts w:cs="Calibri"/>
                <w:b/>
                <w:bCs/>
                <w:sz w:val="22"/>
                <w:szCs w:val="22"/>
                <w:highlight w:val="yellow"/>
              </w:rPr>
              <w:t>-2023</w:t>
            </w:r>
          </w:p>
        </w:tc>
      </w:tr>
      <w:tr w:rsidR="0035116C" w:rsidRPr="00901E58" w14:paraId="3A97EEF2" w14:textId="77777777" w:rsidTr="00C17D06">
        <w:trPr>
          <w:trHeight w:val="530"/>
        </w:trPr>
        <w:tc>
          <w:tcPr>
            <w:tcW w:w="10368" w:type="dxa"/>
            <w:gridSpan w:val="5"/>
            <w:shd w:val="clear" w:color="auto" w:fill="auto"/>
          </w:tcPr>
          <w:p w14:paraId="3BD38FB7" w14:textId="77777777" w:rsidR="00F74D9D" w:rsidRPr="00304D4E" w:rsidRDefault="00F74D9D" w:rsidP="00DB0399">
            <w:pPr>
              <w:pStyle w:val="HTMLPreformatted"/>
              <w:rPr>
                <w:rStyle w:val="Strong"/>
                <w:rFonts w:ascii="Calibri" w:hAnsi="Calibri" w:cs="Calibri"/>
                <w:sz w:val="22"/>
                <w:szCs w:val="22"/>
                <w:bdr w:val="none" w:sz="0" w:space="0" w:color="auto" w:frame="1"/>
              </w:rPr>
            </w:pPr>
            <w:r w:rsidRPr="00304D4E">
              <w:rPr>
                <w:rStyle w:val="Strong"/>
                <w:rFonts w:ascii="Calibri" w:hAnsi="Calibri" w:cs="Calibri"/>
                <w:sz w:val="22"/>
                <w:szCs w:val="22"/>
                <w:bdr w:val="none" w:sz="0" w:space="0" w:color="auto" w:frame="1"/>
              </w:rPr>
              <w:t>154.</w:t>
            </w:r>
          </w:p>
          <w:p w14:paraId="1FCC4FCB" w14:textId="39062559" w:rsidR="00DB0399" w:rsidRPr="00304D4E" w:rsidRDefault="00DB0399" w:rsidP="00DB0399">
            <w:pPr>
              <w:pStyle w:val="HTMLPreformatted"/>
              <w:rPr>
                <w:rStyle w:val="Strong"/>
                <w:rFonts w:ascii="Calibri" w:hAnsi="Calibri" w:cs="Calibri"/>
                <w:sz w:val="22"/>
                <w:szCs w:val="22"/>
                <w:bdr w:val="none" w:sz="0" w:space="0" w:color="auto" w:frame="1"/>
              </w:rPr>
            </w:pPr>
            <w:r w:rsidRPr="00304D4E">
              <w:rPr>
                <w:rStyle w:val="Strong"/>
                <w:rFonts w:ascii="Calibri" w:hAnsi="Calibri" w:cs="Calibri"/>
                <w:sz w:val="22"/>
                <w:szCs w:val="22"/>
                <w:bdr w:val="none" w:sz="0" w:space="0" w:color="auto" w:frame="1"/>
              </w:rPr>
              <w:t>Characterization of Ceramic-Ferrite Magneto-Electric Composites</w:t>
            </w:r>
          </w:p>
          <w:p w14:paraId="7C1DDFC8" w14:textId="77777777" w:rsidR="00DB0399" w:rsidRPr="00304D4E" w:rsidRDefault="00DB0399" w:rsidP="00DB0399">
            <w:pPr>
              <w:pStyle w:val="HTMLPreformatted"/>
              <w:rPr>
                <w:rStyle w:val="Strong"/>
                <w:rFonts w:ascii="Calibri" w:hAnsi="Calibri" w:cs="Calibri"/>
                <w:sz w:val="22"/>
                <w:szCs w:val="22"/>
                <w:bdr w:val="none" w:sz="0" w:space="0" w:color="auto" w:frame="1"/>
              </w:rPr>
            </w:pPr>
            <w:r w:rsidRPr="00304D4E">
              <w:rPr>
                <w:rStyle w:val="Strong"/>
                <w:rFonts w:ascii="Calibri" w:hAnsi="Calibri" w:cs="Calibri"/>
                <w:sz w:val="22"/>
                <w:szCs w:val="22"/>
                <w:bdr w:val="none" w:sz="0" w:space="0" w:color="auto" w:frame="1"/>
              </w:rPr>
              <w:t>R. Saravanan</w:t>
            </w:r>
          </w:p>
          <w:p w14:paraId="211EEEF9" w14:textId="77777777" w:rsidR="00DB0399" w:rsidRPr="00304D4E" w:rsidRDefault="00000000" w:rsidP="00DB0399">
            <w:pPr>
              <w:pStyle w:val="HTMLPreformatted"/>
              <w:rPr>
                <w:rStyle w:val="Emphasis"/>
                <w:rFonts w:ascii="Calibri" w:hAnsi="Calibri" w:cs="Calibri"/>
                <w:b/>
                <w:bCs/>
                <w:color w:val="auto"/>
                <w:sz w:val="22"/>
                <w:szCs w:val="22"/>
                <w:bdr w:val="none" w:sz="0" w:space="0" w:color="auto" w:frame="1"/>
              </w:rPr>
            </w:pPr>
            <w:hyperlink r:id="rId117" w:tgtFrame="_blank" w:history="1">
              <w:r w:rsidR="00DB0399" w:rsidRPr="00304D4E">
                <w:rPr>
                  <w:rStyle w:val="Emphasis"/>
                  <w:rFonts w:ascii="Calibri" w:hAnsi="Calibri" w:cs="Calibri"/>
                  <w:b/>
                  <w:bCs/>
                  <w:color w:val="auto"/>
                  <w:sz w:val="22"/>
                  <w:szCs w:val="22"/>
                  <w:bdr w:val="none" w:sz="0" w:space="0" w:color="auto" w:frame="1"/>
                </w:rPr>
                <w:t>Materials Research Foundations</w:t>
              </w:r>
            </w:hyperlink>
            <w:r w:rsidR="00DB0399" w:rsidRPr="00304D4E">
              <w:rPr>
                <w:rStyle w:val="Strong"/>
                <w:rFonts w:ascii="Calibri" w:hAnsi="Calibri" w:cs="Calibri"/>
                <w:sz w:val="22"/>
                <w:szCs w:val="22"/>
                <w:bdr w:val="none" w:sz="0" w:space="0" w:color="auto" w:frame="1"/>
              </w:rPr>
              <w:t>, USA,</w:t>
            </w:r>
            <w:r w:rsidR="00DB0399" w:rsidRPr="00304D4E">
              <w:rPr>
                <w:rStyle w:val="Emphasis"/>
                <w:rFonts w:ascii="Calibri" w:hAnsi="Calibri" w:cs="Calibri"/>
                <w:b/>
                <w:bCs/>
                <w:color w:val="auto"/>
                <w:sz w:val="22"/>
                <w:szCs w:val="22"/>
                <w:bdr w:val="none" w:sz="0" w:space="0" w:color="auto" w:frame="1"/>
              </w:rPr>
              <w:t xml:space="preserve"> Vol. </w:t>
            </w:r>
            <w:proofErr w:type="gramStart"/>
            <w:r w:rsidR="00DB0399" w:rsidRPr="00304D4E">
              <w:rPr>
                <w:rStyle w:val="Emphasis"/>
                <w:rFonts w:ascii="Calibri" w:hAnsi="Calibri" w:cs="Calibri"/>
                <w:b/>
                <w:bCs/>
                <w:color w:val="auto"/>
                <w:sz w:val="22"/>
                <w:szCs w:val="22"/>
                <w:bdr w:val="none" w:sz="0" w:space="0" w:color="auto" w:frame="1"/>
              </w:rPr>
              <w:t>136,(</w:t>
            </w:r>
            <w:proofErr w:type="gramEnd"/>
            <w:r w:rsidR="00DB0399" w:rsidRPr="00304D4E">
              <w:rPr>
                <w:rStyle w:val="Emphasis"/>
                <w:rFonts w:ascii="Calibri" w:hAnsi="Calibri" w:cs="Calibri"/>
                <w:b/>
                <w:bCs/>
                <w:color w:val="auto"/>
                <w:sz w:val="22"/>
                <w:szCs w:val="22"/>
                <w:bdr w:val="none" w:sz="0" w:space="0" w:color="auto" w:frame="1"/>
              </w:rPr>
              <w:t>2023)</w:t>
            </w:r>
          </w:p>
          <w:p w14:paraId="3AC28EEA" w14:textId="77777777" w:rsidR="00DB0399" w:rsidRPr="00304D4E" w:rsidRDefault="00DB0399" w:rsidP="00DB0399">
            <w:pPr>
              <w:pStyle w:val="HTMLPreformatted"/>
              <w:rPr>
                <w:rFonts w:ascii="Calibri" w:hAnsi="Calibri" w:cs="Calibri"/>
                <w:sz w:val="22"/>
                <w:szCs w:val="22"/>
              </w:rPr>
            </w:pPr>
            <w:r w:rsidRPr="00304D4E">
              <w:rPr>
                <w:rFonts w:ascii="Calibri" w:hAnsi="Calibri" w:cs="Calibri"/>
                <w:sz w:val="22"/>
                <w:szCs w:val="22"/>
              </w:rPr>
              <w:t>Publication Date 2023, 138 Pages</w:t>
            </w:r>
          </w:p>
          <w:p w14:paraId="54F17349" w14:textId="77777777" w:rsidR="00DB0399" w:rsidRPr="00304D4E" w:rsidRDefault="00DB0399" w:rsidP="00DB0399">
            <w:pPr>
              <w:pStyle w:val="HTMLPreformatted"/>
              <w:rPr>
                <w:rFonts w:ascii="Calibri" w:hAnsi="Calibri" w:cs="Calibri"/>
                <w:sz w:val="22"/>
                <w:szCs w:val="22"/>
              </w:rPr>
            </w:pPr>
            <w:r w:rsidRPr="00304D4E">
              <w:rPr>
                <w:rFonts w:ascii="Calibri" w:hAnsi="Calibri" w:cs="Calibri"/>
                <w:sz w:val="22"/>
                <w:szCs w:val="22"/>
              </w:rPr>
              <w:t>Print ISBN </w:t>
            </w:r>
            <w:hyperlink r:id="rId118" w:tgtFrame="_blank" w:history="1">
              <w:r w:rsidRPr="00304D4E">
                <w:rPr>
                  <w:rStyle w:val="Hyperlink"/>
                  <w:rFonts w:ascii="Calibri" w:hAnsi="Calibri" w:cs="Calibri"/>
                  <w:color w:val="auto"/>
                  <w:sz w:val="22"/>
                  <w:szCs w:val="22"/>
                  <w:bdr w:val="none" w:sz="0" w:space="0" w:color="auto" w:frame="1"/>
                </w:rPr>
                <w:t>978-1-64490-218-9</w:t>
              </w:r>
            </w:hyperlink>
            <w:r w:rsidRPr="00304D4E">
              <w:rPr>
                <w:rFonts w:ascii="Calibri" w:hAnsi="Calibri" w:cs="Calibri"/>
                <w:sz w:val="22"/>
                <w:szCs w:val="22"/>
              </w:rPr>
              <w:t xml:space="preserve">  </w:t>
            </w:r>
          </w:p>
          <w:p w14:paraId="4DE08DE9" w14:textId="77777777" w:rsidR="00DB0399" w:rsidRPr="00304D4E" w:rsidRDefault="00DB0399" w:rsidP="00DB0399">
            <w:pPr>
              <w:pStyle w:val="HTMLPreformatted"/>
              <w:rPr>
                <w:rFonts w:ascii="Calibri" w:hAnsi="Calibri" w:cs="Calibri"/>
                <w:sz w:val="22"/>
                <w:szCs w:val="22"/>
              </w:rPr>
            </w:pPr>
            <w:proofErr w:type="spellStart"/>
            <w:r w:rsidRPr="00304D4E">
              <w:rPr>
                <w:rFonts w:ascii="Calibri" w:hAnsi="Calibri" w:cs="Calibri"/>
                <w:sz w:val="22"/>
                <w:szCs w:val="22"/>
              </w:rPr>
              <w:t>ePDF</w:t>
            </w:r>
            <w:proofErr w:type="spellEnd"/>
            <w:r w:rsidRPr="00304D4E">
              <w:rPr>
                <w:rFonts w:ascii="Calibri" w:hAnsi="Calibri" w:cs="Calibri"/>
                <w:sz w:val="22"/>
                <w:szCs w:val="22"/>
              </w:rPr>
              <w:t xml:space="preserve"> ISBN </w:t>
            </w:r>
            <w:hyperlink r:id="rId119" w:tgtFrame="_blank" w:history="1">
              <w:r w:rsidRPr="00304D4E">
                <w:rPr>
                  <w:rStyle w:val="Hyperlink"/>
                  <w:rFonts w:ascii="Calibri" w:hAnsi="Calibri" w:cs="Calibri"/>
                  <w:color w:val="auto"/>
                  <w:sz w:val="22"/>
                  <w:szCs w:val="22"/>
                  <w:bdr w:val="none" w:sz="0" w:space="0" w:color="auto" w:frame="1"/>
                </w:rPr>
                <w:t>978-1-64490-219-6</w:t>
              </w:r>
            </w:hyperlink>
          </w:p>
          <w:p w14:paraId="3AB10E0B" w14:textId="77777777" w:rsidR="00DB0399" w:rsidRPr="00304D4E" w:rsidRDefault="00000000" w:rsidP="00DB0399">
            <w:pPr>
              <w:pStyle w:val="HTMLPreformatted"/>
              <w:rPr>
                <w:rFonts w:ascii="Calibri" w:hAnsi="Calibri" w:cs="Calibri"/>
                <w:sz w:val="22"/>
                <w:szCs w:val="22"/>
              </w:rPr>
            </w:pPr>
            <w:hyperlink r:id="rId120" w:tgtFrame="_blank" w:history="1">
              <w:r w:rsidR="00DB0399" w:rsidRPr="00304D4E">
                <w:rPr>
                  <w:rStyle w:val="Hyperlink"/>
                  <w:rFonts w:ascii="Calibri" w:hAnsi="Calibri" w:cs="Calibri"/>
                  <w:color w:val="auto"/>
                  <w:sz w:val="22"/>
                  <w:szCs w:val="22"/>
                  <w:bdr w:val="none" w:sz="0" w:space="0" w:color="auto" w:frame="1"/>
                </w:rPr>
                <w:t>https://doi.org/10.21741/9781644902196</w:t>
              </w:r>
            </w:hyperlink>
          </w:p>
          <w:p w14:paraId="35749323" w14:textId="13F8F4A6" w:rsidR="00DB0399" w:rsidRPr="00304D4E" w:rsidRDefault="00F74D9D" w:rsidP="00DB0399">
            <w:pPr>
              <w:pStyle w:val="HTMLPreformatted"/>
              <w:rPr>
                <w:rFonts w:ascii="Calibri" w:hAnsi="Calibri" w:cs="Calibri"/>
                <w:sz w:val="22"/>
                <w:szCs w:val="22"/>
              </w:rPr>
            </w:pPr>
            <w:r w:rsidRPr="00304D4E">
              <w:rPr>
                <w:rFonts w:ascii="Calibri" w:hAnsi="Calibri" w:cs="Calibri"/>
                <w:sz w:val="22"/>
                <w:szCs w:val="22"/>
              </w:rPr>
              <w:t>153</w:t>
            </w:r>
            <w:r w:rsidR="00DB0399" w:rsidRPr="00304D4E">
              <w:rPr>
                <w:rFonts w:ascii="Calibri" w:hAnsi="Calibri" w:cs="Calibri"/>
                <w:sz w:val="22"/>
                <w:szCs w:val="22"/>
              </w:rPr>
              <w:t>.</w:t>
            </w:r>
          </w:p>
          <w:p w14:paraId="543D8912" w14:textId="77777777" w:rsidR="00DB0399" w:rsidRPr="00304D4E" w:rsidRDefault="00DB0399" w:rsidP="00DB0399">
            <w:pPr>
              <w:pStyle w:val="HTMLPreformatted"/>
              <w:rPr>
                <w:rStyle w:val="Strong"/>
                <w:rFonts w:ascii="Calibri" w:hAnsi="Calibri" w:cs="Calibri"/>
                <w:sz w:val="22"/>
                <w:szCs w:val="22"/>
                <w:bdr w:val="none" w:sz="0" w:space="0" w:color="auto" w:frame="1"/>
              </w:rPr>
            </w:pPr>
            <w:r w:rsidRPr="00304D4E">
              <w:rPr>
                <w:rStyle w:val="Strong"/>
                <w:rFonts w:ascii="Calibri" w:hAnsi="Calibri" w:cs="Calibri"/>
                <w:sz w:val="22"/>
                <w:szCs w:val="22"/>
                <w:bdr w:val="none" w:sz="0" w:space="0" w:color="auto" w:frame="1"/>
              </w:rPr>
              <w:t xml:space="preserve">Transition Metal Doped Spintronics Materials </w:t>
            </w:r>
          </w:p>
          <w:p w14:paraId="57C04BD5" w14:textId="77777777" w:rsidR="00DB0399" w:rsidRPr="00304D4E" w:rsidRDefault="00DB0399" w:rsidP="00DB0399">
            <w:pPr>
              <w:pStyle w:val="HTMLPreformatted"/>
              <w:rPr>
                <w:rStyle w:val="Strong"/>
                <w:rFonts w:ascii="Calibri" w:hAnsi="Calibri" w:cs="Calibri"/>
                <w:sz w:val="22"/>
                <w:szCs w:val="22"/>
                <w:bdr w:val="none" w:sz="0" w:space="0" w:color="auto" w:frame="1"/>
              </w:rPr>
            </w:pPr>
            <w:proofErr w:type="spellStart"/>
            <w:proofErr w:type="gramStart"/>
            <w:r w:rsidRPr="00304D4E">
              <w:rPr>
                <w:rStyle w:val="Strong"/>
                <w:rFonts w:ascii="Calibri" w:hAnsi="Calibri" w:cs="Calibri"/>
                <w:sz w:val="22"/>
                <w:szCs w:val="22"/>
                <w:bdr w:val="none" w:sz="0" w:space="0" w:color="auto" w:frame="1"/>
              </w:rPr>
              <w:t>R.Saravanan</w:t>
            </w:r>
            <w:proofErr w:type="spellEnd"/>
            <w:proofErr w:type="gramEnd"/>
            <w:r w:rsidRPr="00304D4E">
              <w:rPr>
                <w:rStyle w:val="Strong"/>
                <w:rFonts w:ascii="Calibri" w:hAnsi="Calibri" w:cs="Calibri"/>
                <w:sz w:val="22"/>
                <w:szCs w:val="22"/>
                <w:bdr w:val="none" w:sz="0" w:space="0" w:color="auto" w:frame="1"/>
              </w:rPr>
              <w:t xml:space="preserve">, </w:t>
            </w:r>
          </w:p>
          <w:p w14:paraId="072A117C" w14:textId="77777777" w:rsidR="00DB0399" w:rsidRPr="00304D4E" w:rsidRDefault="00DB0399" w:rsidP="00DB0399">
            <w:pPr>
              <w:pStyle w:val="HTMLPreformatted"/>
              <w:rPr>
                <w:rStyle w:val="Emphasis"/>
                <w:rFonts w:ascii="Calibri" w:hAnsi="Calibri" w:cs="Calibri"/>
                <w:b/>
                <w:bCs/>
                <w:color w:val="auto"/>
                <w:sz w:val="22"/>
                <w:szCs w:val="22"/>
                <w:bdr w:val="none" w:sz="0" w:space="0" w:color="auto" w:frame="1"/>
              </w:rPr>
            </w:pPr>
            <w:r w:rsidRPr="00304D4E">
              <w:rPr>
                <w:rStyle w:val="Emphasis"/>
                <w:rFonts w:ascii="Calibri" w:hAnsi="Calibri" w:cs="Calibri"/>
                <w:b/>
                <w:bCs/>
                <w:color w:val="auto"/>
                <w:sz w:val="22"/>
                <w:szCs w:val="22"/>
                <w:bdr w:val="none" w:sz="0" w:space="0" w:color="auto" w:frame="1"/>
              </w:rPr>
              <w:t xml:space="preserve">Materials Research Foundations, USA, Volume </w:t>
            </w:r>
            <w:proofErr w:type="gramStart"/>
            <w:r w:rsidRPr="00304D4E">
              <w:rPr>
                <w:rStyle w:val="Emphasis"/>
                <w:rFonts w:ascii="Calibri" w:hAnsi="Calibri" w:cs="Calibri"/>
                <w:b/>
                <w:bCs/>
                <w:color w:val="auto"/>
                <w:sz w:val="22"/>
                <w:szCs w:val="22"/>
                <w:bdr w:val="none" w:sz="0" w:space="0" w:color="auto" w:frame="1"/>
              </w:rPr>
              <w:t>139,(</w:t>
            </w:r>
            <w:proofErr w:type="gramEnd"/>
            <w:r w:rsidRPr="00304D4E">
              <w:rPr>
                <w:rStyle w:val="Emphasis"/>
                <w:rFonts w:ascii="Calibri" w:hAnsi="Calibri" w:cs="Calibri"/>
                <w:b/>
                <w:bCs/>
                <w:color w:val="auto"/>
                <w:sz w:val="22"/>
                <w:szCs w:val="22"/>
                <w:bdr w:val="none" w:sz="0" w:space="0" w:color="auto" w:frame="1"/>
              </w:rPr>
              <w:t>2023)</w:t>
            </w:r>
          </w:p>
          <w:p w14:paraId="73ED731F" w14:textId="77777777" w:rsidR="00DB0399" w:rsidRPr="00304D4E" w:rsidRDefault="00DB0399" w:rsidP="00DB0399">
            <w:pPr>
              <w:pStyle w:val="HTMLPreformatted"/>
              <w:rPr>
                <w:rFonts w:ascii="Calibri" w:hAnsi="Calibri" w:cs="Calibri"/>
                <w:sz w:val="22"/>
                <w:szCs w:val="22"/>
              </w:rPr>
            </w:pPr>
            <w:r w:rsidRPr="00304D4E">
              <w:rPr>
                <w:rFonts w:ascii="Calibri" w:hAnsi="Calibri" w:cs="Calibri"/>
                <w:sz w:val="22"/>
                <w:szCs w:val="22"/>
              </w:rPr>
              <w:t>Publication Date 2023, 116 Pages</w:t>
            </w:r>
          </w:p>
          <w:p w14:paraId="77666B7D" w14:textId="77777777" w:rsidR="00DB0399" w:rsidRPr="00304D4E" w:rsidRDefault="00DB0399" w:rsidP="00DB0399">
            <w:pPr>
              <w:pStyle w:val="HTMLPreformatted"/>
              <w:rPr>
                <w:rFonts w:ascii="Calibri" w:hAnsi="Calibri" w:cs="Calibri"/>
                <w:sz w:val="22"/>
                <w:szCs w:val="22"/>
              </w:rPr>
            </w:pPr>
            <w:r w:rsidRPr="00304D4E">
              <w:rPr>
                <w:rFonts w:ascii="Calibri" w:hAnsi="Calibri" w:cs="Calibri"/>
                <w:sz w:val="22"/>
                <w:szCs w:val="22"/>
              </w:rPr>
              <w:t>ISSN 2471-8890 (Print), ISSN 2471-8904 (Online)</w:t>
            </w:r>
          </w:p>
          <w:p w14:paraId="2F3684BC" w14:textId="77777777" w:rsidR="00DB0399" w:rsidRPr="00304D4E" w:rsidRDefault="00DB0399" w:rsidP="00DB0399">
            <w:pPr>
              <w:pStyle w:val="HTMLPreformatted"/>
              <w:rPr>
                <w:rFonts w:ascii="Calibri" w:hAnsi="Calibri" w:cs="Calibri"/>
                <w:sz w:val="22"/>
                <w:szCs w:val="22"/>
              </w:rPr>
            </w:pPr>
            <w:r w:rsidRPr="00304D4E">
              <w:rPr>
                <w:rFonts w:ascii="Calibri" w:hAnsi="Calibri" w:cs="Calibri"/>
                <w:sz w:val="22"/>
                <w:szCs w:val="22"/>
              </w:rPr>
              <w:t xml:space="preserve">Print ISBN 978-1-64490-224-0: </w:t>
            </w:r>
          </w:p>
          <w:p w14:paraId="598EF08B" w14:textId="77777777" w:rsidR="00DB0399" w:rsidRPr="00304D4E" w:rsidRDefault="00DB0399" w:rsidP="00DB0399">
            <w:pPr>
              <w:pStyle w:val="HTMLPreformatted"/>
              <w:rPr>
                <w:rFonts w:ascii="Calibri" w:hAnsi="Calibri" w:cs="Calibri"/>
                <w:sz w:val="22"/>
                <w:szCs w:val="22"/>
              </w:rPr>
            </w:pPr>
            <w:proofErr w:type="spellStart"/>
            <w:r w:rsidRPr="00304D4E">
              <w:rPr>
                <w:rFonts w:ascii="Calibri" w:hAnsi="Calibri" w:cs="Calibri"/>
                <w:sz w:val="22"/>
                <w:szCs w:val="22"/>
              </w:rPr>
              <w:t>ePDF</w:t>
            </w:r>
            <w:proofErr w:type="spellEnd"/>
            <w:r w:rsidRPr="00304D4E">
              <w:rPr>
                <w:rFonts w:ascii="Calibri" w:hAnsi="Calibri" w:cs="Calibri"/>
                <w:sz w:val="22"/>
                <w:szCs w:val="22"/>
              </w:rPr>
              <w:t xml:space="preserve"> ISBN 978-1-64490-225-7</w:t>
            </w:r>
          </w:p>
          <w:p w14:paraId="5BAEF2F0" w14:textId="77777777" w:rsidR="00DB0399" w:rsidRPr="00304D4E" w:rsidRDefault="00000000" w:rsidP="00DB0399">
            <w:pPr>
              <w:pStyle w:val="HTMLPreformatted"/>
              <w:rPr>
                <w:rFonts w:ascii="Calibri" w:hAnsi="Calibri" w:cs="Calibri"/>
                <w:sz w:val="22"/>
                <w:szCs w:val="22"/>
              </w:rPr>
            </w:pPr>
            <w:hyperlink r:id="rId121" w:tgtFrame="_blank" w:history="1">
              <w:r w:rsidR="00DB0399" w:rsidRPr="00304D4E">
                <w:rPr>
                  <w:rStyle w:val="Hyperlink"/>
                  <w:rFonts w:ascii="Calibri" w:hAnsi="Calibri" w:cs="Calibri"/>
                  <w:color w:val="auto"/>
                  <w:sz w:val="22"/>
                  <w:szCs w:val="22"/>
                  <w:bdr w:val="none" w:sz="0" w:space="0" w:color="auto" w:frame="1"/>
                </w:rPr>
                <w:t>https://doi.org/10.21741/9781644902257</w:t>
              </w:r>
            </w:hyperlink>
          </w:p>
          <w:p w14:paraId="61AAD759" w14:textId="5042CB4A" w:rsidR="00DB0399" w:rsidRPr="00304D4E" w:rsidRDefault="00F74D9D" w:rsidP="00DB0399">
            <w:pPr>
              <w:pStyle w:val="HTMLPreformatted"/>
              <w:rPr>
                <w:rFonts w:ascii="Calibri" w:hAnsi="Calibri" w:cs="Calibri"/>
                <w:sz w:val="22"/>
                <w:szCs w:val="22"/>
              </w:rPr>
            </w:pPr>
            <w:r w:rsidRPr="00304D4E">
              <w:rPr>
                <w:rFonts w:ascii="Calibri" w:hAnsi="Calibri" w:cs="Calibri"/>
                <w:sz w:val="22"/>
                <w:szCs w:val="22"/>
              </w:rPr>
              <w:t>152</w:t>
            </w:r>
            <w:r w:rsidR="00DB0399" w:rsidRPr="00304D4E">
              <w:rPr>
                <w:rFonts w:ascii="Calibri" w:hAnsi="Calibri" w:cs="Calibri"/>
                <w:sz w:val="22"/>
                <w:szCs w:val="22"/>
              </w:rPr>
              <w:t>.</w:t>
            </w:r>
          </w:p>
          <w:p w14:paraId="72145C54" w14:textId="77777777" w:rsidR="00DB0399" w:rsidRPr="00304D4E" w:rsidRDefault="00DB0399" w:rsidP="00DB0399">
            <w:pPr>
              <w:pStyle w:val="HTMLPreformatted"/>
              <w:rPr>
                <w:rFonts w:ascii="Calibri" w:hAnsi="Calibri" w:cs="Calibri"/>
                <w:sz w:val="22"/>
                <w:szCs w:val="22"/>
              </w:rPr>
            </w:pPr>
            <w:r w:rsidRPr="00304D4E">
              <w:rPr>
                <w:rStyle w:val="Strong"/>
                <w:rFonts w:ascii="Calibri" w:hAnsi="Calibri" w:cs="Calibri"/>
                <w:sz w:val="22"/>
                <w:szCs w:val="22"/>
                <w:bdr w:val="none" w:sz="0" w:space="0" w:color="auto" w:frame="1"/>
              </w:rPr>
              <w:t>Multiferroic Materials</w:t>
            </w:r>
          </w:p>
          <w:p w14:paraId="1226EB0B" w14:textId="77777777" w:rsidR="00DB0399" w:rsidRPr="00304D4E" w:rsidRDefault="00DB0399" w:rsidP="00DB0399">
            <w:pPr>
              <w:pStyle w:val="HTMLPreformatted"/>
              <w:rPr>
                <w:rFonts w:ascii="Calibri" w:hAnsi="Calibri" w:cs="Calibri"/>
                <w:sz w:val="22"/>
                <w:szCs w:val="22"/>
              </w:rPr>
            </w:pPr>
            <w:r w:rsidRPr="00304D4E">
              <w:rPr>
                <w:rStyle w:val="Strong"/>
                <w:rFonts w:ascii="Calibri" w:hAnsi="Calibri" w:cs="Calibri"/>
                <w:sz w:val="22"/>
                <w:szCs w:val="22"/>
                <w:bdr w:val="none" w:sz="0" w:space="0" w:color="auto" w:frame="1"/>
              </w:rPr>
              <w:t xml:space="preserve">R. Saravanan </w:t>
            </w:r>
          </w:p>
          <w:p w14:paraId="7A13C774" w14:textId="77777777" w:rsidR="00DB0399" w:rsidRPr="00304D4E" w:rsidRDefault="00DB0399" w:rsidP="00DB0399">
            <w:pPr>
              <w:pStyle w:val="HTMLPreformatted"/>
              <w:rPr>
                <w:rFonts w:ascii="Calibri" w:hAnsi="Calibri" w:cs="Calibri"/>
                <w:sz w:val="22"/>
                <w:szCs w:val="22"/>
              </w:rPr>
            </w:pPr>
            <w:r w:rsidRPr="00304D4E">
              <w:rPr>
                <w:rStyle w:val="Strong"/>
                <w:rFonts w:ascii="Calibri" w:hAnsi="Calibri" w:cs="Calibri"/>
                <w:i/>
                <w:iCs/>
                <w:sz w:val="22"/>
                <w:szCs w:val="22"/>
                <w:bdr w:val="none" w:sz="0" w:space="0" w:color="auto" w:frame="1"/>
              </w:rPr>
              <w:t xml:space="preserve">Materials Research Foundations, USA, Vol. </w:t>
            </w:r>
            <w:proofErr w:type="gramStart"/>
            <w:r w:rsidRPr="00304D4E">
              <w:rPr>
                <w:rStyle w:val="Strong"/>
                <w:rFonts w:ascii="Calibri" w:hAnsi="Calibri" w:cs="Calibri"/>
                <w:i/>
                <w:iCs/>
                <w:sz w:val="22"/>
                <w:szCs w:val="22"/>
                <w:bdr w:val="none" w:sz="0" w:space="0" w:color="auto" w:frame="1"/>
              </w:rPr>
              <w:t>140,(</w:t>
            </w:r>
            <w:proofErr w:type="gramEnd"/>
            <w:r w:rsidRPr="00304D4E">
              <w:rPr>
                <w:rStyle w:val="Strong"/>
                <w:rFonts w:ascii="Calibri" w:hAnsi="Calibri" w:cs="Calibri"/>
                <w:i/>
                <w:iCs/>
                <w:sz w:val="22"/>
                <w:szCs w:val="22"/>
                <w:bdr w:val="none" w:sz="0" w:space="0" w:color="auto" w:frame="1"/>
              </w:rPr>
              <w:t>2023)</w:t>
            </w:r>
            <w:r w:rsidRPr="00304D4E">
              <w:rPr>
                <w:rStyle w:val="Emphasis"/>
                <w:rFonts w:ascii="Calibri" w:hAnsi="Calibri" w:cs="Calibri"/>
                <w:color w:val="auto"/>
                <w:sz w:val="22"/>
                <w:szCs w:val="22"/>
                <w:bdr w:val="none" w:sz="0" w:space="0" w:color="auto" w:frame="1"/>
              </w:rPr>
              <w:t xml:space="preserve"> </w:t>
            </w:r>
          </w:p>
          <w:p w14:paraId="63D7B1C3" w14:textId="77777777" w:rsidR="00DB0399" w:rsidRPr="00304D4E" w:rsidRDefault="00DB0399" w:rsidP="00DB0399">
            <w:pPr>
              <w:pStyle w:val="HTMLPreformatted"/>
              <w:rPr>
                <w:rFonts w:ascii="Calibri" w:hAnsi="Calibri" w:cs="Calibri"/>
                <w:sz w:val="22"/>
                <w:szCs w:val="22"/>
              </w:rPr>
            </w:pPr>
            <w:r w:rsidRPr="00304D4E">
              <w:rPr>
                <w:rFonts w:ascii="Calibri" w:hAnsi="Calibri" w:cs="Calibri"/>
                <w:sz w:val="22"/>
                <w:szCs w:val="22"/>
              </w:rPr>
              <w:t xml:space="preserve">Publication Date 2023, 194 Pages </w:t>
            </w:r>
          </w:p>
          <w:p w14:paraId="64CB7329" w14:textId="77777777" w:rsidR="00DB0399" w:rsidRPr="00304D4E" w:rsidRDefault="00DB0399" w:rsidP="00DB0399">
            <w:pPr>
              <w:pStyle w:val="HTMLPreformatted"/>
              <w:rPr>
                <w:rFonts w:ascii="Calibri" w:hAnsi="Calibri" w:cs="Calibri"/>
                <w:sz w:val="22"/>
                <w:szCs w:val="22"/>
              </w:rPr>
            </w:pPr>
            <w:r w:rsidRPr="00304D4E">
              <w:rPr>
                <w:rFonts w:ascii="Calibri" w:hAnsi="Calibri" w:cs="Calibri"/>
                <w:sz w:val="22"/>
                <w:szCs w:val="22"/>
              </w:rPr>
              <w:t>Print ISBN 978-1-64490-226-4</w:t>
            </w:r>
          </w:p>
          <w:p w14:paraId="6C0DC641" w14:textId="77777777" w:rsidR="00DB0399" w:rsidRPr="00304D4E" w:rsidRDefault="00DB0399" w:rsidP="00DB0399">
            <w:pPr>
              <w:pStyle w:val="HTMLPreformatted"/>
              <w:rPr>
                <w:rFonts w:ascii="Calibri" w:hAnsi="Calibri" w:cs="Calibri"/>
                <w:sz w:val="22"/>
                <w:szCs w:val="22"/>
              </w:rPr>
            </w:pPr>
            <w:proofErr w:type="spellStart"/>
            <w:r w:rsidRPr="00304D4E">
              <w:rPr>
                <w:rFonts w:ascii="Calibri" w:hAnsi="Calibri" w:cs="Calibri"/>
                <w:sz w:val="22"/>
                <w:szCs w:val="22"/>
              </w:rPr>
              <w:t>ePDF</w:t>
            </w:r>
            <w:proofErr w:type="spellEnd"/>
            <w:r w:rsidRPr="00304D4E">
              <w:rPr>
                <w:rFonts w:ascii="Calibri" w:hAnsi="Calibri" w:cs="Calibri"/>
                <w:sz w:val="22"/>
                <w:szCs w:val="22"/>
              </w:rPr>
              <w:t xml:space="preserve"> ISBN 978-1-64490-227-1 </w:t>
            </w:r>
          </w:p>
          <w:p w14:paraId="677BAE10" w14:textId="77777777" w:rsidR="00DB0399" w:rsidRPr="00304D4E" w:rsidRDefault="00000000" w:rsidP="00DB0399">
            <w:pPr>
              <w:pStyle w:val="HTMLPreformatted"/>
              <w:rPr>
                <w:rFonts w:ascii="Calibri" w:hAnsi="Calibri" w:cs="Calibri"/>
                <w:sz w:val="22"/>
                <w:szCs w:val="22"/>
              </w:rPr>
            </w:pPr>
            <w:hyperlink r:id="rId122" w:tgtFrame="_blank" w:history="1">
              <w:r w:rsidR="00DB0399" w:rsidRPr="00304D4E">
                <w:rPr>
                  <w:rStyle w:val="Hyperlink"/>
                  <w:rFonts w:ascii="Calibri" w:hAnsi="Calibri" w:cs="Calibri"/>
                  <w:color w:val="auto"/>
                  <w:sz w:val="22"/>
                  <w:szCs w:val="22"/>
                  <w:bdr w:val="none" w:sz="0" w:space="0" w:color="auto" w:frame="1"/>
                </w:rPr>
                <w:t>https://doi.org/10.21741/9781644902271</w:t>
              </w:r>
            </w:hyperlink>
          </w:p>
          <w:p w14:paraId="32F04CA7" w14:textId="3E1F25C4" w:rsidR="006615A8" w:rsidRPr="00304D4E" w:rsidRDefault="004B69E4" w:rsidP="006615A8">
            <w:pPr>
              <w:pStyle w:val="NoSpacing"/>
              <w:rPr>
                <w:rFonts w:cs="Calibri"/>
                <w:sz w:val="22"/>
                <w:szCs w:val="22"/>
              </w:rPr>
            </w:pPr>
            <w:r w:rsidRPr="00304D4E">
              <w:rPr>
                <w:rFonts w:cs="Calibri"/>
                <w:sz w:val="22"/>
                <w:szCs w:val="22"/>
              </w:rPr>
              <w:t>152</w:t>
            </w:r>
            <w:r w:rsidR="006615A8" w:rsidRPr="00304D4E">
              <w:rPr>
                <w:rFonts w:cs="Calibri"/>
                <w:sz w:val="22"/>
                <w:szCs w:val="22"/>
              </w:rPr>
              <w:t>.</w:t>
            </w:r>
          </w:p>
          <w:p w14:paraId="6693C23F" w14:textId="2E6D5205" w:rsidR="004B69E4" w:rsidRPr="00304D4E" w:rsidRDefault="004B69E4" w:rsidP="006615A8">
            <w:pPr>
              <w:pStyle w:val="NoSpacing"/>
              <w:rPr>
                <w:rFonts w:cs="Calibri"/>
                <w:sz w:val="22"/>
                <w:szCs w:val="22"/>
              </w:rPr>
            </w:pPr>
            <w:r w:rsidRPr="00304D4E">
              <w:rPr>
                <w:rFonts w:cs="Calibri"/>
                <w:b/>
                <w:bCs/>
                <w:sz w:val="22"/>
                <w:szCs w:val="22"/>
                <w:bdr w:val="none" w:sz="0" w:space="0" w:color="auto" w:frame="1"/>
              </w:rPr>
              <w:t>Effect of Ca2+ doping on the electronic charge density</w:t>
            </w:r>
          </w:p>
          <w:p w14:paraId="4D8FDAC1" w14:textId="77777777" w:rsidR="004B69E4" w:rsidRPr="00304D4E" w:rsidRDefault="004B69E4" w:rsidP="006615A8">
            <w:pPr>
              <w:pStyle w:val="NoSpacing"/>
              <w:rPr>
                <w:rFonts w:cs="Calibri"/>
                <w:sz w:val="22"/>
                <w:szCs w:val="22"/>
              </w:rPr>
            </w:pPr>
            <w:r w:rsidRPr="00304D4E">
              <w:rPr>
                <w:rFonts w:cs="Calibri"/>
                <w:b/>
                <w:bCs/>
                <w:sz w:val="22"/>
                <w:szCs w:val="22"/>
                <w:bdr w:val="none" w:sz="0" w:space="0" w:color="auto" w:frame="1"/>
              </w:rPr>
              <w:t>and magnetic properties of ZnFe2O4 spinel ferrites</w:t>
            </w:r>
          </w:p>
          <w:p w14:paraId="22C7FF39" w14:textId="77777777" w:rsidR="004B69E4" w:rsidRPr="00304D4E" w:rsidRDefault="004B69E4" w:rsidP="006615A8">
            <w:pPr>
              <w:pStyle w:val="NoSpacing"/>
              <w:rPr>
                <w:rFonts w:cs="Calibri"/>
                <w:sz w:val="22"/>
                <w:szCs w:val="22"/>
              </w:rPr>
            </w:pPr>
            <w:r w:rsidRPr="00304D4E">
              <w:rPr>
                <w:rFonts w:cs="Calibri"/>
                <w:sz w:val="22"/>
                <w:szCs w:val="22"/>
              </w:rPr>
              <w:t xml:space="preserve">M. </w:t>
            </w:r>
            <w:proofErr w:type="spellStart"/>
            <w:r w:rsidRPr="00304D4E">
              <w:rPr>
                <w:rFonts w:cs="Calibri"/>
                <w:sz w:val="22"/>
                <w:szCs w:val="22"/>
              </w:rPr>
              <w:t>Thavarani</w:t>
            </w:r>
            <w:proofErr w:type="spellEnd"/>
            <w:r w:rsidRPr="00304D4E">
              <w:rPr>
                <w:rFonts w:cs="Calibri"/>
                <w:sz w:val="22"/>
                <w:szCs w:val="22"/>
              </w:rPr>
              <w:t xml:space="preserve">, M. Charles Robert, N. Pavithra, </w:t>
            </w:r>
            <w:r w:rsidRPr="00304D4E">
              <w:rPr>
                <w:rFonts w:cs="Calibri"/>
                <w:b/>
                <w:bCs/>
                <w:sz w:val="22"/>
                <w:szCs w:val="22"/>
                <w:bdr w:val="none" w:sz="0" w:space="0" w:color="auto" w:frame="1"/>
              </w:rPr>
              <w:t>R. Saravanan</w:t>
            </w:r>
            <w:r w:rsidRPr="00304D4E">
              <w:rPr>
                <w:rFonts w:cs="Calibri"/>
                <w:sz w:val="22"/>
                <w:szCs w:val="22"/>
              </w:rPr>
              <w:t>, Y. B. Kannan, and</w:t>
            </w:r>
          </w:p>
          <w:p w14:paraId="6D96F0C4" w14:textId="77777777" w:rsidR="004B69E4" w:rsidRPr="00304D4E" w:rsidRDefault="004B69E4" w:rsidP="006615A8">
            <w:pPr>
              <w:pStyle w:val="NoSpacing"/>
              <w:rPr>
                <w:rFonts w:cs="Calibri"/>
                <w:sz w:val="22"/>
                <w:szCs w:val="22"/>
              </w:rPr>
            </w:pPr>
            <w:r w:rsidRPr="00304D4E">
              <w:rPr>
                <w:rFonts w:cs="Calibri"/>
                <w:sz w:val="22"/>
                <w:szCs w:val="22"/>
              </w:rPr>
              <w:t xml:space="preserve">S. Balaji Prasath </w:t>
            </w:r>
          </w:p>
          <w:p w14:paraId="529F7ED8" w14:textId="77777777" w:rsidR="004B69E4" w:rsidRPr="00304D4E" w:rsidRDefault="004B69E4" w:rsidP="006615A8">
            <w:pPr>
              <w:pStyle w:val="NoSpacing"/>
              <w:rPr>
                <w:rFonts w:cs="Calibri"/>
                <w:b/>
                <w:bCs/>
                <w:sz w:val="22"/>
                <w:szCs w:val="22"/>
                <w:bdr w:val="none" w:sz="0" w:space="0" w:color="auto" w:frame="1"/>
              </w:rPr>
            </w:pPr>
            <w:r w:rsidRPr="00304D4E">
              <w:rPr>
                <w:rFonts w:cs="Calibri"/>
                <w:b/>
                <w:bCs/>
                <w:i/>
                <w:iCs/>
                <w:sz w:val="22"/>
                <w:szCs w:val="22"/>
                <w:bdr w:val="none" w:sz="0" w:space="0" w:color="auto" w:frame="1"/>
              </w:rPr>
              <w:t xml:space="preserve">Journal of Materials </w:t>
            </w:r>
            <w:proofErr w:type="spellStart"/>
            <w:proofErr w:type="gramStart"/>
            <w:r w:rsidRPr="00304D4E">
              <w:rPr>
                <w:rFonts w:cs="Calibri"/>
                <w:b/>
                <w:bCs/>
                <w:i/>
                <w:iCs/>
                <w:sz w:val="22"/>
                <w:szCs w:val="22"/>
                <w:bdr w:val="none" w:sz="0" w:space="0" w:color="auto" w:frame="1"/>
              </w:rPr>
              <w:t>Science:Materials</w:t>
            </w:r>
            <w:proofErr w:type="spellEnd"/>
            <w:proofErr w:type="gramEnd"/>
            <w:r w:rsidRPr="00304D4E">
              <w:rPr>
                <w:rFonts w:cs="Calibri"/>
                <w:b/>
                <w:bCs/>
                <w:i/>
                <w:iCs/>
                <w:sz w:val="22"/>
                <w:szCs w:val="22"/>
                <w:bdr w:val="none" w:sz="0" w:space="0" w:color="auto" w:frame="1"/>
              </w:rPr>
              <w:t xml:space="preserve"> in Electronics, </w:t>
            </w:r>
            <w:r w:rsidRPr="00304D4E">
              <w:rPr>
                <w:rFonts w:cs="Calibri"/>
                <w:b/>
                <w:bCs/>
                <w:sz w:val="22"/>
                <w:szCs w:val="22"/>
                <w:bdr w:val="none" w:sz="0" w:space="0" w:color="auto" w:frame="1"/>
              </w:rPr>
              <w:t xml:space="preserve">Springer, I.F.: 4.220 </w:t>
            </w:r>
          </w:p>
          <w:p w14:paraId="4BD2172F"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2"/>
                <w:szCs w:val="22"/>
              </w:rPr>
            </w:pPr>
            <w:r w:rsidRPr="004B69E4">
              <w:rPr>
                <w:rFonts w:cs="Calibri"/>
                <w:sz w:val="22"/>
                <w:szCs w:val="22"/>
              </w:rPr>
              <w:t>DOI: https://doi.org/10.1007/s10854-021-07605-8</w:t>
            </w:r>
          </w:p>
          <w:p w14:paraId="55D0436F" w14:textId="5EAD32A1"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sz w:val="22"/>
                <w:szCs w:val="22"/>
              </w:rPr>
            </w:pPr>
            <w:r w:rsidRPr="00304D4E">
              <w:rPr>
                <w:rFonts w:cs="Calibri"/>
                <w:b/>
                <w:bCs/>
                <w:sz w:val="22"/>
                <w:szCs w:val="22"/>
              </w:rPr>
              <w:t>151</w:t>
            </w:r>
            <w:r w:rsidRPr="004B69E4">
              <w:rPr>
                <w:rFonts w:cs="Calibri"/>
                <w:b/>
                <w:bCs/>
                <w:sz w:val="22"/>
                <w:szCs w:val="22"/>
              </w:rPr>
              <w:t>.</w:t>
            </w:r>
          </w:p>
          <w:p w14:paraId="31B7DF9A"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sz w:val="22"/>
                <w:szCs w:val="22"/>
                <w:bdr w:val="none" w:sz="0" w:space="0" w:color="auto" w:frame="1"/>
              </w:rPr>
            </w:pPr>
            <w:r w:rsidRPr="004B69E4">
              <w:rPr>
                <w:rFonts w:cs="Calibri"/>
                <w:b/>
                <w:bCs/>
                <w:sz w:val="22"/>
                <w:szCs w:val="22"/>
                <w:bdr w:val="none" w:sz="0" w:space="0" w:color="auto" w:frame="1"/>
              </w:rPr>
              <w:t xml:space="preserve">Influence of Zn2+ doping on CaFe2O4 spinel ferrites: An analysis of experimental </w:t>
            </w:r>
          </w:p>
          <w:p w14:paraId="7609EE75"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sz w:val="22"/>
                <w:szCs w:val="22"/>
                <w:bdr w:val="none" w:sz="0" w:space="0" w:color="auto" w:frame="1"/>
              </w:rPr>
            </w:pPr>
            <w:r w:rsidRPr="004B69E4">
              <w:rPr>
                <w:rFonts w:cs="Calibri"/>
                <w:b/>
                <w:bCs/>
                <w:sz w:val="22"/>
                <w:szCs w:val="22"/>
                <w:bdr w:val="none" w:sz="0" w:space="0" w:color="auto" w:frame="1"/>
              </w:rPr>
              <w:t xml:space="preserve">charge density and </w:t>
            </w:r>
            <w:proofErr w:type="gramStart"/>
            <w:r w:rsidRPr="004B69E4">
              <w:rPr>
                <w:rFonts w:cs="Calibri"/>
                <w:b/>
                <w:bCs/>
                <w:sz w:val="22"/>
                <w:szCs w:val="22"/>
                <w:bdr w:val="none" w:sz="0" w:space="0" w:color="auto" w:frame="1"/>
              </w:rPr>
              <w:t>magnetism</w:t>
            </w:r>
            <w:proofErr w:type="gramEnd"/>
          </w:p>
          <w:p w14:paraId="760E04B3"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2"/>
                <w:szCs w:val="22"/>
              </w:rPr>
            </w:pPr>
            <w:proofErr w:type="spellStart"/>
            <w:r w:rsidRPr="004B69E4">
              <w:rPr>
                <w:rFonts w:cs="Calibri"/>
                <w:sz w:val="22"/>
                <w:szCs w:val="22"/>
              </w:rPr>
              <w:t>M.Charles</w:t>
            </w:r>
            <w:proofErr w:type="spellEnd"/>
            <w:r w:rsidRPr="004B69E4">
              <w:rPr>
                <w:rFonts w:cs="Calibri"/>
                <w:sz w:val="22"/>
                <w:szCs w:val="22"/>
              </w:rPr>
              <w:t xml:space="preserve"> Robert1, </w:t>
            </w:r>
            <w:proofErr w:type="spellStart"/>
            <w:proofErr w:type="gramStart"/>
            <w:r w:rsidRPr="004B69E4">
              <w:rPr>
                <w:rFonts w:cs="Calibri"/>
                <w:sz w:val="22"/>
                <w:szCs w:val="22"/>
              </w:rPr>
              <w:t>M.Thavarani</w:t>
            </w:r>
            <w:proofErr w:type="spellEnd"/>
            <w:proofErr w:type="gramEnd"/>
            <w:r w:rsidRPr="004B69E4">
              <w:rPr>
                <w:rFonts w:cs="Calibri"/>
                <w:sz w:val="22"/>
                <w:szCs w:val="22"/>
              </w:rPr>
              <w:t xml:space="preserve">, </w:t>
            </w:r>
            <w:proofErr w:type="spellStart"/>
            <w:r w:rsidRPr="004B69E4">
              <w:rPr>
                <w:rFonts w:cs="Calibri"/>
                <w:sz w:val="22"/>
                <w:szCs w:val="22"/>
              </w:rPr>
              <w:t>N.Pavithra</w:t>
            </w:r>
            <w:proofErr w:type="spellEnd"/>
            <w:r w:rsidRPr="004B69E4">
              <w:rPr>
                <w:rFonts w:cs="Calibri"/>
                <w:sz w:val="22"/>
                <w:szCs w:val="22"/>
              </w:rPr>
              <w:t xml:space="preserve">, </w:t>
            </w:r>
            <w:proofErr w:type="spellStart"/>
            <w:r w:rsidRPr="004B69E4">
              <w:rPr>
                <w:rFonts w:cs="Calibri"/>
                <w:sz w:val="22"/>
                <w:szCs w:val="22"/>
              </w:rPr>
              <w:t>S.Balaji</w:t>
            </w:r>
            <w:proofErr w:type="spellEnd"/>
            <w:r w:rsidRPr="004B69E4">
              <w:rPr>
                <w:rFonts w:cs="Calibri"/>
                <w:sz w:val="22"/>
                <w:szCs w:val="22"/>
              </w:rPr>
              <w:t xml:space="preserve"> Prasath,</w:t>
            </w:r>
            <w:r w:rsidRPr="004B69E4">
              <w:rPr>
                <w:rFonts w:cs="Calibri"/>
                <w:b/>
                <w:bCs/>
                <w:sz w:val="22"/>
                <w:szCs w:val="22"/>
                <w:bdr w:val="none" w:sz="0" w:space="0" w:color="auto" w:frame="1"/>
              </w:rPr>
              <w:t xml:space="preserve"> </w:t>
            </w:r>
            <w:proofErr w:type="spellStart"/>
            <w:r w:rsidRPr="004B69E4">
              <w:rPr>
                <w:rFonts w:cs="Calibri"/>
                <w:b/>
                <w:bCs/>
                <w:sz w:val="22"/>
                <w:szCs w:val="22"/>
                <w:bdr w:val="none" w:sz="0" w:space="0" w:color="auto" w:frame="1"/>
              </w:rPr>
              <w:t>R.Saravanan</w:t>
            </w:r>
            <w:proofErr w:type="spellEnd"/>
            <w:r w:rsidRPr="004B69E4">
              <w:rPr>
                <w:rFonts w:cs="Calibri"/>
                <w:sz w:val="22"/>
                <w:szCs w:val="22"/>
              </w:rPr>
              <w:t xml:space="preserve">, </w:t>
            </w:r>
          </w:p>
          <w:p w14:paraId="12D72D28"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2"/>
                <w:szCs w:val="22"/>
              </w:rPr>
            </w:pPr>
            <w:proofErr w:type="spellStart"/>
            <w:r w:rsidRPr="004B69E4">
              <w:rPr>
                <w:rFonts w:cs="Calibri"/>
                <w:sz w:val="22"/>
                <w:szCs w:val="22"/>
              </w:rPr>
              <w:t>Y.</w:t>
            </w:r>
            <w:proofErr w:type="gramStart"/>
            <w:r w:rsidRPr="004B69E4">
              <w:rPr>
                <w:rFonts w:cs="Calibri"/>
                <w:sz w:val="22"/>
                <w:szCs w:val="22"/>
              </w:rPr>
              <w:t>B.Kannan</w:t>
            </w:r>
            <w:proofErr w:type="spellEnd"/>
            <w:proofErr w:type="gramEnd"/>
            <w:r w:rsidRPr="004B69E4">
              <w:rPr>
                <w:rFonts w:cs="Calibri"/>
                <w:sz w:val="22"/>
                <w:szCs w:val="22"/>
              </w:rPr>
              <w:t xml:space="preserve">, </w:t>
            </w:r>
          </w:p>
          <w:p w14:paraId="63EC212F"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sz w:val="22"/>
                <w:szCs w:val="22"/>
                <w:bdr w:val="none" w:sz="0" w:space="0" w:color="auto" w:frame="1"/>
              </w:rPr>
            </w:pPr>
            <w:r w:rsidRPr="004B69E4">
              <w:rPr>
                <w:rFonts w:cs="Calibri"/>
                <w:b/>
                <w:bCs/>
                <w:i/>
                <w:iCs/>
                <w:sz w:val="22"/>
                <w:szCs w:val="22"/>
                <w:bdr w:val="none" w:sz="0" w:space="0" w:color="auto" w:frame="1"/>
              </w:rPr>
              <w:t>Journal of Superconductivity and Novel Magnetism</w:t>
            </w:r>
            <w:r w:rsidRPr="004B69E4">
              <w:rPr>
                <w:rFonts w:cs="Calibri"/>
                <w:b/>
                <w:bCs/>
                <w:sz w:val="22"/>
                <w:szCs w:val="22"/>
                <w:bdr w:val="none" w:sz="0" w:space="0" w:color="auto" w:frame="1"/>
              </w:rPr>
              <w:t xml:space="preserve"> -</w:t>
            </w:r>
            <w:r w:rsidRPr="004B69E4">
              <w:rPr>
                <w:rFonts w:cs="Calibri"/>
                <w:sz w:val="22"/>
                <w:szCs w:val="22"/>
              </w:rPr>
              <w:t xml:space="preserve"> </w:t>
            </w:r>
            <w:r w:rsidRPr="004B69E4">
              <w:rPr>
                <w:rFonts w:cs="Calibri"/>
                <w:b/>
                <w:bCs/>
                <w:sz w:val="22"/>
                <w:szCs w:val="22"/>
                <w:bdr w:val="none" w:sz="0" w:space="0" w:color="auto" w:frame="1"/>
              </w:rPr>
              <w:t>I.F.: 1.506</w:t>
            </w:r>
          </w:p>
          <w:p w14:paraId="74C1F71D"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2"/>
                <w:szCs w:val="22"/>
              </w:rPr>
            </w:pPr>
            <w:r w:rsidRPr="004B69E4">
              <w:rPr>
                <w:rFonts w:cs="Calibri"/>
                <w:sz w:val="22"/>
                <w:szCs w:val="22"/>
              </w:rPr>
              <w:t>DOI: https://doi.org/10.1007/s10948-022-06176-x</w:t>
            </w:r>
          </w:p>
          <w:p w14:paraId="50321B14" w14:textId="31B685FC"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sz w:val="22"/>
                <w:szCs w:val="22"/>
              </w:rPr>
            </w:pPr>
            <w:r w:rsidRPr="00304D4E">
              <w:rPr>
                <w:rFonts w:cs="Calibri"/>
                <w:b/>
                <w:bCs/>
                <w:sz w:val="22"/>
                <w:szCs w:val="22"/>
              </w:rPr>
              <w:t>150</w:t>
            </w:r>
            <w:r w:rsidRPr="004B69E4">
              <w:rPr>
                <w:rFonts w:cs="Calibri"/>
                <w:b/>
                <w:bCs/>
                <w:sz w:val="22"/>
                <w:szCs w:val="22"/>
              </w:rPr>
              <w:t>.</w:t>
            </w:r>
          </w:p>
          <w:p w14:paraId="2D45BEBC"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sz w:val="22"/>
                <w:szCs w:val="22"/>
                <w:bdr w:val="none" w:sz="0" w:space="0" w:color="auto" w:frame="1"/>
              </w:rPr>
            </w:pPr>
            <w:r w:rsidRPr="004B69E4">
              <w:rPr>
                <w:rFonts w:cs="Calibri"/>
                <w:b/>
                <w:bCs/>
                <w:sz w:val="22"/>
                <w:szCs w:val="22"/>
                <w:bdr w:val="none" w:sz="0" w:space="0" w:color="auto" w:frame="1"/>
              </w:rPr>
              <w:lastRenderedPageBreak/>
              <w:t xml:space="preserve">Local structure and electron density distribution analysis of </w:t>
            </w:r>
            <w:proofErr w:type="gramStart"/>
            <w:r w:rsidRPr="004B69E4">
              <w:rPr>
                <w:rFonts w:cs="Calibri"/>
                <w:b/>
                <w:bCs/>
                <w:sz w:val="22"/>
                <w:szCs w:val="22"/>
                <w:bdr w:val="none" w:sz="0" w:space="0" w:color="auto" w:frame="1"/>
              </w:rPr>
              <w:t>tin(</w:t>
            </w:r>
            <w:proofErr w:type="gramEnd"/>
            <w:r w:rsidRPr="004B69E4">
              <w:rPr>
                <w:rFonts w:cs="Calibri"/>
                <w:b/>
                <w:bCs/>
                <w:sz w:val="22"/>
                <w:szCs w:val="22"/>
                <w:bdr w:val="none" w:sz="0" w:space="0" w:color="auto" w:frame="1"/>
              </w:rPr>
              <w:t xml:space="preserve">II) </w:t>
            </w:r>
          </w:p>
          <w:p w14:paraId="67B2FE6C"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2"/>
                <w:szCs w:val="22"/>
              </w:rPr>
            </w:pPr>
            <w:proofErr w:type="spellStart"/>
            <w:r w:rsidRPr="004B69E4">
              <w:rPr>
                <w:rFonts w:cs="Calibri"/>
                <w:b/>
                <w:bCs/>
                <w:sz w:val="22"/>
                <w:szCs w:val="22"/>
                <w:bdr w:val="none" w:sz="0" w:space="0" w:color="auto" w:frame="1"/>
              </w:rPr>
              <w:t>sulfide</w:t>
            </w:r>
            <w:proofErr w:type="spellEnd"/>
            <w:r w:rsidRPr="004B69E4">
              <w:rPr>
                <w:rFonts w:cs="Calibri"/>
                <w:b/>
                <w:bCs/>
                <w:sz w:val="22"/>
                <w:szCs w:val="22"/>
                <w:bdr w:val="none" w:sz="0" w:space="0" w:color="auto" w:frame="1"/>
              </w:rPr>
              <w:t xml:space="preserve"> using pair distribution function and maximum entropy </w:t>
            </w:r>
            <w:proofErr w:type="gramStart"/>
            <w:r w:rsidRPr="004B69E4">
              <w:rPr>
                <w:rFonts w:cs="Calibri"/>
                <w:b/>
                <w:bCs/>
                <w:sz w:val="22"/>
                <w:szCs w:val="22"/>
                <w:bdr w:val="none" w:sz="0" w:space="0" w:color="auto" w:frame="1"/>
              </w:rPr>
              <w:t>method</w:t>
            </w:r>
            <w:proofErr w:type="gramEnd"/>
          </w:p>
          <w:p w14:paraId="58D7640D"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2"/>
                <w:szCs w:val="22"/>
              </w:rPr>
            </w:pPr>
            <w:proofErr w:type="spellStart"/>
            <w:r w:rsidRPr="004B69E4">
              <w:rPr>
                <w:rFonts w:cs="Calibri"/>
                <w:sz w:val="22"/>
                <w:szCs w:val="22"/>
              </w:rPr>
              <w:t>Muthaian</w:t>
            </w:r>
            <w:proofErr w:type="spellEnd"/>
            <w:r w:rsidRPr="004B69E4">
              <w:rPr>
                <w:rFonts w:cs="Calibri"/>
                <w:sz w:val="22"/>
                <w:szCs w:val="22"/>
              </w:rPr>
              <w:t xml:space="preserve"> Charles Robert, Nagaraj Pavithra, </w:t>
            </w:r>
            <w:r w:rsidRPr="004B69E4">
              <w:rPr>
                <w:rFonts w:cs="Calibri"/>
                <w:b/>
                <w:bCs/>
                <w:sz w:val="22"/>
                <w:szCs w:val="22"/>
                <w:bdr w:val="none" w:sz="0" w:space="0" w:color="auto" w:frame="1"/>
              </w:rPr>
              <w:t>Ramachandran Saravanan</w:t>
            </w:r>
          </w:p>
          <w:p w14:paraId="5A26395D"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2"/>
                <w:szCs w:val="22"/>
              </w:rPr>
            </w:pPr>
            <w:r w:rsidRPr="004B69E4">
              <w:rPr>
                <w:rFonts w:cs="Calibri"/>
                <w:sz w:val="22"/>
                <w:szCs w:val="22"/>
              </w:rPr>
              <w:t>and Subramanian Saravanakumar</w:t>
            </w:r>
          </w:p>
          <w:p w14:paraId="07737B2E"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sz w:val="22"/>
                <w:szCs w:val="22"/>
                <w:bdr w:val="none" w:sz="0" w:space="0" w:color="auto" w:frame="1"/>
              </w:rPr>
            </w:pPr>
            <w:r w:rsidRPr="004B69E4">
              <w:rPr>
                <w:rFonts w:cs="Calibri"/>
                <w:b/>
                <w:bCs/>
                <w:sz w:val="22"/>
                <w:szCs w:val="22"/>
                <w:bdr w:val="none" w:sz="0" w:space="0" w:color="auto" w:frame="1"/>
              </w:rPr>
              <w:t xml:space="preserve">Z. </w:t>
            </w:r>
            <w:proofErr w:type="spellStart"/>
            <w:r w:rsidRPr="004B69E4">
              <w:rPr>
                <w:rFonts w:cs="Calibri"/>
                <w:b/>
                <w:bCs/>
                <w:sz w:val="22"/>
                <w:szCs w:val="22"/>
                <w:bdr w:val="none" w:sz="0" w:space="0" w:color="auto" w:frame="1"/>
              </w:rPr>
              <w:t>Naturforsch</w:t>
            </w:r>
            <w:proofErr w:type="spellEnd"/>
            <w:r w:rsidRPr="004B69E4">
              <w:rPr>
                <w:rFonts w:cs="Calibri"/>
                <w:b/>
                <w:bCs/>
                <w:sz w:val="22"/>
                <w:szCs w:val="22"/>
                <w:bdr w:val="none" w:sz="0" w:space="0" w:color="auto" w:frame="1"/>
              </w:rPr>
              <w:t xml:space="preserve"> - I.F.: 0.88</w:t>
            </w:r>
          </w:p>
          <w:p w14:paraId="744957BE"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2"/>
                <w:szCs w:val="22"/>
              </w:rPr>
            </w:pPr>
            <w:r w:rsidRPr="004B69E4">
              <w:rPr>
                <w:rFonts w:cs="Calibri"/>
                <w:sz w:val="22"/>
                <w:szCs w:val="22"/>
              </w:rPr>
              <w:t>https://doi.org/10.1515/zna-2022-0017</w:t>
            </w:r>
          </w:p>
          <w:p w14:paraId="3CB81187"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2"/>
                <w:szCs w:val="22"/>
              </w:rPr>
            </w:pPr>
            <w:r w:rsidRPr="004B69E4">
              <w:rPr>
                <w:rFonts w:cs="Calibri"/>
                <w:sz w:val="22"/>
                <w:szCs w:val="22"/>
              </w:rPr>
              <w:t>March 17, 2022</w:t>
            </w:r>
          </w:p>
          <w:p w14:paraId="7C854B78" w14:textId="14951ADD"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sz w:val="22"/>
                <w:szCs w:val="22"/>
              </w:rPr>
            </w:pPr>
            <w:r w:rsidRPr="00304D4E">
              <w:rPr>
                <w:rFonts w:cs="Calibri"/>
                <w:b/>
                <w:bCs/>
                <w:sz w:val="22"/>
                <w:szCs w:val="22"/>
              </w:rPr>
              <w:t>149.</w:t>
            </w:r>
          </w:p>
          <w:p w14:paraId="20AD3C39"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2"/>
                <w:szCs w:val="22"/>
              </w:rPr>
            </w:pPr>
            <w:r w:rsidRPr="004B69E4">
              <w:rPr>
                <w:rFonts w:cs="Calibri"/>
                <w:b/>
                <w:bCs/>
                <w:sz w:val="22"/>
                <w:szCs w:val="22"/>
                <w:bdr w:val="none" w:sz="0" w:space="0" w:color="auto" w:frame="1"/>
              </w:rPr>
              <w:t xml:space="preserve">Room Temperature Magnetism and Experimental Electron Density </w:t>
            </w:r>
          </w:p>
          <w:p w14:paraId="30EC137A"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2"/>
                <w:szCs w:val="22"/>
              </w:rPr>
            </w:pPr>
            <w:r w:rsidRPr="004B69E4">
              <w:rPr>
                <w:rFonts w:cs="Calibri"/>
                <w:b/>
                <w:bCs/>
                <w:sz w:val="22"/>
                <w:szCs w:val="22"/>
                <w:bdr w:val="none" w:sz="0" w:space="0" w:color="auto" w:frame="1"/>
              </w:rPr>
              <w:t xml:space="preserve">Analysis of Co2+ Doped ZnFe2O4 Spinel </w:t>
            </w:r>
            <w:proofErr w:type="spellStart"/>
            <w:r w:rsidRPr="004B69E4">
              <w:rPr>
                <w:rFonts w:cs="Calibri"/>
                <w:b/>
                <w:bCs/>
                <w:sz w:val="22"/>
                <w:szCs w:val="22"/>
                <w:bdr w:val="none" w:sz="0" w:space="0" w:color="auto" w:frame="1"/>
              </w:rPr>
              <w:t>Nanoferrites</w:t>
            </w:r>
            <w:proofErr w:type="spellEnd"/>
          </w:p>
          <w:p w14:paraId="6BB3EEB5"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b/>
                <w:bCs/>
                <w:sz w:val="22"/>
                <w:szCs w:val="22"/>
                <w:bdr w:val="none" w:sz="0" w:space="0" w:color="auto" w:frame="1"/>
              </w:rPr>
            </w:pPr>
            <w:r w:rsidRPr="004B69E4">
              <w:rPr>
                <w:rFonts w:cs="Calibri"/>
                <w:sz w:val="22"/>
                <w:szCs w:val="22"/>
              </w:rPr>
              <w:t xml:space="preserve">M </w:t>
            </w:r>
            <w:proofErr w:type="spellStart"/>
            <w:r w:rsidRPr="004B69E4">
              <w:rPr>
                <w:rFonts w:cs="Calibri"/>
                <w:sz w:val="22"/>
                <w:szCs w:val="22"/>
              </w:rPr>
              <w:t>Thavarani</w:t>
            </w:r>
            <w:proofErr w:type="spellEnd"/>
            <w:r w:rsidRPr="004B69E4">
              <w:rPr>
                <w:rFonts w:cs="Calibri"/>
                <w:sz w:val="22"/>
                <w:szCs w:val="22"/>
              </w:rPr>
              <w:t>, MC Robert, SB Prasath, N Pavithra,</w:t>
            </w:r>
            <w:r w:rsidRPr="004B69E4">
              <w:rPr>
                <w:rFonts w:cs="Calibri"/>
                <w:b/>
                <w:bCs/>
                <w:sz w:val="22"/>
                <w:szCs w:val="22"/>
                <w:bdr w:val="none" w:sz="0" w:space="0" w:color="auto" w:frame="1"/>
              </w:rPr>
              <w:t xml:space="preserve"> R Saravanan</w:t>
            </w:r>
          </w:p>
          <w:p w14:paraId="70D98937"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2"/>
                <w:szCs w:val="22"/>
              </w:rPr>
            </w:pPr>
            <w:r w:rsidRPr="004B69E4">
              <w:rPr>
                <w:rFonts w:cs="Calibri"/>
                <w:b/>
                <w:bCs/>
                <w:sz w:val="22"/>
                <w:szCs w:val="22"/>
                <w:bdr w:val="none" w:sz="0" w:space="0" w:color="auto" w:frame="1"/>
              </w:rPr>
              <w:t xml:space="preserve">Journal of Electronic Materials, </w:t>
            </w:r>
            <w:r w:rsidRPr="004B69E4">
              <w:rPr>
                <w:rFonts w:cs="Calibri"/>
                <w:sz w:val="22"/>
                <w:szCs w:val="22"/>
              </w:rPr>
              <w:t>1-14, 17/03/2022</w:t>
            </w:r>
          </w:p>
          <w:p w14:paraId="6471FFBC" w14:textId="77777777" w:rsidR="004B69E4" w:rsidRPr="004B69E4" w:rsidRDefault="004B69E4" w:rsidP="004B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2"/>
                <w:szCs w:val="22"/>
              </w:rPr>
            </w:pPr>
            <w:r w:rsidRPr="004B69E4">
              <w:rPr>
                <w:rFonts w:cs="Calibri"/>
                <w:sz w:val="22"/>
                <w:szCs w:val="22"/>
              </w:rPr>
              <w:t>https://doi.org/10.1007/s11664-022-09553-3</w:t>
            </w:r>
          </w:p>
          <w:p w14:paraId="222CB897" w14:textId="198524DB" w:rsidR="00080D18" w:rsidRPr="00304D4E" w:rsidRDefault="00080D18" w:rsidP="0035116C">
            <w:pPr>
              <w:pStyle w:val="HTMLPreformatted"/>
              <w:rPr>
                <w:rFonts w:ascii="Calibri" w:hAnsi="Calibri" w:cs="Calibri"/>
                <w:b/>
                <w:bCs/>
                <w:sz w:val="22"/>
                <w:szCs w:val="22"/>
              </w:rPr>
            </w:pPr>
            <w:r w:rsidRPr="00304D4E">
              <w:rPr>
                <w:rFonts w:ascii="Calibri" w:hAnsi="Calibri" w:cs="Calibri"/>
                <w:b/>
                <w:bCs/>
                <w:sz w:val="22"/>
                <w:szCs w:val="22"/>
              </w:rPr>
              <w:t>148.</w:t>
            </w:r>
          </w:p>
          <w:p w14:paraId="3DEA4F0D" w14:textId="506DDFBA" w:rsidR="0035116C" w:rsidRPr="00304D4E" w:rsidRDefault="0035116C" w:rsidP="0035116C">
            <w:pPr>
              <w:pStyle w:val="HTMLPreformatted"/>
              <w:rPr>
                <w:rStyle w:val="Hyperlink"/>
                <w:rFonts w:ascii="Calibri" w:hAnsi="Calibri" w:cs="Calibri"/>
                <w:color w:val="auto"/>
                <w:sz w:val="22"/>
                <w:szCs w:val="22"/>
                <w:u w:val="none"/>
                <w:bdr w:val="none" w:sz="0" w:space="0" w:color="auto" w:frame="1"/>
              </w:rPr>
            </w:pPr>
            <w:r w:rsidRPr="00304D4E">
              <w:rPr>
                <w:rFonts w:ascii="Calibri" w:hAnsi="Calibri" w:cs="Calibri"/>
                <w:sz w:val="22"/>
                <w:szCs w:val="22"/>
              </w:rPr>
              <w:t xml:space="preserve">Correction to: </w:t>
            </w:r>
            <w:r w:rsidRPr="00304D4E">
              <w:rPr>
                <w:rFonts w:ascii="Calibri" w:hAnsi="Calibri" w:cs="Calibri"/>
                <w:sz w:val="22"/>
                <w:szCs w:val="22"/>
              </w:rPr>
              <w:fldChar w:fldCharType="begin"/>
            </w:r>
            <w:r w:rsidRPr="00304D4E">
              <w:rPr>
                <w:rFonts w:ascii="Calibri" w:hAnsi="Calibri" w:cs="Calibri"/>
                <w:sz w:val="22"/>
                <w:szCs w:val="22"/>
              </w:rPr>
              <w:instrText>HYPERLINK "https://phymat.in/wp-content/uploads/2021/04/svmeenakshi.jpg" \t "_blank"</w:instrText>
            </w:r>
            <w:r w:rsidRPr="00304D4E">
              <w:rPr>
                <w:rFonts w:ascii="Calibri" w:hAnsi="Calibri" w:cs="Calibri"/>
                <w:sz w:val="22"/>
                <w:szCs w:val="22"/>
              </w:rPr>
            </w:r>
            <w:r w:rsidRPr="00304D4E">
              <w:rPr>
                <w:rFonts w:ascii="Calibri" w:hAnsi="Calibri" w:cs="Calibri"/>
                <w:sz w:val="22"/>
                <w:szCs w:val="22"/>
              </w:rPr>
              <w:fldChar w:fldCharType="separate"/>
            </w:r>
            <w:r w:rsidRPr="00304D4E">
              <w:rPr>
                <w:rStyle w:val="Hyperlink"/>
                <w:rFonts w:ascii="Calibri" w:hAnsi="Calibri" w:cs="Calibri"/>
                <w:color w:val="auto"/>
                <w:sz w:val="22"/>
                <w:szCs w:val="22"/>
                <w:u w:val="none"/>
                <w:bdr w:val="none" w:sz="0" w:space="0" w:color="auto" w:frame="1"/>
              </w:rPr>
              <w:t xml:space="preserve">Charge Density Analysis, Structural, Electrical And Magnetic Studies Of </w:t>
            </w:r>
          </w:p>
          <w:p w14:paraId="60E77C57" w14:textId="77777777" w:rsidR="0035116C" w:rsidRPr="00304D4E" w:rsidRDefault="0035116C" w:rsidP="0035116C">
            <w:pPr>
              <w:pStyle w:val="HTMLPreformatted"/>
              <w:rPr>
                <w:rFonts w:ascii="Calibri" w:hAnsi="Calibri" w:cs="Calibri"/>
                <w:sz w:val="22"/>
                <w:szCs w:val="22"/>
              </w:rPr>
            </w:pPr>
            <w:r w:rsidRPr="00304D4E">
              <w:rPr>
                <w:rStyle w:val="Hyperlink"/>
                <w:rFonts w:ascii="Calibri" w:hAnsi="Calibri" w:cs="Calibri"/>
                <w:color w:val="auto"/>
                <w:sz w:val="22"/>
                <w:szCs w:val="22"/>
                <w:u w:val="none"/>
                <w:bdr w:val="none" w:sz="0" w:space="0" w:color="auto" w:frame="1"/>
              </w:rPr>
              <w:t>(1-</w:t>
            </w:r>
            <w:proofErr w:type="gramStart"/>
            <w:r w:rsidRPr="00304D4E">
              <w:rPr>
                <w:rStyle w:val="Hyperlink"/>
                <w:rFonts w:ascii="Calibri" w:hAnsi="Calibri" w:cs="Calibri"/>
                <w:color w:val="auto"/>
                <w:sz w:val="22"/>
                <w:szCs w:val="22"/>
                <w:u w:val="none"/>
                <w:bdr w:val="none" w:sz="0" w:space="0" w:color="auto" w:frame="1"/>
              </w:rPr>
              <w:t>X)BaTiO</w:t>
            </w:r>
            <w:proofErr w:type="gramEnd"/>
            <w:r w:rsidRPr="00304D4E">
              <w:rPr>
                <w:rStyle w:val="Hyperlink"/>
                <w:rFonts w:ascii="Calibri" w:hAnsi="Calibri" w:cs="Calibri"/>
                <w:color w:val="auto"/>
                <w:sz w:val="22"/>
                <w:szCs w:val="22"/>
                <w:u w:val="none"/>
                <w:bdr w:val="none" w:sz="0" w:space="0" w:color="auto" w:frame="1"/>
              </w:rPr>
              <w:t>3+NiFe2O4 Ceramic Composite </w:t>
            </w:r>
            <w:r w:rsidRPr="00304D4E">
              <w:rPr>
                <w:rFonts w:ascii="Calibri" w:hAnsi="Calibri" w:cs="Calibri"/>
                <w:sz w:val="22"/>
                <w:szCs w:val="22"/>
              </w:rPr>
              <w:fldChar w:fldCharType="end"/>
            </w:r>
          </w:p>
          <w:p w14:paraId="2B99EE8C" w14:textId="77777777" w:rsidR="0035116C" w:rsidRPr="00304D4E" w:rsidRDefault="0035116C" w:rsidP="0035116C">
            <w:pPr>
              <w:pStyle w:val="HTMLPreformatted"/>
              <w:rPr>
                <w:rFonts w:ascii="Calibri" w:hAnsi="Calibri" w:cs="Calibri"/>
                <w:sz w:val="22"/>
                <w:szCs w:val="22"/>
              </w:rPr>
            </w:pPr>
            <w:r w:rsidRPr="00304D4E">
              <w:rPr>
                <w:rFonts w:ascii="Calibri" w:hAnsi="Calibri" w:cs="Calibri"/>
                <w:sz w:val="22"/>
                <w:szCs w:val="22"/>
              </w:rPr>
              <w:t xml:space="preserve">S.V. Meenakshi, </w:t>
            </w:r>
            <w:r w:rsidRPr="00304D4E">
              <w:rPr>
                <w:rStyle w:val="Strong"/>
                <w:rFonts w:ascii="Calibri" w:hAnsi="Calibri" w:cs="Calibri"/>
                <w:sz w:val="22"/>
                <w:szCs w:val="22"/>
                <w:bdr w:val="none" w:sz="0" w:space="0" w:color="auto" w:frame="1"/>
              </w:rPr>
              <w:t>R. Saravanan,</w:t>
            </w:r>
            <w:r w:rsidRPr="00304D4E">
              <w:rPr>
                <w:rFonts w:ascii="Calibri" w:hAnsi="Calibri" w:cs="Calibri"/>
                <w:sz w:val="22"/>
                <w:szCs w:val="22"/>
              </w:rPr>
              <w:t xml:space="preserve"> </w:t>
            </w:r>
            <w:proofErr w:type="spellStart"/>
            <w:proofErr w:type="gramStart"/>
            <w:r w:rsidRPr="00304D4E">
              <w:rPr>
                <w:rFonts w:ascii="Calibri" w:hAnsi="Calibri" w:cs="Calibri"/>
                <w:sz w:val="22"/>
                <w:szCs w:val="22"/>
              </w:rPr>
              <w:t>N.Srinivasan</w:t>
            </w:r>
            <w:proofErr w:type="spellEnd"/>
            <w:proofErr w:type="gramEnd"/>
            <w:r w:rsidRPr="00304D4E">
              <w:rPr>
                <w:rFonts w:ascii="Calibri" w:hAnsi="Calibri" w:cs="Calibri"/>
                <w:sz w:val="22"/>
                <w:szCs w:val="22"/>
              </w:rPr>
              <w:t xml:space="preserve">, O.V. Saravanan, </w:t>
            </w:r>
            <w:proofErr w:type="spellStart"/>
            <w:r w:rsidRPr="00304D4E">
              <w:rPr>
                <w:rFonts w:ascii="Calibri" w:hAnsi="Calibri" w:cs="Calibri"/>
                <w:sz w:val="22"/>
                <w:szCs w:val="22"/>
              </w:rPr>
              <w:t>D.Dhayanithi</w:t>
            </w:r>
            <w:proofErr w:type="spellEnd"/>
            <w:r w:rsidRPr="00304D4E">
              <w:rPr>
                <w:rFonts w:ascii="Calibri" w:hAnsi="Calibri" w:cs="Calibri"/>
                <w:sz w:val="22"/>
                <w:szCs w:val="22"/>
              </w:rPr>
              <w:t xml:space="preserve">, Nambi </w:t>
            </w:r>
          </w:p>
          <w:p w14:paraId="4B613BA3" w14:textId="77777777" w:rsidR="0035116C" w:rsidRPr="00304D4E" w:rsidRDefault="0035116C" w:rsidP="0035116C">
            <w:pPr>
              <w:pStyle w:val="HTMLPreformatted"/>
              <w:rPr>
                <w:rFonts w:ascii="Calibri" w:hAnsi="Calibri" w:cs="Calibri"/>
                <w:sz w:val="22"/>
                <w:szCs w:val="22"/>
              </w:rPr>
            </w:pPr>
            <w:r w:rsidRPr="00304D4E">
              <w:rPr>
                <w:rFonts w:ascii="Calibri" w:hAnsi="Calibri" w:cs="Calibri"/>
                <w:sz w:val="22"/>
                <w:szCs w:val="22"/>
              </w:rPr>
              <w:t>Venkatesan Giridharan</w:t>
            </w:r>
          </w:p>
          <w:p w14:paraId="6C39C0B1" w14:textId="77777777" w:rsidR="0035116C" w:rsidRPr="00304D4E" w:rsidRDefault="00000000" w:rsidP="0035116C">
            <w:pPr>
              <w:pStyle w:val="HTMLPreformatted"/>
              <w:rPr>
                <w:rFonts w:ascii="Calibri" w:hAnsi="Calibri" w:cs="Calibri"/>
                <w:sz w:val="22"/>
                <w:szCs w:val="22"/>
              </w:rPr>
            </w:pPr>
            <w:hyperlink r:id="rId123" w:tgtFrame="_blank" w:history="1">
              <w:r w:rsidR="0035116C" w:rsidRPr="00304D4E">
                <w:rPr>
                  <w:rStyle w:val="Emphasis"/>
                  <w:rFonts w:ascii="Calibri" w:hAnsi="Calibri" w:cs="Calibri"/>
                  <w:color w:val="auto"/>
                  <w:sz w:val="22"/>
                  <w:szCs w:val="22"/>
                  <w:bdr w:val="none" w:sz="0" w:space="0" w:color="auto" w:frame="1"/>
                </w:rPr>
                <w:t>Journal of Electronic Materials (Springer US)</w:t>
              </w:r>
              <w:r w:rsidR="0035116C" w:rsidRPr="00304D4E">
                <w:rPr>
                  <w:rStyle w:val="Strong"/>
                  <w:rFonts w:ascii="Calibri" w:hAnsi="Calibri" w:cs="Calibri"/>
                  <w:i/>
                  <w:iCs/>
                  <w:sz w:val="22"/>
                  <w:szCs w:val="22"/>
                  <w:bdr w:val="none" w:sz="0" w:space="0" w:color="auto" w:frame="1"/>
                </w:rPr>
                <w:t>,</w:t>
              </w:r>
            </w:hyperlink>
            <w:r w:rsidR="0035116C" w:rsidRPr="00304D4E">
              <w:rPr>
                <w:rFonts w:ascii="Calibri" w:hAnsi="Calibri" w:cs="Calibri"/>
                <w:sz w:val="22"/>
                <w:szCs w:val="22"/>
              </w:rPr>
              <w:t xml:space="preserve"> Vol. 50, Issue 1, 400-401, (</w:t>
            </w:r>
            <w:r w:rsidR="0035116C" w:rsidRPr="00304D4E">
              <w:rPr>
                <w:rStyle w:val="Strong"/>
                <w:rFonts w:ascii="Calibri" w:hAnsi="Calibri" w:cs="Calibri"/>
                <w:sz w:val="22"/>
                <w:szCs w:val="22"/>
                <w:bdr w:val="none" w:sz="0" w:space="0" w:color="auto" w:frame="1"/>
              </w:rPr>
              <w:t>2021</w:t>
            </w:r>
            <w:r w:rsidR="0035116C" w:rsidRPr="00304D4E">
              <w:rPr>
                <w:rFonts w:ascii="Calibri" w:hAnsi="Calibri" w:cs="Calibri"/>
                <w:sz w:val="22"/>
                <w:szCs w:val="22"/>
              </w:rPr>
              <w:t xml:space="preserve">). </w:t>
            </w:r>
          </w:p>
          <w:p w14:paraId="7EA23664" w14:textId="77777777" w:rsidR="0035116C" w:rsidRPr="00304D4E" w:rsidRDefault="0035116C" w:rsidP="0035116C">
            <w:pPr>
              <w:pStyle w:val="HTMLPreformatted"/>
              <w:rPr>
                <w:rFonts w:ascii="Calibri" w:hAnsi="Calibri" w:cs="Calibri"/>
                <w:sz w:val="22"/>
                <w:szCs w:val="22"/>
              </w:rPr>
            </w:pPr>
            <w:r w:rsidRPr="00304D4E">
              <w:rPr>
                <w:rFonts w:ascii="Calibri" w:hAnsi="Calibri" w:cs="Calibri"/>
                <w:sz w:val="22"/>
                <w:szCs w:val="22"/>
              </w:rPr>
              <w:t>(DOI: 10.1007/S11664-020-08481-</w:t>
            </w:r>
            <w:proofErr w:type="gramStart"/>
            <w:r w:rsidRPr="00304D4E">
              <w:rPr>
                <w:rFonts w:ascii="Calibri" w:hAnsi="Calibri" w:cs="Calibri"/>
                <w:sz w:val="22"/>
                <w:szCs w:val="22"/>
              </w:rPr>
              <w:t>4)(</w:t>
            </w:r>
            <w:proofErr w:type="gramEnd"/>
            <w:r w:rsidRPr="00304D4E">
              <w:rPr>
                <w:rStyle w:val="Strong"/>
                <w:rFonts w:ascii="Calibri" w:hAnsi="Calibri" w:cs="Calibri"/>
                <w:sz w:val="22"/>
                <w:szCs w:val="22"/>
                <w:bdr w:val="none" w:sz="0" w:space="0" w:color="auto" w:frame="1"/>
              </w:rPr>
              <w:t>2021</w:t>
            </w:r>
            <w:r w:rsidRPr="00304D4E">
              <w:rPr>
                <w:rFonts w:ascii="Calibri" w:hAnsi="Calibri" w:cs="Calibri"/>
                <w:sz w:val="22"/>
                <w:szCs w:val="22"/>
              </w:rPr>
              <w:t xml:space="preserve">)                                                       </w:t>
            </w:r>
          </w:p>
          <w:p w14:paraId="300D9057" w14:textId="77777777" w:rsidR="0035116C" w:rsidRPr="00304D4E" w:rsidRDefault="0035116C" w:rsidP="0035116C">
            <w:pPr>
              <w:pStyle w:val="HTMLPreformatted"/>
              <w:rPr>
                <w:rFonts w:ascii="Calibri" w:hAnsi="Calibri" w:cs="Calibri"/>
                <w:sz w:val="22"/>
                <w:szCs w:val="22"/>
              </w:rPr>
            </w:pPr>
            <w:r w:rsidRPr="00304D4E">
              <w:rPr>
                <w:rStyle w:val="Strong"/>
                <w:rFonts w:ascii="Calibri" w:hAnsi="Calibri" w:cs="Calibri"/>
                <w:sz w:val="22"/>
                <w:szCs w:val="22"/>
                <w:bdr w:val="none" w:sz="0" w:space="0" w:color="auto" w:frame="1"/>
              </w:rPr>
              <w:t>(Impact Factor = 1.774)</w:t>
            </w:r>
          </w:p>
          <w:p w14:paraId="136736BF" w14:textId="7FB16312" w:rsidR="0035116C" w:rsidRPr="00304D4E" w:rsidRDefault="00080D18" w:rsidP="0035116C">
            <w:pPr>
              <w:pStyle w:val="HTMLPreformatted"/>
              <w:rPr>
                <w:rFonts w:ascii="Calibri" w:hAnsi="Calibri" w:cs="Calibri"/>
                <w:b/>
                <w:bCs/>
                <w:sz w:val="22"/>
                <w:szCs w:val="22"/>
              </w:rPr>
            </w:pPr>
            <w:r w:rsidRPr="00304D4E">
              <w:rPr>
                <w:rFonts w:ascii="Calibri" w:hAnsi="Calibri" w:cs="Calibri"/>
                <w:b/>
                <w:bCs/>
                <w:sz w:val="22"/>
                <w:szCs w:val="22"/>
              </w:rPr>
              <w:t>147</w:t>
            </w:r>
            <w:r w:rsidR="0035116C" w:rsidRPr="00304D4E">
              <w:rPr>
                <w:rFonts w:ascii="Calibri" w:hAnsi="Calibri" w:cs="Calibri"/>
                <w:b/>
                <w:bCs/>
                <w:sz w:val="22"/>
                <w:szCs w:val="22"/>
              </w:rPr>
              <w:t>.</w:t>
            </w:r>
          </w:p>
          <w:p w14:paraId="79ABE864" w14:textId="77777777" w:rsidR="0035116C" w:rsidRPr="00304D4E" w:rsidRDefault="0035116C" w:rsidP="0035116C">
            <w:pPr>
              <w:pStyle w:val="HTMLPreformatted"/>
              <w:rPr>
                <w:rFonts w:ascii="Calibri" w:hAnsi="Calibri" w:cs="Calibri"/>
                <w:sz w:val="22"/>
                <w:szCs w:val="22"/>
              </w:rPr>
            </w:pPr>
            <w:r w:rsidRPr="00304D4E">
              <w:rPr>
                <w:rFonts w:ascii="Calibri" w:hAnsi="Calibri" w:cs="Calibri"/>
                <w:sz w:val="22"/>
                <w:szCs w:val="22"/>
              </w:rPr>
              <w:t xml:space="preserve">Investigation On Interatomic Chemical Bonding </w:t>
            </w:r>
            <w:proofErr w:type="gramStart"/>
            <w:r w:rsidRPr="00304D4E">
              <w:rPr>
                <w:rFonts w:ascii="Calibri" w:hAnsi="Calibri" w:cs="Calibri"/>
                <w:sz w:val="22"/>
                <w:szCs w:val="22"/>
              </w:rPr>
              <w:t>And</w:t>
            </w:r>
            <w:proofErr w:type="gramEnd"/>
            <w:r w:rsidRPr="00304D4E">
              <w:rPr>
                <w:rFonts w:ascii="Calibri" w:hAnsi="Calibri" w:cs="Calibri"/>
                <w:sz w:val="22"/>
                <w:szCs w:val="22"/>
              </w:rPr>
              <w:t xml:space="preserve"> Charge-Related Optical, Multiferroic</w:t>
            </w:r>
          </w:p>
          <w:p w14:paraId="52FF4E92" w14:textId="77777777" w:rsidR="0035116C" w:rsidRPr="00304D4E" w:rsidRDefault="0035116C" w:rsidP="00E32B41">
            <w:pPr>
              <w:pStyle w:val="NoSpacing"/>
            </w:pPr>
            <w:r w:rsidRPr="00304D4E">
              <w:t xml:space="preserve">Properties Of La1−XZnxFeO3 Bulk Ceramics.                                  </w:t>
            </w:r>
          </w:p>
          <w:p w14:paraId="277615D3" w14:textId="08C7F722" w:rsidR="0035116C" w:rsidRPr="00304D4E" w:rsidRDefault="0035116C" w:rsidP="00E32B41">
            <w:pPr>
              <w:pStyle w:val="NoSpacing"/>
              <w:rPr>
                <w:rStyle w:val="Emphasis"/>
                <w:rFonts w:cs="Calibri"/>
                <w:color w:val="auto"/>
                <w:sz w:val="22"/>
                <w:szCs w:val="22"/>
                <w:bdr w:val="none" w:sz="0" w:space="0" w:color="auto" w:frame="1"/>
              </w:rPr>
            </w:pPr>
            <w:proofErr w:type="spellStart"/>
            <w:proofErr w:type="gramStart"/>
            <w:r w:rsidRPr="00304D4E">
              <w:t>G.Gowri</w:t>
            </w:r>
            <w:proofErr w:type="spellEnd"/>
            <w:proofErr w:type="gramEnd"/>
            <w:r w:rsidRPr="00304D4E">
              <w:t xml:space="preserve">, </w:t>
            </w:r>
            <w:proofErr w:type="spellStart"/>
            <w:r w:rsidRPr="00304D4E">
              <w:rPr>
                <w:rStyle w:val="Strong"/>
                <w:rFonts w:cs="Calibri"/>
                <w:sz w:val="22"/>
                <w:szCs w:val="22"/>
                <w:bdr w:val="none" w:sz="0" w:space="0" w:color="auto" w:frame="1"/>
              </w:rPr>
              <w:t>R.Saravanan</w:t>
            </w:r>
            <w:proofErr w:type="spellEnd"/>
            <w:r w:rsidRPr="00304D4E">
              <w:t xml:space="preserve">, </w:t>
            </w:r>
            <w:proofErr w:type="spellStart"/>
            <w:r w:rsidRPr="00304D4E">
              <w:t>N.Srinivasan</w:t>
            </w:r>
            <w:proofErr w:type="spellEnd"/>
            <w:r w:rsidRPr="00304D4E">
              <w:t xml:space="preserve">, </w:t>
            </w:r>
            <w:proofErr w:type="spellStart"/>
            <w:r w:rsidRPr="00304D4E">
              <w:t>O.V.Saravanan</w:t>
            </w:r>
            <w:proofErr w:type="spellEnd"/>
            <w:r w:rsidRPr="00304D4E">
              <w:t xml:space="preserve">, </w:t>
            </w:r>
            <w:proofErr w:type="spellStart"/>
            <w:r w:rsidRPr="00304D4E">
              <w:t>S.Sonai</w:t>
            </w:r>
            <w:proofErr w:type="spellEnd"/>
            <w:r w:rsidRPr="00304D4E">
              <w:t xml:space="preserve">                                                                                                         </w:t>
            </w:r>
          </w:p>
          <w:p w14:paraId="783010DF" w14:textId="77777777" w:rsidR="0035116C" w:rsidRPr="00304D4E" w:rsidRDefault="00000000" w:rsidP="00E32B41">
            <w:pPr>
              <w:pStyle w:val="NoSpacing"/>
            </w:pPr>
            <w:hyperlink r:id="rId124" w:tgtFrame="_blank" w:history="1">
              <w:r w:rsidR="0035116C" w:rsidRPr="00304D4E">
                <w:rPr>
                  <w:rStyle w:val="Hyperlink"/>
                  <w:rFonts w:cs="Calibri"/>
                  <w:i/>
                  <w:iCs/>
                  <w:color w:val="auto"/>
                  <w:sz w:val="22"/>
                  <w:szCs w:val="22"/>
                  <w:u w:val="none"/>
                  <w:bdr w:val="none" w:sz="0" w:space="0" w:color="auto" w:frame="1"/>
                </w:rPr>
                <w:t xml:space="preserve">Materials Chemistry </w:t>
              </w:r>
              <w:proofErr w:type="gramStart"/>
              <w:r w:rsidR="0035116C" w:rsidRPr="00304D4E">
                <w:rPr>
                  <w:rStyle w:val="Hyperlink"/>
                  <w:rFonts w:cs="Calibri"/>
                  <w:i/>
                  <w:iCs/>
                  <w:color w:val="auto"/>
                  <w:sz w:val="22"/>
                  <w:szCs w:val="22"/>
                  <w:u w:val="none"/>
                  <w:bdr w:val="none" w:sz="0" w:space="0" w:color="auto" w:frame="1"/>
                </w:rPr>
                <w:t>And</w:t>
              </w:r>
              <w:proofErr w:type="gramEnd"/>
              <w:r w:rsidR="0035116C" w:rsidRPr="00304D4E">
                <w:rPr>
                  <w:rStyle w:val="Hyperlink"/>
                  <w:rFonts w:cs="Calibri"/>
                  <w:i/>
                  <w:iCs/>
                  <w:color w:val="auto"/>
                  <w:sz w:val="22"/>
                  <w:szCs w:val="22"/>
                  <w:u w:val="none"/>
                  <w:bdr w:val="none" w:sz="0" w:space="0" w:color="auto" w:frame="1"/>
                </w:rPr>
                <w:t xml:space="preserve"> Physics (Elsevier)</w:t>
              </w:r>
            </w:hyperlink>
            <w:r w:rsidR="0035116C" w:rsidRPr="00304D4E">
              <w:rPr>
                <w:rStyle w:val="Emphasis"/>
                <w:rFonts w:cs="Calibri"/>
                <w:color w:val="auto"/>
                <w:sz w:val="22"/>
                <w:szCs w:val="22"/>
                <w:bdr w:val="none" w:sz="0" w:space="0" w:color="auto" w:frame="1"/>
              </w:rPr>
              <w:t>,</w:t>
            </w:r>
            <w:r w:rsidR="0035116C" w:rsidRPr="00304D4E">
              <w:t xml:space="preserve"> </w:t>
            </w:r>
            <w:r w:rsidR="0035116C" w:rsidRPr="00304D4E">
              <w:rPr>
                <w:rStyle w:val="Emphasis"/>
                <w:rFonts w:cs="Calibri"/>
                <w:color w:val="auto"/>
                <w:sz w:val="22"/>
                <w:szCs w:val="22"/>
                <w:bdr w:val="none" w:sz="0" w:space="0" w:color="auto" w:frame="1"/>
              </w:rPr>
              <w:t xml:space="preserve">267, 124652 </w:t>
            </w:r>
            <w:r w:rsidR="0035116C" w:rsidRPr="00304D4E">
              <w:t>(</w:t>
            </w:r>
            <w:r w:rsidR="0035116C" w:rsidRPr="00304D4E">
              <w:rPr>
                <w:rStyle w:val="Strong"/>
                <w:rFonts w:cs="Calibri"/>
                <w:sz w:val="22"/>
                <w:szCs w:val="22"/>
                <w:bdr w:val="none" w:sz="0" w:space="0" w:color="auto" w:frame="1"/>
              </w:rPr>
              <w:t>2021</w:t>
            </w:r>
            <w:r w:rsidR="0035116C" w:rsidRPr="00304D4E">
              <w:t xml:space="preserve">) </w:t>
            </w:r>
          </w:p>
          <w:p w14:paraId="67043751" w14:textId="77777777" w:rsidR="0035116C" w:rsidRPr="00304D4E" w:rsidRDefault="0035116C" w:rsidP="00E32B41">
            <w:pPr>
              <w:pStyle w:val="NoSpacing"/>
              <w:rPr>
                <w:bdr w:val="none" w:sz="0" w:space="0" w:color="auto" w:frame="1"/>
              </w:rPr>
            </w:pPr>
            <w:r w:rsidRPr="00304D4E">
              <w:rPr>
                <w:bdr w:val="none" w:sz="0" w:space="0" w:color="auto" w:frame="1"/>
              </w:rPr>
              <w:t>(https://doi.org/10.1016/j.matchemphys.2021.124652) (</w:t>
            </w:r>
            <w:r w:rsidRPr="00304D4E">
              <w:rPr>
                <w:rStyle w:val="Strong"/>
                <w:rFonts w:cs="Calibri"/>
                <w:sz w:val="22"/>
                <w:szCs w:val="22"/>
                <w:bdr w:val="none" w:sz="0" w:space="0" w:color="auto" w:frame="1"/>
              </w:rPr>
              <w:t>2021</w:t>
            </w:r>
            <w:r w:rsidRPr="00304D4E">
              <w:rPr>
                <w:bdr w:val="none" w:sz="0" w:space="0" w:color="auto" w:frame="1"/>
              </w:rPr>
              <w:t xml:space="preserve">)                                                 </w:t>
            </w:r>
          </w:p>
          <w:p w14:paraId="27CB0574" w14:textId="77777777" w:rsidR="0035116C" w:rsidRPr="00304D4E" w:rsidRDefault="0035116C" w:rsidP="00E32B41">
            <w:pPr>
              <w:pStyle w:val="NoSpacing"/>
            </w:pPr>
            <w:r w:rsidRPr="00304D4E">
              <w:rPr>
                <w:rStyle w:val="Strong"/>
                <w:rFonts w:cs="Calibri"/>
                <w:sz w:val="22"/>
                <w:szCs w:val="22"/>
                <w:bdr w:val="none" w:sz="0" w:space="0" w:color="auto" w:frame="1"/>
              </w:rPr>
              <w:t>(Impact Factor = 3.408)</w:t>
            </w:r>
          </w:p>
          <w:p w14:paraId="329D039D" w14:textId="25E79006" w:rsidR="0035116C" w:rsidRPr="00304D4E" w:rsidRDefault="0035116C" w:rsidP="0035116C">
            <w:pPr>
              <w:pStyle w:val="HTMLPreformatted"/>
              <w:rPr>
                <w:rFonts w:ascii="Calibri" w:hAnsi="Calibri" w:cs="Calibri"/>
                <w:b/>
                <w:bCs/>
                <w:sz w:val="22"/>
                <w:szCs w:val="22"/>
              </w:rPr>
            </w:pPr>
            <w:r w:rsidRPr="00304D4E">
              <w:rPr>
                <w:rFonts w:ascii="Calibri" w:hAnsi="Calibri" w:cs="Calibri"/>
                <w:b/>
                <w:bCs/>
                <w:sz w:val="22"/>
                <w:szCs w:val="22"/>
              </w:rPr>
              <w:t>146.</w:t>
            </w:r>
          </w:p>
          <w:p w14:paraId="4CA07B05" w14:textId="77777777" w:rsidR="0035116C" w:rsidRPr="00304D4E" w:rsidRDefault="0035116C" w:rsidP="0035116C">
            <w:pPr>
              <w:pStyle w:val="HTMLPreformatted"/>
              <w:rPr>
                <w:rFonts w:ascii="Calibri" w:hAnsi="Calibri" w:cs="Calibri"/>
                <w:sz w:val="22"/>
                <w:szCs w:val="22"/>
                <w:bdr w:val="none" w:sz="0" w:space="0" w:color="auto" w:frame="1"/>
              </w:rPr>
            </w:pPr>
            <w:r w:rsidRPr="00304D4E">
              <w:rPr>
                <w:rFonts w:ascii="Calibri" w:hAnsi="Calibri" w:cs="Calibri"/>
                <w:sz w:val="22"/>
                <w:szCs w:val="22"/>
                <w:bdr w:val="none" w:sz="0" w:space="0" w:color="auto" w:frame="1"/>
              </w:rPr>
              <w:t xml:space="preserve">Probing the effects of Al dopant over the structure and charge-related optical, magnetic, </w:t>
            </w:r>
          </w:p>
          <w:p w14:paraId="439C589E" w14:textId="77777777" w:rsidR="0035116C" w:rsidRPr="00304D4E" w:rsidRDefault="0035116C" w:rsidP="0035116C">
            <w:pPr>
              <w:pStyle w:val="HTMLPreformatted"/>
              <w:rPr>
                <w:rFonts w:ascii="Calibri" w:hAnsi="Calibri" w:cs="Calibri"/>
                <w:sz w:val="22"/>
                <w:szCs w:val="22"/>
                <w:bdr w:val="none" w:sz="0" w:space="0" w:color="auto" w:frame="1"/>
              </w:rPr>
            </w:pPr>
            <w:r w:rsidRPr="00304D4E">
              <w:rPr>
                <w:rFonts w:ascii="Calibri" w:hAnsi="Calibri" w:cs="Calibri"/>
                <w:sz w:val="22"/>
                <w:szCs w:val="22"/>
                <w:bdr w:val="none" w:sz="0" w:space="0" w:color="auto" w:frame="1"/>
              </w:rPr>
              <w:t>and electrical properties of Al</w:t>
            </w:r>
            <w:r w:rsidRPr="00304D4E">
              <w:rPr>
                <w:rFonts w:ascii="Calibri" w:hAnsi="Calibri" w:cs="Calibri"/>
                <w:sz w:val="22"/>
                <w:szCs w:val="22"/>
                <w:bdr w:val="none" w:sz="0" w:space="0" w:color="auto" w:frame="1"/>
                <w:vertAlign w:val="superscript"/>
              </w:rPr>
              <w:t>3+</w:t>
            </w:r>
            <w:r w:rsidRPr="00304D4E">
              <w:rPr>
                <w:rFonts w:ascii="Calibri" w:hAnsi="Calibri" w:cs="Calibri"/>
                <w:sz w:val="22"/>
                <w:szCs w:val="22"/>
                <w:bdr w:val="none" w:sz="0" w:space="0" w:color="auto" w:frame="1"/>
              </w:rPr>
              <w:t>-doped LaFeO</w:t>
            </w:r>
            <w:r w:rsidRPr="00304D4E">
              <w:rPr>
                <w:rFonts w:ascii="Calibri" w:hAnsi="Calibri" w:cs="Calibri"/>
                <w:sz w:val="22"/>
                <w:szCs w:val="22"/>
                <w:bdr w:val="none" w:sz="0" w:space="0" w:color="auto" w:frame="1"/>
                <w:vertAlign w:val="subscript"/>
              </w:rPr>
              <w:t>3</w:t>
            </w:r>
            <w:r w:rsidRPr="00304D4E">
              <w:rPr>
                <w:rFonts w:ascii="Calibri" w:hAnsi="Calibri" w:cs="Calibri"/>
                <w:sz w:val="22"/>
                <w:szCs w:val="22"/>
                <w:bdr w:val="none" w:sz="0" w:space="0" w:color="auto" w:frame="1"/>
              </w:rPr>
              <w:t xml:space="preserve"> bulk multiferroic materials</w:t>
            </w:r>
          </w:p>
          <w:p w14:paraId="60006B28" w14:textId="77777777" w:rsidR="0035116C" w:rsidRPr="00304D4E" w:rsidRDefault="0035116C" w:rsidP="0035116C">
            <w:pPr>
              <w:pStyle w:val="HTMLPreformatted"/>
              <w:rPr>
                <w:rFonts w:ascii="Calibri" w:hAnsi="Calibri" w:cs="Calibri"/>
                <w:sz w:val="22"/>
                <w:szCs w:val="22"/>
              </w:rPr>
            </w:pPr>
            <w:proofErr w:type="spellStart"/>
            <w:proofErr w:type="gramStart"/>
            <w:r w:rsidRPr="00304D4E">
              <w:rPr>
                <w:rFonts w:ascii="Calibri" w:hAnsi="Calibri" w:cs="Calibri"/>
                <w:sz w:val="22"/>
                <w:szCs w:val="22"/>
                <w:bdr w:val="none" w:sz="0" w:space="0" w:color="auto" w:frame="1"/>
              </w:rPr>
              <w:t>G.Gowri</w:t>
            </w:r>
            <w:proofErr w:type="spellEnd"/>
            <w:proofErr w:type="gramEnd"/>
            <w:r w:rsidRPr="00304D4E">
              <w:rPr>
                <w:rFonts w:ascii="Calibri" w:hAnsi="Calibri" w:cs="Calibri"/>
                <w:sz w:val="22"/>
                <w:szCs w:val="22"/>
                <w:bdr w:val="none" w:sz="0" w:space="0" w:color="auto" w:frame="1"/>
              </w:rPr>
              <w:t xml:space="preserve">, </w:t>
            </w:r>
            <w:proofErr w:type="spellStart"/>
            <w:r w:rsidRPr="00304D4E">
              <w:rPr>
                <w:rStyle w:val="Strong"/>
                <w:rFonts w:ascii="Calibri" w:hAnsi="Calibri" w:cs="Calibri"/>
                <w:sz w:val="22"/>
                <w:szCs w:val="22"/>
                <w:bdr w:val="none" w:sz="0" w:space="0" w:color="auto" w:frame="1"/>
              </w:rPr>
              <w:t>R.Saravanan</w:t>
            </w:r>
            <w:proofErr w:type="spellEnd"/>
            <w:r w:rsidRPr="00304D4E">
              <w:rPr>
                <w:rFonts w:ascii="Calibri" w:hAnsi="Calibri" w:cs="Calibri"/>
                <w:sz w:val="22"/>
                <w:szCs w:val="22"/>
                <w:bdr w:val="none" w:sz="0" w:space="0" w:color="auto" w:frame="1"/>
              </w:rPr>
              <w:t xml:space="preserve">, </w:t>
            </w:r>
            <w:proofErr w:type="spellStart"/>
            <w:r w:rsidRPr="00304D4E">
              <w:rPr>
                <w:rFonts w:ascii="Calibri" w:hAnsi="Calibri" w:cs="Calibri"/>
                <w:sz w:val="22"/>
                <w:szCs w:val="22"/>
                <w:bdr w:val="none" w:sz="0" w:space="0" w:color="auto" w:frame="1"/>
              </w:rPr>
              <w:t>N.Srinivasan</w:t>
            </w:r>
            <w:proofErr w:type="spellEnd"/>
            <w:r w:rsidRPr="00304D4E">
              <w:rPr>
                <w:rFonts w:ascii="Calibri" w:hAnsi="Calibri" w:cs="Calibri"/>
                <w:sz w:val="22"/>
                <w:szCs w:val="22"/>
                <w:bdr w:val="none" w:sz="0" w:space="0" w:color="auto" w:frame="1"/>
              </w:rPr>
              <w:t xml:space="preserve">, </w:t>
            </w:r>
            <w:proofErr w:type="spellStart"/>
            <w:r w:rsidRPr="00304D4E">
              <w:rPr>
                <w:rFonts w:ascii="Calibri" w:hAnsi="Calibri" w:cs="Calibri"/>
                <w:sz w:val="22"/>
                <w:szCs w:val="22"/>
                <w:bdr w:val="none" w:sz="0" w:space="0" w:color="auto" w:frame="1"/>
              </w:rPr>
              <w:t>K.Karunya</w:t>
            </w:r>
            <w:proofErr w:type="spellEnd"/>
            <w:r w:rsidRPr="00304D4E">
              <w:rPr>
                <w:rFonts w:ascii="Calibri" w:hAnsi="Calibri" w:cs="Calibri"/>
                <w:sz w:val="22"/>
                <w:szCs w:val="22"/>
                <w:bdr w:val="none" w:sz="0" w:space="0" w:color="auto" w:frame="1"/>
              </w:rPr>
              <w:t>,</w:t>
            </w:r>
            <w:r w:rsidRPr="00304D4E">
              <w:rPr>
                <w:rFonts w:ascii="Calibri" w:hAnsi="Calibri" w:cs="Calibri"/>
                <w:sz w:val="22"/>
                <w:szCs w:val="22"/>
              </w:rPr>
              <w:t xml:space="preserve"> </w:t>
            </w:r>
            <w:proofErr w:type="spellStart"/>
            <w:r w:rsidRPr="00304D4E">
              <w:rPr>
                <w:rFonts w:ascii="Calibri" w:hAnsi="Calibri" w:cs="Calibri"/>
                <w:sz w:val="22"/>
                <w:szCs w:val="22"/>
              </w:rPr>
              <w:t>P.Jeyasheela</w:t>
            </w:r>
            <w:proofErr w:type="spellEnd"/>
            <w:r w:rsidRPr="00304D4E">
              <w:rPr>
                <w:rFonts w:ascii="Calibri" w:hAnsi="Calibri" w:cs="Calibri"/>
                <w:sz w:val="22"/>
                <w:szCs w:val="22"/>
              </w:rPr>
              <w:t xml:space="preserve">, </w:t>
            </w:r>
            <w:proofErr w:type="spellStart"/>
            <w:r w:rsidRPr="00304D4E">
              <w:rPr>
                <w:rFonts w:ascii="Calibri" w:hAnsi="Calibri" w:cs="Calibri"/>
                <w:sz w:val="22"/>
                <w:szCs w:val="22"/>
              </w:rPr>
              <w:t>M.Uthra</w:t>
            </w:r>
            <w:proofErr w:type="spellEnd"/>
          </w:p>
          <w:p w14:paraId="0B1BBB7F" w14:textId="77777777" w:rsidR="0035116C" w:rsidRPr="00304D4E" w:rsidRDefault="00000000" w:rsidP="0035116C">
            <w:pPr>
              <w:pStyle w:val="HTMLPreformatted"/>
              <w:rPr>
                <w:rFonts w:ascii="Calibri" w:hAnsi="Calibri" w:cs="Calibri"/>
                <w:sz w:val="22"/>
                <w:szCs w:val="22"/>
              </w:rPr>
            </w:pPr>
            <w:hyperlink r:id="rId125" w:tgtFrame="_blank" w:history="1">
              <w:r w:rsidR="0035116C" w:rsidRPr="00304D4E">
                <w:rPr>
                  <w:rStyle w:val="Strong"/>
                  <w:rFonts w:ascii="Calibri" w:hAnsi="Calibri" w:cs="Calibri"/>
                  <w:i/>
                  <w:iCs/>
                  <w:sz w:val="22"/>
                  <w:szCs w:val="22"/>
                  <w:bdr w:val="none" w:sz="0" w:space="0" w:color="auto" w:frame="1"/>
                </w:rPr>
                <w:t>Chemical</w:t>
              </w:r>
              <w:r w:rsidR="0035116C" w:rsidRPr="00304D4E">
                <w:rPr>
                  <w:rStyle w:val="Hyperlink"/>
                  <w:rFonts w:ascii="Calibri" w:hAnsi="Calibri" w:cs="Calibri"/>
                  <w:i/>
                  <w:iCs/>
                  <w:color w:val="auto"/>
                  <w:sz w:val="22"/>
                  <w:szCs w:val="22"/>
                  <w:u w:val="none"/>
                  <w:bdr w:val="none" w:sz="0" w:space="0" w:color="auto" w:frame="1"/>
                </w:rPr>
                <w:t xml:space="preserve"> </w:t>
              </w:r>
              <w:r w:rsidR="0035116C" w:rsidRPr="00304D4E">
                <w:rPr>
                  <w:rStyle w:val="Strong"/>
                  <w:rFonts w:ascii="Calibri" w:hAnsi="Calibri" w:cs="Calibri"/>
                  <w:i/>
                  <w:iCs/>
                  <w:sz w:val="22"/>
                  <w:szCs w:val="22"/>
                  <w:bdr w:val="none" w:sz="0" w:space="0" w:color="auto" w:frame="1"/>
                </w:rPr>
                <w:t>Papers</w:t>
              </w:r>
            </w:hyperlink>
            <w:r w:rsidR="0035116C" w:rsidRPr="00304D4E">
              <w:rPr>
                <w:rFonts w:ascii="Calibri" w:hAnsi="Calibri" w:cs="Calibri"/>
                <w:sz w:val="22"/>
                <w:szCs w:val="22"/>
              </w:rPr>
              <w:t xml:space="preserve"> (Springer), </w:t>
            </w:r>
            <w:r w:rsidR="0035116C" w:rsidRPr="00304D4E">
              <w:rPr>
                <w:rStyle w:val="Emphasis"/>
                <w:rFonts w:ascii="Calibri" w:hAnsi="Calibri" w:cs="Calibri"/>
                <w:color w:val="auto"/>
                <w:sz w:val="22"/>
                <w:szCs w:val="22"/>
                <w:bdr w:val="none" w:sz="0" w:space="0" w:color="auto" w:frame="1"/>
              </w:rPr>
              <w:t>75(8), 4337–4353</w:t>
            </w:r>
            <w:r w:rsidR="0035116C" w:rsidRPr="00304D4E">
              <w:rPr>
                <w:rFonts w:ascii="Calibri" w:hAnsi="Calibri" w:cs="Calibri"/>
                <w:sz w:val="22"/>
                <w:szCs w:val="22"/>
              </w:rPr>
              <w:t>(</w:t>
            </w:r>
            <w:r w:rsidR="0035116C" w:rsidRPr="00304D4E">
              <w:rPr>
                <w:rStyle w:val="Strong"/>
                <w:rFonts w:ascii="Calibri" w:hAnsi="Calibri" w:cs="Calibri"/>
                <w:sz w:val="22"/>
                <w:szCs w:val="22"/>
                <w:bdr w:val="none" w:sz="0" w:space="0" w:color="auto" w:frame="1"/>
              </w:rPr>
              <w:t>2021</w:t>
            </w:r>
            <w:r w:rsidR="0035116C" w:rsidRPr="00304D4E">
              <w:rPr>
                <w:rFonts w:ascii="Calibri" w:hAnsi="Calibri" w:cs="Calibri"/>
                <w:sz w:val="22"/>
                <w:szCs w:val="22"/>
              </w:rPr>
              <w:t xml:space="preserve">) </w:t>
            </w:r>
          </w:p>
          <w:p w14:paraId="41F4A212" w14:textId="77777777" w:rsidR="0035116C" w:rsidRPr="00304D4E" w:rsidRDefault="00000000" w:rsidP="0035116C">
            <w:pPr>
              <w:pStyle w:val="HTMLPreformatted"/>
              <w:rPr>
                <w:rFonts w:ascii="Calibri" w:hAnsi="Calibri" w:cs="Calibri"/>
                <w:sz w:val="22"/>
                <w:szCs w:val="22"/>
              </w:rPr>
            </w:pPr>
            <w:hyperlink r:id="rId126" w:history="1">
              <w:r w:rsidR="0035116C" w:rsidRPr="00304D4E">
                <w:rPr>
                  <w:rStyle w:val="Hyperlink"/>
                  <w:rFonts w:ascii="Calibri" w:hAnsi="Calibri" w:cs="Calibri"/>
                  <w:color w:val="auto"/>
                  <w:sz w:val="22"/>
                  <w:szCs w:val="22"/>
                  <w:u w:val="none"/>
                  <w:bdr w:val="none" w:sz="0" w:space="0" w:color="auto" w:frame="1"/>
                </w:rPr>
                <w:t>https://doi.org/10.1007/s11696-021-01672-1</w:t>
              </w:r>
            </w:hyperlink>
            <w:r w:rsidR="0035116C" w:rsidRPr="00304D4E">
              <w:rPr>
                <w:rFonts w:ascii="Calibri" w:hAnsi="Calibri" w:cs="Calibri"/>
                <w:sz w:val="22"/>
                <w:szCs w:val="22"/>
              </w:rPr>
              <w:t xml:space="preserve"> (</w:t>
            </w:r>
            <w:r w:rsidR="0035116C" w:rsidRPr="00304D4E">
              <w:rPr>
                <w:rStyle w:val="Strong"/>
                <w:rFonts w:ascii="Calibri" w:hAnsi="Calibri" w:cs="Calibri"/>
                <w:sz w:val="22"/>
                <w:szCs w:val="22"/>
                <w:bdr w:val="none" w:sz="0" w:space="0" w:color="auto" w:frame="1"/>
              </w:rPr>
              <w:t>2021</w:t>
            </w:r>
            <w:r w:rsidR="0035116C" w:rsidRPr="00304D4E">
              <w:rPr>
                <w:rFonts w:ascii="Calibri" w:hAnsi="Calibri" w:cs="Calibri"/>
                <w:sz w:val="22"/>
                <w:szCs w:val="22"/>
              </w:rPr>
              <w:t>)</w:t>
            </w:r>
          </w:p>
          <w:p w14:paraId="60FA6973" w14:textId="77777777" w:rsidR="0035116C" w:rsidRPr="00304D4E" w:rsidRDefault="0035116C" w:rsidP="0035116C">
            <w:pPr>
              <w:pStyle w:val="HTMLPreformatted"/>
              <w:rPr>
                <w:rStyle w:val="Emphasis"/>
                <w:rFonts w:ascii="Calibri" w:hAnsi="Calibri" w:cs="Calibri"/>
                <w:b/>
                <w:bCs/>
                <w:color w:val="auto"/>
                <w:sz w:val="22"/>
                <w:szCs w:val="22"/>
                <w:bdr w:val="none" w:sz="0" w:space="0" w:color="auto" w:frame="1"/>
              </w:rPr>
            </w:pPr>
            <w:r w:rsidRPr="00304D4E">
              <w:rPr>
                <w:rStyle w:val="Emphasis"/>
                <w:rFonts w:ascii="Calibri" w:hAnsi="Calibri" w:cs="Calibri"/>
                <w:b/>
                <w:bCs/>
                <w:color w:val="auto"/>
                <w:sz w:val="22"/>
                <w:szCs w:val="22"/>
                <w:bdr w:val="none" w:sz="0" w:space="0" w:color="auto" w:frame="1"/>
              </w:rPr>
              <w:t>(Impact Factor = 1.680)</w:t>
            </w:r>
          </w:p>
          <w:p w14:paraId="01AC439D" w14:textId="04B05B90" w:rsidR="0035116C" w:rsidRPr="00304D4E" w:rsidRDefault="0035116C" w:rsidP="0035116C">
            <w:pPr>
              <w:pStyle w:val="HTMLPreformatted"/>
              <w:rPr>
                <w:rFonts w:ascii="Calibri" w:hAnsi="Calibri" w:cs="Calibri"/>
                <w:sz w:val="22"/>
                <w:szCs w:val="22"/>
              </w:rPr>
            </w:pPr>
            <w:r w:rsidRPr="00304D4E">
              <w:rPr>
                <w:rFonts w:ascii="Calibri" w:hAnsi="Calibri" w:cs="Calibri"/>
                <w:b/>
                <w:bCs/>
                <w:sz w:val="22"/>
                <w:szCs w:val="22"/>
              </w:rPr>
              <w:t>145</w:t>
            </w:r>
            <w:r w:rsidRPr="00304D4E">
              <w:rPr>
                <w:rFonts w:ascii="Calibri" w:hAnsi="Calibri" w:cs="Calibri"/>
                <w:sz w:val="22"/>
                <w:szCs w:val="22"/>
              </w:rPr>
              <w:t>.</w:t>
            </w:r>
          </w:p>
          <w:p w14:paraId="48AA818D" w14:textId="77777777" w:rsidR="0035116C" w:rsidRPr="00304D4E" w:rsidRDefault="0035116C" w:rsidP="0035116C">
            <w:pPr>
              <w:pStyle w:val="HTMLPreformatted"/>
              <w:rPr>
                <w:rStyle w:val="Hyperlink"/>
                <w:rFonts w:ascii="Calibri" w:hAnsi="Calibri" w:cs="Calibri"/>
                <w:color w:val="auto"/>
                <w:sz w:val="22"/>
                <w:szCs w:val="22"/>
                <w:u w:val="none"/>
                <w:bdr w:val="none" w:sz="0" w:space="0" w:color="auto" w:frame="1"/>
              </w:rPr>
            </w:pPr>
            <w:r w:rsidRPr="00304D4E">
              <w:rPr>
                <w:rFonts w:ascii="Calibri" w:hAnsi="Calibri" w:cs="Calibri"/>
                <w:sz w:val="22"/>
                <w:szCs w:val="22"/>
              </w:rPr>
              <w:fldChar w:fldCharType="begin"/>
            </w:r>
            <w:r w:rsidRPr="00304D4E">
              <w:rPr>
                <w:rFonts w:ascii="Calibri" w:hAnsi="Calibri" w:cs="Calibri"/>
                <w:sz w:val="22"/>
                <w:szCs w:val="22"/>
              </w:rPr>
              <w:instrText>HYPERLINK "https://secureservercdn.net/160.153.138.71/p1f.39e.myftpupload.com/wp-content/uploads/2021/08/SVM.jpg?time=1629517242" \t "_blank"</w:instrText>
            </w:r>
            <w:r w:rsidRPr="00304D4E">
              <w:rPr>
                <w:rFonts w:ascii="Calibri" w:hAnsi="Calibri" w:cs="Calibri"/>
                <w:sz w:val="22"/>
                <w:szCs w:val="22"/>
              </w:rPr>
            </w:r>
            <w:r w:rsidRPr="00304D4E">
              <w:rPr>
                <w:rFonts w:ascii="Calibri" w:hAnsi="Calibri" w:cs="Calibri"/>
                <w:sz w:val="22"/>
                <w:szCs w:val="22"/>
              </w:rPr>
              <w:fldChar w:fldCharType="separate"/>
            </w:r>
            <w:r w:rsidRPr="00304D4E">
              <w:rPr>
                <w:rStyle w:val="Hyperlink"/>
                <w:rFonts w:ascii="Calibri" w:hAnsi="Calibri" w:cs="Calibri"/>
                <w:color w:val="auto"/>
                <w:sz w:val="22"/>
                <w:szCs w:val="22"/>
                <w:u w:val="none"/>
                <w:bdr w:val="none" w:sz="0" w:space="0" w:color="auto" w:frame="1"/>
              </w:rPr>
              <w:t xml:space="preserve">Exploration of (1 - x) BaTiO3 + x ZnFe2O4 magneto-electric ceramic composite on </w:t>
            </w:r>
          </w:p>
          <w:p w14:paraId="5038DBCF" w14:textId="77777777" w:rsidR="0035116C" w:rsidRPr="00304D4E" w:rsidRDefault="0035116C" w:rsidP="0035116C">
            <w:pPr>
              <w:pStyle w:val="HTMLPreformatted"/>
              <w:rPr>
                <w:rFonts w:ascii="Calibri" w:hAnsi="Calibri" w:cs="Calibri"/>
                <w:sz w:val="22"/>
                <w:szCs w:val="22"/>
              </w:rPr>
            </w:pPr>
            <w:r w:rsidRPr="00304D4E">
              <w:rPr>
                <w:rStyle w:val="Hyperlink"/>
                <w:rFonts w:ascii="Calibri" w:hAnsi="Calibri" w:cs="Calibri"/>
                <w:color w:val="auto"/>
                <w:sz w:val="22"/>
                <w:szCs w:val="22"/>
                <w:u w:val="none"/>
                <w:bdr w:val="none" w:sz="0" w:space="0" w:color="auto" w:frame="1"/>
              </w:rPr>
              <w:t>charge density: Structure and its characterization</w:t>
            </w:r>
            <w:r w:rsidRPr="00304D4E">
              <w:rPr>
                <w:rFonts w:ascii="Calibri" w:hAnsi="Calibri" w:cs="Calibri"/>
                <w:sz w:val="22"/>
                <w:szCs w:val="22"/>
              </w:rPr>
              <w:fldChar w:fldCharType="end"/>
            </w:r>
          </w:p>
          <w:p w14:paraId="30558006" w14:textId="77777777" w:rsidR="0035116C" w:rsidRPr="00304D4E" w:rsidRDefault="0035116C" w:rsidP="0035116C">
            <w:pPr>
              <w:pStyle w:val="HTMLPreformatted"/>
              <w:rPr>
                <w:rFonts w:ascii="Calibri" w:hAnsi="Calibri" w:cs="Calibri"/>
                <w:sz w:val="22"/>
                <w:szCs w:val="22"/>
              </w:rPr>
            </w:pPr>
            <w:r w:rsidRPr="00304D4E">
              <w:rPr>
                <w:rFonts w:ascii="Calibri" w:hAnsi="Calibri" w:cs="Calibri"/>
                <w:sz w:val="22"/>
                <w:szCs w:val="22"/>
              </w:rPr>
              <w:t xml:space="preserve">S.V. Meenakshi, </w:t>
            </w:r>
            <w:r w:rsidRPr="00304D4E">
              <w:rPr>
                <w:rStyle w:val="Strong"/>
                <w:rFonts w:ascii="Calibri" w:hAnsi="Calibri" w:cs="Calibri"/>
                <w:sz w:val="22"/>
                <w:szCs w:val="22"/>
                <w:bdr w:val="none" w:sz="0" w:space="0" w:color="auto" w:frame="1"/>
              </w:rPr>
              <w:t>R. Saravanan</w:t>
            </w:r>
            <w:r w:rsidRPr="00304D4E">
              <w:rPr>
                <w:rFonts w:ascii="Calibri" w:hAnsi="Calibri" w:cs="Calibri"/>
                <w:sz w:val="22"/>
                <w:szCs w:val="22"/>
              </w:rPr>
              <w:t xml:space="preserve">, N. Srinivasan, D. Dhayanithi, </w:t>
            </w:r>
            <w:proofErr w:type="spellStart"/>
            <w:r w:rsidRPr="00304D4E">
              <w:rPr>
                <w:rFonts w:ascii="Calibri" w:hAnsi="Calibri" w:cs="Calibri"/>
                <w:sz w:val="22"/>
                <w:szCs w:val="22"/>
              </w:rPr>
              <w:t>N.</w:t>
            </w:r>
            <w:proofErr w:type="gramStart"/>
            <w:r w:rsidRPr="00304D4E">
              <w:rPr>
                <w:rFonts w:ascii="Calibri" w:hAnsi="Calibri" w:cs="Calibri"/>
                <w:sz w:val="22"/>
                <w:szCs w:val="22"/>
              </w:rPr>
              <w:t>V.Giridharan</w:t>
            </w:r>
            <w:proofErr w:type="spellEnd"/>
            <w:proofErr w:type="gramEnd"/>
            <w:r w:rsidRPr="00304D4E">
              <w:rPr>
                <w:rFonts w:ascii="Calibri" w:hAnsi="Calibri" w:cs="Calibri"/>
                <w:sz w:val="22"/>
                <w:szCs w:val="22"/>
              </w:rPr>
              <w:t xml:space="preserve"> </w:t>
            </w:r>
          </w:p>
          <w:p w14:paraId="5B1D2844" w14:textId="77777777" w:rsidR="0035116C" w:rsidRPr="00304D4E" w:rsidRDefault="00000000" w:rsidP="0035116C">
            <w:pPr>
              <w:pStyle w:val="HTMLPreformatted"/>
              <w:rPr>
                <w:rFonts w:ascii="Calibri" w:hAnsi="Calibri" w:cs="Calibri"/>
                <w:sz w:val="22"/>
                <w:szCs w:val="22"/>
              </w:rPr>
            </w:pPr>
            <w:hyperlink r:id="rId127" w:tgtFrame="_blank" w:history="1">
              <w:r w:rsidR="0035116C" w:rsidRPr="00304D4E">
                <w:rPr>
                  <w:rStyle w:val="Emphasis"/>
                  <w:rFonts w:ascii="Calibri" w:hAnsi="Calibri" w:cs="Calibri"/>
                  <w:b/>
                  <w:bCs/>
                  <w:color w:val="auto"/>
                  <w:sz w:val="22"/>
                  <w:szCs w:val="22"/>
                  <w:bdr w:val="none" w:sz="0" w:space="0" w:color="auto" w:frame="1"/>
                </w:rPr>
                <w:t>Journal of Alloys and Compounds</w:t>
              </w:r>
            </w:hyperlink>
            <w:r w:rsidR="0035116C" w:rsidRPr="00304D4E">
              <w:rPr>
                <w:rFonts w:ascii="Calibri" w:hAnsi="Calibri" w:cs="Calibri"/>
                <w:sz w:val="22"/>
                <w:szCs w:val="22"/>
              </w:rPr>
              <w:t xml:space="preserve"> (Elsevier), 888, 161491 (</w:t>
            </w:r>
            <w:r w:rsidR="0035116C" w:rsidRPr="00304D4E">
              <w:rPr>
                <w:rStyle w:val="Strong"/>
                <w:rFonts w:ascii="Calibri" w:hAnsi="Calibri" w:cs="Calibri"/>
                <w:sz w:val="22"/>
                <w:szCs w:val="22"/>
                <w:bdr w:val="none" w:sz="0" w:space="0" w:color="auto" w:frame="1"/>
              </w:rPr>
              <w:t>2021</w:t>
            </w:r>
            <w:r w:rsidR="0035116C" w:rsidRPr="00304D4E">
              <w:rPr>
                <w:rFonts w:ascii="Calibri" w:hAnsi="Calibri" w:cs="Calibri"/>
                <w:sz w:val="22"/>
                <w:szCs w:val="22"/>
              </w:rPr>
              <w:t xml:space="preserve">) </w:t>
            </w:r>
          </w:p>
          <w:p w14:paraId="089E9A7D" w14:textId="77777777" w:rsidR="0035116C" w:rsidRPr="00304D4E" w:rsidRDefault="0035116C" w:rsidP="0035116C">
            <w:pPr>
              <w:pStyle w:val="HTMLPreformatted"/>
              <w:rPr>
                <w:rFonts w:ascii="Calibri" w:hAnsi="Calibri" w:cs="Calibri"/>
                <w:sz w:val="22"/>
                <w:szCs w:val="22"/>
              </w:rPr>
            </w:pPr>
            <w:r w:rsidRPr="00304D4E">
              <w:rPr>
                <w:rStyle w:val="Strong"/>
                <w:rFonts w:ascii="Calibri" w:hAnsi="Calibri" w:cs="Calibri"/>
                <w:sz w:val="22"/>
                <w:szCs w:val="22"/>
                <w:bdr w:val="none" w:sz="0" w:space="0" w:color="auto" w:frame="1"/>
              </w:rPr>
              <w:t>(Impact Factor= 5.316</w:t>
            </w:r>
            <w:r w:rsidRPr="00304D4E">
              <w:rPr>
                <w:rFonts w:ascii="Calibri" w:hAnsi="Calibri" w:cs="Calibri"/>
                <w:sz w:val="22"/>
                <w:szCs w:val="22"/>
              </w:rPr>
              <w:t>)</w:t>
            </w:r>
          </w:p>
          <w:p w14:paraId="0393079E" w14:textId="77777777" w:rsidR="0035116C" w:rsidRPr="00304D4E" w:rsidRDefault="0035116C" w:rsidP="005530D6">
            <w:pPr>
              <w:spacing w:after="0" w:line="240" w:lineRule="auto"/>
              <w:rPr>
                <w:rStyle w:val="Strong"/>
                <w:rFonts w:cs="Calibri"/>
                <w:b w:val="0"/>
                <w:bCs w:val="0"/>
                <w:sz w:val="22"/>
                <w:szCs w:val="22"/>
                <w:bdr w:val="none" w:sz="0" w:space="0" w:color="auto" w:frame="1"/>
              </w:rPr>
            </w:pPr>
          </w:p>
        </w:tc>
      </w:tr>
      <w:tr w:rsidR="008430A0" w:rsidRPr="00901E58" w14:paraId="30E800A4" w14:textId="77777777" w:rsidTr="005530D6">
        <w:trPr>
          <w:trHeight w:val="530"/>
        </w:trPr>
        <w:tc>
          <w:tcPr>
            <w:tcW w:w="648" w:type="dxa"/>
            <w:shd w:val="clear" w:color="auto" w:fill="auto"/>
          </w:tcPr>
          <w:p w14:paraId="2B5091B8" w14:textId="77777777" w:rsidR="008430A0" w:rsidRPr="00275EAD" w:rsidRDefault="00DE3E76" w:rsidP="005530D6">
            <w:pPr>
              <w:pStyle w:val="NoSpacing"/>
              <w:rPr>
                <w:rFonts w:cs="Calibri"/>
                <w:b/>
                <w:bCs/>
                <w:sz w:val="22"/>
                <w:szCs w:val="22"/>
                <w:highlight w:val="yellow"/>
              </w:rPr>
            </w:pPr>
            <w:r w:rsidRPr="00275EAD">
              <w:rPr>
                <w:rFonts w:cs="Calibri"/>
                <w:b/>
                <w:bCs/>
                <w:sz w:val="22"/>
                <w:szCs w:val="22"/>
              </w:rPr>
              <w:lastRenderedPageBreak/>
              <w:t>144</w:t>
            </w:r>
          </w:p>
        </w:tc>
        <w:tc>
          <w:tcPr>
            <w:tcW w:w="2160" w:type="dxa"/>
            <w:shd w:val="clear" w:color="auto" w:fill="auto"/>
          </w:tcPr>
          <w:p w14:paraId="4CF30D3F" w14:textId="77777777" w:rsidR="00DE3E76" w:rsidRPr="00275EAD" w:rsidRDefault="00DE3E76" w:rsidP="005530D6">
            <w:pPr>
              <w:pStyle w:val="HTMLPreformatted"/>
              <w:rPr>
                <w:rFonts w:ascii="Calibri" w:hAnsi="Calibri" w:cs="Calibri"/>
                <w:sz w:val="22"/>
                <w:szCs w:val="22"/>
              </w:rPr>
            </w:pPr>
            <w:r w:rsidRPr="00275EAD">
              <w:rPr>
                <w:rStyle w:val="Strong"/>
                <w:rFonts w:ascii="Calibri" w:hAnsi="Calibri" w:cs="Calibri"/>
                <w:b w:val="0"/>
                <w:bCs w:val="0"/>
                <w:sz w:val="22"/>
                <w:szCs w:val="22"/>
                <w:bdr w:val="none" w:sz="0" w:space="0" w:color="auto" w:frame="1"/>
              </w:rPr>
              <w:t>S.V. Meenakshi</w:t>
            </w:r>
            <w:r w:rsidRPr="00275EAD">
              <w:rPr>
                <w:rFonts w:ascii="Calibri" w:hAnsi="Calibri" w:cs="Calibri"/>
                <w:sz w:val="22"/>
                <w:szCs w:val="22"/>
              </w:rPr>
              <w:t xml:space="preserve">, R. Saravanan, </w:t>
            </w:r>
            <w:proofErr w:type="spellStart"/>
            <w:proofErr w:type="gramStart"/>
            <w:r w:rsidRPr="00275EAD">
              <w:rPr>
                <w:rFonts w:ascii="Calibri" w:hAnsi="Calibri" w:cs="Calibri"/>
                <w:sz w:val="22"/>
                <w:szCs w:val="22"/>
              </w:rPr>
              <w:t>N.Srinivasan</w:t>
            </w:r>
            <w:proofErr w:type="spellEnd"/>
            <w:proofErr w:type="gramEnd"/>
            <w:r w:rsidRPr="00275EAD">
              <w:rPr>
                <w:rFonts w:ascii="Calibri" w:hAnsi="Calibri" w:cs="Calibri"/>
                <w:sz w:val="22"/>
                <w:szCs w:val="22"/>
              </w:rPr>
              <w:t xml:space="preserve">, </w:t>
            </w:r>
            <w:proofErr w:type="spellStart"/>
            <w:r w:rsidRPr="00275EAD">
              <w:rPr>
                <w:rFonts w:ascii="Calibri" w:hAnsi="Calibri" w:cs="Calibri"/>
                <w:sz w:val="22"/>
                <w:szCs w:val="22"/>
              </w:rPr>
              <w:t>O.V.Saravanan</w:t>
            </w:r>
            <w:proofErr w:type="spellEnd"/>
            <w:r w:rsidRPr="00275EAD">
              <w:rPr>
                <w:rFonts w:ascii="Calibri" w:hAnsi="Calibri" w:cs="Calibri"/>
                <w:sz w:val="22"/>
                <w:szCs w:val="22"/>
              </w:rPr>
              <w:t xml:space="preserve">, </w:t>
            </w:r>
            <w:proofErr w:type="spellStart"/>
            <w:r w:rsidRPr="00275EAD">
              <w:rPr>
                <w:rFonts w:ascii="Calibri" w:hAnsi="Calibri" w:cs="Calibri"/>
                <w:sz w:val="22"/>
                <w:szCs w:val="22"/>
              </w:rPr>
              <w:t>D.Dhayanithi</w:t>
            </w:r>
            <w:proofErr w:type="spellEnd"/>
            <w:r w:rsidRPr="00275EAD">
              <w:rPr>
                <w:rFonts w:ascii="Calibri" w:hAnsi="Calibri" w:cs="Calibri"/>
                <w:sz w:val="22"/>
                <w:szCs w:val="22"/>
              </w:rPr>
              <w:t xml:space="preserve">, And </w:t>
            </w:r>
          </w:p>
          <w:p w14:paraId="234FF5B7" w14:textId="77777777" w:rsidR="008430A0" w:rsidRPr="00275EAD" w:rsidRDefault="00DE3E76" w:rsidP="005530D6">
            <w:pPr>
              <w:pStyle w:val="HTMLPreformatted"/>
              <w:rPr>
                <w:rFonts w:ascii="Calibri" w:hAnsi="Calibri" w:cs="Calibri"/>
                <w:sz w:val="22"/>
                <w:szCs w:val="22"/>
              </w:rPr>
            </w:pPr>
            <w:r w:rsidRPr="00275EAD">
              <w:rPr>
                <w:rFonts w:ascii="Calibri" w:hAnsi="Calibri" w:cs="Calibri"/>
                <w:sz w:val="22"/>
                <w:szCs w:val="22"/>
              </w:rPr>
              <w:t>Nambi Venkatesan Giridharan,</w:t>
            </w:r>
          </w:p>
        </w:tc>
        <w:tc>
          <w:tcPr>
            <w:tcW w:w="3296" w:type="dxa"/>
            <w:shd w:val="clear" w:color="auto" w:fill="auto"/>
          </w:tcPr>
          <w:p w14:paraId="4D92406D" w14:textId="77777777" w:rsidR="00DE3E76" w:rsidRPr="00275EAD" w:rsidRDefault="00DE3E76" w:rsidP="005530D6">
            <w:pPr>
              <w:pStyle w:val="HTMLPreformatted"/>
              <w:rPr>
                <w:rStyle w:val="Hyperlink"/>
                <w:rFonts w:ascii="Calibri" w:hAnsi="Calibri" w:cs="Calibri"/>
                <w:color w:val="auto"/>
                <w:sz w:val="22"/>
                <w:szCs w:val="22"/>
                <w:u w:val="none"/>
                <w:bdr w:val="none" w:sz="0" w:space="0" w:color="auto" w:frame="1"/>
              </w:rPr>
            </w:pPr>
            <w:r w:rsidRPr="00275EAD">
              <w:rPr>
                <w:rFonts w:ascii="Calibri" w:hAnsi="Calibri" w:cs="Calibri"/>
                <w:sz w:val="22"/>
                <w:szCs w:val="22"/>
              </w:rPr>
              <w:fldChar w:fldCharType="begin"/>
            </w:r>
            <w:r w:rsidRPr="00275EAD">
              <w:rPr>
                <w:rFonts w:ascii="Calibri" w:hAnsi="Calibri" w:cs="Calibri"/>
                <w:sz w:val="22"/>
                <w:szCs w:val="22"/>
              </w:rPr>
              <w:instrText xml:space="preserve"> HYPERLINK "https://secureservercdn.net/160.153.138.71/p1f.39e.myftpupload.com/wp-content/uploads/2020/10/SVMeenakshi-paper_abstract.jpg" \t "_blank" </w:instrText>
            </w:r>
            <w:r w:rsidRPr="00275EAD">
              <w:rPr>
                <w:rFonts w:ascii="Calibri" w:hAnsi="Calibri" w:cs="Calibri"/>
                <w:sz w:val="22"/>
                <w:szCs w:val="22"/>
              </w:rPr>
            </w:r>
            <w:r w:rsidRPr="00275EAD">
              <w:rPr>
                <w:rFonts w:ascii="Calibri" w:hAnsi="Calibri" w:cs="Calibri"/>
                <w:sz w:val="22"/>
                <w:szCs w:val="22"/>
              </w:rPr>
              <w:fldChar w:fldCharType="separate"/>
            </w:r>
            <w:r w:rsidRPr="00275EAD">
              <w:rPr>
                <w:rStyle w:val="Hyperlink"/>
                <w:rFonts w:ascii="Calibri" w:hAnsi="Calibri" w:cs="Calibri"/>
                <w:color w:val="auto"/>
                <w:sz w:val="22"/>
                <w:szCs w:val="22"/>
                <w:u w:val="none"/>
                <w:bdr w:val="none" w:sz="0" w:space="0" w:color="auto" w:frame="1"/>
              </w:rPr>
              <w:t xml:space="preserve">Charge Density Analysis, Structural, Electrical </w:t>
            </w:r>
            <w:proofErr w:type="gramStart"/>
            <w:r w:rsidRPr="00275EAD">
              <w:rPr>
                <w:rStyle w:val="Hyperlink"/>
                <w:rFonts w:ascii="Calibri" w:hAnsi="Calibri" w:cs="Calibri"/>
                <w:color w:val="auto"/>
                <w:sz w:val="22"/>
                <w:szCs w:val="22"/>
                <w:u w:val="none"/>
                <w:bdr w:val="none" w:sz="0" w:space="0" w:color="auto" w:frame="1"/>
              </w:rPr>
              <w:t>And</w:t>
            </w:r>
            <w:proofErr w:type="gramEnd"/>
            <w:r w:rsidRPr="00275EAD">
              <w:rPr>
                <w:rStyle w:val="Hyperlink"/>
                <w:rFonts w:ascii="Calibri" w:hAnsi="Calibri" w:cs="Calibri"/>
                <w:color w:val="auto"/>
                <w:sz w:val="22"/>
                <w:szCs w:val="22"/>
                <w:u w:val="none"/>
                <w:bdr w:val="none" w:sz="0" w:space="0" w:color="auto" w:frame="1"/>
              </w:rPr>
              <w:t xml:space="preserve"> Magnetic Studies Of </w:t>
            </w:r>
          </w:p>
          <w:p w14:paraId="7EBE725B" w14:textId="77777777" w:rsidR="008430A0" w:rsidRPr="00275EAD" w:rsidRDefault="00DE3E76" w:rsidP="005530D6">
            <w:pPr>
              <w:spacing w:after="0" w:line="240" w:lineRule="auto"/>
              <w:rPr>
                <w:rFonts w:cs="Calibri"/>
                <w:sz w:val="22"/>
                <w:szCs w:val="22"/>
              </w:rPr>
            </w:pPr>
            <w:r w:rsidRPr="00275EAD">
              <w:rPr>
                <w:rStyle w:val="Hyperlink"/>
                <w:rFonts w:cs="Calibri"/>
                <w:color w:val="auto"/>
                <w:sz w:val="22"/>
                <w:szCs w:val="22"/>
                <w:u w:val="none"/>
                <w:bdr w:val="none" w:sz="0" w:space="0" w:color="auto" w:frame="1"/>
              </w:rPr>
              <w:t>(1-</w:t>
            </w:r>
            <w:proofErr w:type="gramStart"/>
            <w:r w:rsidRPr="00275EAD">
              <w:rPr>
                <w:rStyle w:val="Hyperlink"/>
                <w:rFonts w:cs="Calibri"/>
                <w:color w:val="auto"/>
                <w:sz w:val="22"/>
                <w:szCs w:val="22"/>
                <w:u w:val="none"/>
                <w:bdr w:val="none" w:sz="0" w:space="0" w:color="auto" w:frame="1"/>
              </w:rPr>
              <w:t>X)BaTiO</w:t>
            </w:r>
            <w:proofErr w:type="gramEnd"/>
            <w:r w:rsidRPr="00275EAD">
              <w:rPr>
                <w:rStyle w:val="Hyperlink"/>
                <w:rFonts w:cs="Calibri"/>
                <w:color w:val="auto"/>
                <w:sz w:val="22"/>
                <w:szCs w:val="22"/>
                <w:u w:val="none"/>
                <w:bdr w:val="none" w:sz="0" w:space="0" w:color="auto" w:frame="1"/>
              </w:rPr>
              <w:t>3+NiFe2O4 Ceramic Composite</w:t>
            </w:r>
            <w:r w:rsidRPr="00275EAD">
              <w:rPr>
                <w:rFonts w:cs="Calibri"/>
                <w:sz w:val="22"/>
                <w:szCs w:val="22"/>
              </w:rPr>
              <w:fldChar w:fldCharType="end"/>
            </w:r>
            <w:r w:rsidRPr="00275EAD">
              <w:rPr>
                <w:rFonts w:cs="Calibri"/>
                <w:sz w:val="22"/>
                <w:szCs w:val="22"/>
              </w:rPr>
              <w:t>,</w:t>
            </w:r>
          </w:p>
        </w:tc>
        <w:tc>
          <w:tcPr>
            <w:tcW w:w="3184" w:type="dxa"/>
            <w:shd w:val="clear" w:color="auto" w:fill="auto"/>
          </w:tcPr>
          <w:p w14:paraId="6B360850" w14:textId="77777777" w:rsidR="008430A0" w:rsidRPr="00E53E06" w:rsidRDefault="00000000" w:rsidP="005530D6">
            <w:pPr>
              <w:shd w:val="clear" w:color="auto" w:fill="FFFFFF"/>
              <w:spacing w:after="360" w:line="240" w:lineRule="auto"/>
              <w:rPr>
                <w:rFonts w:cs="Calibri"/>
                <w:color w:val="3A3A3A"/>
                <w:sz w:val="22"/>
                <w:szCs w:val="22"/>
              </w:rPr>
            </w:pPr>
            <w:hyperlink r:id="rId128" w:tgtFrame="_blank" w:history="1">
              <w:r w:rsidR="00E53E06" w:rsidRPr="00E53E06">
                <w:rPr>
                  <w:rStyle w:val="Emphasis"/>
                  <w:rFonts w:cs="Calibri"/>
                  <w:color w:val="auto"/>
                  <w:sz w:val="22"/>
                  <w:szCs w:val="22"/>
                  <w:bdr w:val="none" w:sz="0" w:space="0" w:color="auto" w:frame="1"/>
                </w:rPr>
                <w:t>J. Electronic Materials</w:t>
              </w:r>
            </w:hyperlink>
            <w:r w:rsidR="00E53E06" w:rsidRPr="00E53E06">
              <w:rPr>
                <w:rStyle w:val="Emphasis"/>
                <w:rFonts w:cs="Calibri"/>
                <w:color w:val="auto"/>
                <w:sz w:val="22"/>
                <w:szCs w:val="22"/>
                <w:bdr w:val="none" w:sz="0" w:space="0" w:color="auto" w:frame="1"/>
              </w:rPr>
              <w:t>,</w:t>
            </w:r>
            <w:r w:rsidR="00E53E06" w:rsidRPr="00E53E06">
              <w:rPr>
                <w:rFonts w:cs="Calibri"/>
                <w:sz w:val="22"/>
                <w:szCs w:val="22"/>
              </w:rPr>
              <w:t xml:space="preserve"> </w:t>
            </w:r>
            <w:r w:rsidR="00E53E06">
              <w:rPr>
                <w:rFonts w:cs="Calibri"/>
                <w:sz w:val="22"/>
                <w:szCs w:val="22"/>
              </w:rPr>
              <w:t>Springer</w:t>
            </w:r>
            <w:r w:rsidR="00D915A0">
              <w:rPr>
                <w:rFonts w:cs="Calibri"/>
                <w:sz w:val="22"/>
                <w:szCs w:val="22"/>
              </w:rPr>
              <w:t xml:space="preserve"> </w:t>
            </w:r>
            <w:r w:rsidR="00D915A0" w:rsidRPr="00901E58">
              <w:rPr>
                <w:color w:val="3A3A3A"/>
                <w:sz w:val="22"/>
                <w:szCs w:val="22"/>
                <w:shd w:val="clear" w:color="auto" w:fill="FFFFFF"/>
              </w:rPr>
              <w:t xml:space="preserve">(I.F: </w:t>
            </w:r>
            <w:r w:rsidR="00D915A0">
              <w:rPr>
                <w:color w:val="3A3A3A"/>
                <w:sz w:val="22"/>
                <w:szCs w:val="22"/>
                <w:shd w:val="clear" w:color="auto" w:fill="FFFFFF"/>
              </w:rPr>
              <w:t>1</w:t>
            </w:r>
            <w:r w:rsidR="00D915A0" w:rsidRPr="00901E58">
              <w:rPr>
                <w:color w:val="3A3A3A"/>
                <w:sz w:val="22"/>
                <w:szCs w:val="22"/>
                <w:shd w:val="clear" w:color="auto" w:fill="FFFFFF"/>
              </w:rPr>
              <w:t>.</w:t>
            </w:r>
            <w:r w:rsidR="00D915A0">
              <w:rPr>
                <w:color w:val="3A3A3A"/>
                <w:sz w:val="22"/>
                <w:szCs w:val="22"/>
                <w:shd w:val="clear" w:color="auto" w:fill="FFFFFF"/>
              </w:rPr>
              <w:t>774</w:t>
            </w:r>
            <w:r w:rsidR="00D915A0" w:rsidRPr="00901E58">
              <w:rPr>
                <w:color w:val="3A3A3A"/>
                <w:sz w:val="22"/>
                <w:szCs w:val="22"/>
                <w:shd w:val="clear" w:color="auto" w:fill="FFFFFF"/>
              </w:rPr>
              <w:t>)</w:t>
            </w:r>
          </w:p>
        </w:tc>
        <w:tc>
          <w:tcPr>
            <w:tcW w:w="1080" w:type="dxa"/>
            <w:shd w:val="clear" w:color="auto" w:fill="auto"/>
          </w:tcPr>
          <w:p w14:paraId="12E9DDA0" w14:textId="77777777" w:rsidR="008430A0" w:rsidRPr="00E53E06" w:rsidRDefault="00E53E06" w:rsidP="005530D6">
            <w:pPr>
              <w:spacing w:after="0" w:line="240" w:lineRule="auto"/>
              <w:rPr>
                <w:rFonts w:cs="Calibri"/>
                <w:color w:val="3A3A3A"/>
                <w:sz w:val="22"/>
                <w:szCs w:val="22"/>
              </w:rPr>
            </w:pPr>
            <w:r w:rsidRPr="00E53E06">
              <w:rPr>
                <w:rStyle w:val="Strong"/>
                <w:rFonts w:cs="Calibri"/>
                <w:b w:val="0"/>
                <w:bCs w:val="0"/>
                <w:sz w:val="22"/>
                <w:szCs w:val="22"/>
                <w:bdr w:val="none" w:sz="0" w:space="0" w:color="auto" w:frame="1"/>
              </w:rPr>
              <w:t>Vol.</w:t>
            </w:r>
            <w:r w:rsidRPr="00E53E06">
              <w:rPr>
                <w:rFonts w:cs="Calibri"/>
                <w:sz w:val="22"/>
                <w:szCs w:val="22"/>
              </w:rPr>
              <w:t xml:space="preserve"> 49, </w:t>
            </w:r>
            <w:r w:rsidRPr="00E53E06">
              <w:rPr>
                <w:rStyle w:val="Strong"/>
                <w:rFonts w:cs="Calibri"/>
                <w:b w:val="0"/>
                <w:bCs w:val="0"/>
                <w:sz w:val="22"/>
                <w:szCs w:val="22"/>
                <w:bdr w:val="none" w:sz="0" w:space="0" w:color="auto" w:frame="1"/>
              </w:rPr>
              <w:t xml:space="preserve">Issue 12, </w:t>
            </w:r>
            <w:r w:rsidRPr="00E53E06">
              <w:rPr>
                <w:rStyle w:val="u-visually-hidden"/>
                <w:rFonts w:eastAsia="SimSun" w:cs="Calibri"/>
                <w:sz w:val="22"/>
                <w:szCs w:val="22"/>
                <w:bdr w:val="none" w:sz="0" w:space="0" w:color="auto" w:frame="1"/>
              </w:rPr>
              <w:t>P.</w:t>
            </w:r>
            <w:r w:rsidRPr="00E53E06">
              <w:rPr>
                <w:rStyle w:val="Strong"/>
                <w:rFonts w:cs="Calibri"/>
                <w:b w:val="0"/>
                <w:bCs w:val="0"/>
                <w:sz w:val="22"/>
                <w:szCs w:val="22"/>
                <w:bdr w:val="none" w:sz="0" w:space="0" w:color="auto" w:frame="1"/>
              </w:rPr>
              <w:t>7349–7362,</w:t>
            </w:r>
            <w:r w:rsidRPr="00E53E06">
              <w:rPr>
                <w:rFonts w:cs="Calibri"/>
                <w:sz w:val="22"/>
                <w:szCs w:val="22"/>
              </w:rPr>
              <w:t xml:space="preserve"> </w:t>
            </w:r>
            <w:hyperlink r:id="rId129" w:tgtFrame="_blank" w:history="1">
              <w:r w:rsidRPr="00E53E06">
                <w:rPr>
                  <w:rStyle w:val="Strong"/>
                  <w:rFonts w:cs="Calibri"/>
                  <w:b w:val="0"/>
                  <w:bCs w:val="0"/>
                  <w:sz w:val="22"/>
                  <w:szCs w:val="22"/>
                  <w:bdr w:val="none" w:sz="0" w:space="0" w:color="auto" w:frame="1"/>
                </w:rPr>
                <w:t>2</w:t>
              </w:r>
            </w:hyperlink>
            <w:r w:rsidRPr="00E53E06">
              <w:rPr>
                <w:rFonts w:cs="Calibri"/>
                <w:sz w:val="22"/>
                <w:szCs w:val="22"/>
              </w:rPr>
              <w:t>020</w:t>
            </w:r>
          </w:p>
        </w:tc>
      </w:tr>
      <w:tr w:rsidR="008430A0" w:rsidRPr="00901E58" w14:paraId="34C64B23" w14:textId="77777777" w:rsidTr="005530D6">
        <w:trPr>
          <w:trHeight w:val="530"/>
        </w:trPr>
        <w:tc>
          <w:tcPr>
            <w:tcW w:w="10368" w:type="dxa"/>
            <w:gridSpan w:val="5"/>
            <w:shd w:val="clear" w:color="auto" w:fill="auto"/>
          </w:tcPr>
          <w:p w14:paraId="4F6D7249" w14:textId="77777777" w:rsidR="008430A0" w:rsidRDefault="008430A0" w:rsidP="005530D6">
            <w:pPr>
              <w:spacing w:after="0" w:line="240" w:lineRule="auto"/>
              <w:rPr>
                <w:rFonts w:cs="Calibri"/>
                <w:color w:val="3A3A3A"/>
                <w:sz w:val="22"/>
                <w:szCs w:val="22"/>
              </w:rPr>
            </w:pPr>
            <w:r w:rsidRPr="00901E58">
              <w:rPr>
                <w:rFonts w:cs="Calibri"/>
                <w:b/>
                <w:bCs/>
                <w:sz w:val="22"/>
                <w:szCs w:val="22"/>
                <w:highlight w:val="yellow"/>
              </w:rPr>
              <w:lastRenderedPageBreak/>
              <w:t>Publicatio</w:t>
            </w:r>
            <w:r w:rsidRPr="008430A0">
              <w:rPr>
                <w:rFonts w:cs="Calibri"/>
                <w:b/>
                <w:bCs/>
                <w:sz w:val="22"/>
                <w:szCs w:val="22"/>
                <w:highlight w:val="yellow"/>
              </w:rPr>
              <w:t>ns – 2019</w:t>
            </w:r>
          </w:p>
        </w:tc>
      </w:tr>
      <w:tr w:rsidR="008430A0" w:rsidRPr="00901E58" w14:paraId="0A291430" w14:textId="77777777" w:rsidTr="005530D6">
        <w:trPr>
          <w:trHeight w:val="530"/>
        </w:trPr>
        <w:tc>
          <w:tcPr>
            <w:tcW w:w="648" w:type="dxa"/>
            <w:shd w:val="clear" w:color="auto" w:fill="auto"/>
          </w:tcPr>
          <w:p w14:paraId="363D57C8" w14:textId="77777777" w:rsidR="008430A0" w:rsidRPr="00DC2D97" w:rsidRDefault="008430A0" w:rsidP="005530D6">
            <w:pPr>
              <w:pStyle w:val="NoSpacing"/>
              <w:rPr>
                <w:rFonts w:cs="Calibri"/>
                <w:b/>
                <w:bCs/>
                <w:sz w:val="22"/>
                <w:szCs w:val="22"/>
              </w:rPr>
            </w:pPr>
            <w:r w:rsidRPr="00DC2D97">
              <w:rPr>
                <w:rFonts w:cs="Calibri"/>
                <w:b/>
                <w:bCs/>
                <w:sz w:val="22"/>
                <w:szCs w:val="22"/>
              </w:rPr>
              <w:t>143</w:t>
            </w:r>
          </w:p>
        </w:tc>
        <w:tc>
          <w:tcPr>
            <w:tcW w:w="2160" w:type="dxa"/>
            <w:shd w:val="clear" w:color="auto" w:fill="auto"/>
          </w:tcPr>
          <w:p w14:paraId="6A5D53DE" w14:textId="77777777" w:rsidR="008430A0" w:rsidRDefault="008430A0" w:rsidP="005530D6">
            <w:pPr>
              <w:shd w:val="clear" w:color="auto" w:fill="FFFFFF"/>
              <w:spacing w:after="360" w:line="240" w:lineRule="auto"/>
              <w:rPr>
                <w:rFonts w:cs="Calibri"/>
                <w:color w:val="3A3A3A"/>
                <w:sz w:val="22"/>
                <w:szCs w:val="22"/>
              </w:rPr>
            </w:pPr>
            <w:r>
              <w:rPr>
                <w:rFonts w:cs="Calibri"/>
                <w:color w:val="3A3A3A"/>
                <w:sz w:val="22"/>
                <w:szCs w:val="22"/>
              </w:rPr>
              <w:t xml:space="preserve">G. Gowri, </w:t>
            </w:r>
            <w:proofErr w:type="spellStart"/>
            <w:proofErr w:type="gramStart"/>
            <w:r>
              <w:rPr>
                <w:rFonts w:cs="Calibri"/>
                <w:color w:val="3A3A3A"/>
                <w:sz w:val="22"/>
                <w:szCs w:val="22"/>
              </w:rPr>
              <w:t>R.Saravanan</w:t>
            </w:r>
            <w:proofErr w:type="spellEnd"/>
            <w:proofErr w:type="gramEnd"/>
            <w:r>
              <w:rPr>
                <w:rFonts w:cs="Calibri"/>
                <w:color w:val="3A3A3A"/>
                <w:sz w:val="22"/>
                <w:szCs w:val="22"/>
              </w:rPr>
              <w:t xml:space="preserve">, </w:t>
            </w:r>
            <w:proofErr w:type="spellStart"/>
            <w:r>
              <w:rPr>
                <w:rFonts w:cs="Calibri"/>
                <w:color w:val="3A3A3A"/>
                <w:sz w:val="22"/>
                <w:szCs w:val="22"/>
              </w:rPr>
              <w:t>S.Sasikumar</w:t>
            </w:r>
            <w:proofErr w:type="spellEnd"/>
            <w:r>
              <w:rPr>
                <w:rFonts w:cs="Calibri"/>
                <w:color w:val="3A3A3A"/>
                <w:sz w:val="22"/>
                <w:szCs w:val="22"/>
              </w:rPr>
              <w:t xml:space="preserve">, </w:t>
            </w:r>
            <w:proofErr w:type="spellStart"/>
            <w:r>
              <w:rPr>
                <w:rFonts w:cs="Calibri"/>
                <w:color w:val="3A3A3A"/>
                <w:sz w:val="22"/>
                <w:szCs w:val="22"/>
              </w:rPr>
              <w:t>I.B.Shameem</w:t>
            </w:r>
            <w:proofErr w:type="spellEnd"/>
            <w:r>
              <w:rPr>
                <w:rFonts w:cs="Calibri"/>
                <w:color w:val="3A3A3A"/>
                <w:sz w:val="22"/>
                <w:szCs w:val="22"/>
              </w:rPr>
              <w:t xml:space="preserve"> Banu</w:t>
            </w:r>
          </w:p>
        </w:tc>
        <w:tc>
          <w:tcPr>
            <w:tcW w:w="3296" w:type="dxa"/>
            <w:shd w:val="clear" w:color="auto" w:fill="auto"/>
          </w:tcPr>
          <w:p w14:paraId="19675F0A" w14:textId="77777777" w:rsidR="008430A0" w:rsidRDefault="008430A0" w:rsidP="005530D6">
            <w:pPr>
              <w:spacing w:after="0" w:line="240" w:lineRule="auto"/>
              <w:rPr>
                <w:rFonts w:cs="Calibri"/>
                <w:color w:val="3A3A3A"/>
                <w:sz w:val="22"/>
                <w:szCs w:val="22"/>
              </w:rPr>
            </w:pPr>
            <w:r>
              <w:rPr>
                <w:rFonts w:cs="Calibri"/>
                <w:color w:val="3A3A3A"/>
                <w:sz w:val="22"/>
                <w:szCs w:val="22"/>
              </w:rPr>
              <w:t>Exchange bias effect ferroelectric property primary bonding and charge density analysis of La1-xCexFeO3</w:t>
            </w:r>
          </w:p>
        </w:tc>
        <w:tc>
          <w:tcPr>
            <w:tcW w:w="3184" w:type="dxa"/>
            <w:shd w:val="clear" w:color="auto" w:fill="auto"/>
          </w:tcPr>
          <w:p w14:paraId="2DB5D1FC" w14:textId="77777777" w:rsidR="008430A0" w:rsidRDefault="008430A0" w:rsidP="005530D6">
            <w:pPr>
              <w:shd w:val="clear" w:color="auto" w:fill="FFFFFF"/>
              <w:spacing w:after="360" w:line="240" w:lineRule="auto"/>
              <w:rPr>
                <w:rFonts w:cs="Calibri"/>
                <w:color w:val="3A3A3A"/>
                <w:sz w:val="22"/>
                <w:szCs w:val="22"/>
              </w:rPr>
            </w:pPr>
            <w:r>
              <w:rPr>
                <w:rFonts w:cs="Calibri"/>
                <w:color w:val="3A3A3A"/>
                <w:sz w:val="22"/>
                <w:szCs w:val="22"/>
              </w:rPr>
              <w:t>Materials Research Bulletin (Elsevier</w:t>
            </w:r>
            <w:proofErr w:type="gramStart"/>
            <w:r>
              <w:rPr>
                <w:rFonts w:cs="Calibri"/>
                <w:color w:val="3A3A3A"/>
                <w:sz w:val="22"/>
                <w:szCs w:val="22"/>
              </w:rPr>
              <w:t xml:space="preserve">), </w:t>
            </w:r>
            <w:r w:rsidR="009F2510">
              <w:rPr>
                <w:rFonts w:cs="Calibri"/>
                <w:color w:val="3A3A3A"/>
                <w:sz w:val="22"/>
                <w:szCs w:val="22"/>
              </w:rPr>
              <w:t xml:space="preserve">  </w:t>
            </w:r>
            <w:proofErr w:type="gramEnd"/>
            <w:r w:rsidR="009F2510">
              <w:rPr>
                <w:rFonts w:cs="Calibri"/>
                <w:color w:val="3A3A3A"/>
                <w:sz w:val="22"/>
                <w:szCs w:val="22"/>
              </w:rPr>
              <w:t xml:space="preserve">   </w:t>
            </w:r>
            <w:r w:rsidRPr="00901E58">
              <w:rPr>
                <w:color w:val="3A3A3A"/>
                <w:sz w:val="22"/>
                <w:szCs w:val="22"/>
                <w:shd w:val="clear" w:color="auto" w:fill="FFFFFF"/>
              </w:rPr>
              <w:t xml:space="preserve">(I.F: </w:t>
            </w:r>
            <w:r>
              <w:rPr>
                <w:color w:val="3A3A3A"/>
                <w:sz w:val="22"/>
                <w:szCs w:val="22"/>
                <w:shd w:val="clear" w:color="auto" w:fill="FFFFFF"/>
              </w:rPr>
              <w:t>4</w:t>
            </w:r>
            <w:r w:rsidRPr="00901E58">
              <w:rPr>
                <w:color w:val="3A3A3A"/>
                <w:sz w:val="22"/>
                <w:szCs w:val="22"/>
                <w:shd w:val="clear" w:color="auto" w:fill="FFFFFF"/>
              </w:rPr>
              <w:t>.</w:t>
            </w:r>
            <w:r>
              <w:rPr>
                <w:color w:val="3A3A3A"/>
                <w:sz w:val="22"/>
                <w:szCs w:val="22"/>
                <w:shd w:val="clear" w:color="auto" w:fill="FFFFFF"/>
              </w:rPr>
              <w:t>019</w:t>
            </w:r>
            <w:r w:rsidRPr="00901E58">
              <w:rPr>
                <w:color w:val="3A3A3A"/>
                <w:sz w:val="22"/>
                <w:szCs w:val="22"/>
                <w:shd w:val="clear" w:color="auto" w:fill="FFFFFF"/>
              </w:rPr>
              <w:t>)</w:t>
            </w:r>
          </w:p>
        </w:tc>
        <w:tc>
          <w:tcPr>
            <w:tcW w:w="1080" w:type="dxa"/>
            <w:shd w:val="clear" w:color="auto" w:fill="auto"/>
          </w:tcPr>
          <w:p w14:paraId="334571BC" w14:textId="77777777" w:rsidR="008430A0" w:rsidRDefault="008430A0" w:rsidP="005530D6">
            <w:pPr>
              <w:spacing w:after="0" w:line="240" w:lineRule="auto"/>
              <w:rPr>
                <w:rFonts w:cs="Calibri"/>
                <w:color w:val="3A3A3A"/>
                <w:sz w:val="22"/>
                <w:szCs w:val="22"/>
              </w:rPr>
            </w:pPr>
            <w:r>
              <w:rPr>
                <w:rFonts w:cs="Calibri"/>
                <w:color w:val="3A3A3A"/>
                <w:sz w:val="22"/>
                <w:szCs w:val="22"/>
              </w:rPr>
              <w:t>118, 110512, 2019</w:t>
            </w:r>
          </w:p>
        </w:tc>
      </w:tr>
      <w:tr w:rsidR="008430A0" w:rsidRPr="00901E58" w14:paraId="19B3D8D4" w14:textId="77777777" w:rsidTr="005530D6">
        <w:trPr>
          <w:trHeight w:val="530"/>
        </w:trPr>
        <w:tc>
          <w:tcPr>
            <w:tcW w:w="648" w:type="dxa"/>
            <w:shd w:val="clear" w:color="auto" w:fill="auto"/>
          </w:tcPr>
          <w:p w14:paraId="64F83593" w14:textId="77777777" w:rsidR="008430A0" w:rsidRPr="00DC2D97" w:rsidRDefault="008430A0" w:rsidP="005530D6">
            <w:pPr>
              <w:pStyle w:val="NoSpacing"/>
              <w:rPr>
                <w:rFonts w:cs="Calibri"/>
                <w:b/>
                <w:bCs/>
                <w:sz w:val="22"/>
                <w:szCs w:val="22"/>
              </w:rPr>
            </w:pPr>
            <w:r w:rsidRPr="00DC2D97">
              <w:rPr>
                <w:rFonts w:cs="Calibri"/>
                <w:b/>
                <w:bCs/>
                <w:sz w:val="22"/>
                <w:szCs w:val="22"/>
              </w:rPr>
              <w:t>142</w:t>
            </w:r>
          </w:p>
        </w:tc>
        <w:tc>
          <w:tcPr>
            <w:tcW w:w="2160" w:type="dxa"/>
            <w:shd w:val="clear" w:color="auto" w:fill="auto"/>
          </w:tcPr>
          <w:p w14:paraId="212C34D3" w14:textId="77777777" w:rsidR="008430A0" w:rsidRDefault="008430A0" w:rsidP="005530D6">
            <w:pPr>
              <w:shd w:val="clear" w:color="auto" w:fill="FFFFFF"/>
              <w:spacing w:after="360" w:line="240" w:lineRule="auto"/>
              <w:rPr>
                <w:rFonts w:cs="Calibri"/>
                <w:color w:val="3A3A3A"/>
                <w:sz w:val="22"/>
                <w:szCs w:val="22"/>
              </w:rPr>
            </w:pPr>
            <w:proofErr w:type="spellStart"/>
            <w:proofErr w:type="gramStart"/>
            <w:r>
              <w:rPr>
                <w:rFonts w:cs="Calibri"/>
                <w:color w:val="3A3A3A"/>
                <w:sz w:val="22"/>
                <w:szCs w:val="22"/>
              </w:rPr>
              <w:t>G.Gowri</w:t>
            </w:r>
            <w:proofErr w:type="spellEnd"/>
            <w:proofErr w:type="gramEnd"/>
            <w:r>
              <w:rPr>
                <w:rFonts w:cs="Calibri"/>
                <w:color w:val="3A3A3A"/>
                <w:sz w:val="22"/>
                <w:szCs w:val="22"/>
              </w:rPr>
              <w:t xml:space="preserve">, </w:t>
            </w:r>
            <w:proofErr w:type="spellStart"/>
            <w:r>
              <w:rPr>
                <w:rFonts w:cs="Calibri"/>
                <w:color w:val="3A3A3A"/>
                <w:sz w:val="22"/>
                <w:szCs w:val="22"/>
              </w:rPr>
              <w:t>R.Saravanan</w:t>
            </w:r>
            <w:proofErr w:type="spellEnd"/>
            <w:r>
              <w:rPr>
                <w:rFonts w:cs="Calibri"/>
                <w:color w:val="3A3A3A"/>
                <w:sz w:val="22"/>
                <w:szCs w:val="22"/>
              </w:rPr>
              <w:t xml:space="preserve">, S. Sasikumar, </w:t>
            </w:r>
            <w:proofErr w:type="spellStart"/>
            <w:r>
              <w:rPr>
                <w:rFonts w:cs="Calibri"/>
                <w:color w:val="3A3A3A"/>
                <w:sz w:val="22"/>
                <w:szCs w:val="22"/>
              </w:rPr>
              <w:t>M.Nandhakumar</w:t>
            </w:r>
            <w:proofErr w:type="spellEnd"/>
            <w:r>
              <w:rPr>
                <w:rFonts w:cs="Calibri"/>
                <w:color w:val="3A3A3A"/>
                <w:sz w:val="22"/>
                <w:szCs w:val="22"/>
              </w:rPr>
              <w:t xml:space="preserve">, </w:t>
            </w:r>
            <w:proofErr w:type="spellStart"/>
            <w:r>
              <w:rPr>
                <w:rFonts w:cs="Calibri"/>
                <w:color w:val="3A3A3A"/>
                <w:sz w:val="22"/>
                <w:szCs w:val="22"/>
              </w:rPr>
              <w:t>R.Ragasudha</w:t>
            </w:r>
            <w:proofErr w:type="spellEnd"/>
          </w:p>
        </w:tc>
        <w:tc>
          <w:tcPr>
            <w:tcW w:w="3296" w:type="dxa"/>
            <w:shd w:val="clear" w:color="auto" w:fill="auto"/>
          </w:tcPr>
          <w:p w14:paraId="37F35620" w14:textId="77777777" w:rsidR="008430A0" w:rsidRDefault="008430A0" w:rsidP="005530D6">
            <w:pPr>
              <w:spacing w:after="0" w:line="240" w:lineRule="auto"/>
              <w:rPr>
                <w:rFonts w:cs="Calibri"/>
                <w:color w:val="3A3A3A"/>
                <w:sz w:val="22"/>
                <w:szCs w:val="22"/>
              </w:rPr>
            </w:pPr>
            <w:r>
              <w:rPr>
                <w:rFonts w:cs="Calibri"/>
                <w:color w:val="3A3A3A"/>
                <w:sz w:val="22"/>
                <w:szCs w:val="22"/>
              </w:rPr>
              <w:t xml:space="preserve">Interatomic chemical bonding and charge correlation of optical, </w:t>
            </w:r>
            <w:proofErr w:type="gramStart"/>
            <w:r>
              <w:rPr>
                <w:rFonts w:cs="Calibri"/>
                <w:color w:val="3A3A3A"/>
                <w:sz w:val="22"/>
                <w:szCs w:val="22"/>
              </w:rPr>
              <w:t>magnetic</w:t>
            </w:r>
            <w:proofErr w:type="gramEnd"/>
            <w:r>
              <w:rPr>
                <w:rFonts w:cs="Calibri"/>
                <w:color w:val="3A3A3A"/>
                <w:sz w:val="22"/>
                <w:szCs w:val="22"/>
              </w:rPr>
              <w:t xml:space="preserve"> and dielectric properties of La1-xSrxO3 multiferroics synthesized by solid-state reaction method</w:t>
            </w:r>
          </w:p>
        </w:tc>
        <w:tc>
          <w:tcPr>
            <w:tcW w:w="3184" w:type="dxa"/>
            <w:shd w:val="clear" w:color="auto" w:fill="auto"/>
          </w:tcPr>
          <w:p w14:paraId="0D3BCA71" w14:textId="77777777" w:rsidR="008430A0" w:rsidRDefault="008430A0" w:rsidP="005530D6">
            <w:pPr>
              <w:shd w:val="clear" w:color="auto" w:fill="FFFFFF"/>
              <w:spacing w:after="360" w:line="240" w:lineRule="auto"/>
              <w:rPr>
                <w:rFonts w:cs="Calibri"/>
                <w:color w:val="3A3A3A"/>
                <w:sz w:val="22"/>
                <w:szCs w:val="22"/>
              </w:rPr>
            </w:pPr>
            <w:r>
              <w:rPr>
                <w:rFonts w:cs="Calibri"/>
                <w:color w:val="3A3A3A"/>
                <w:sz w:val="22"/>
                <w:szCs w:val="22"/>
              </w:rPr>
              <w:t xml:space="preserve">Journal of Materials </w:t>
            </w:r>
            <w:proofErr w:type="spellStart"/>
            <w:proofErr w:type="gramStart"/>
            <w:r>
              <w:rPr>
                <w:rFonts w:cs="Calibri"/>
                <w:color w:val="3A3A3A"/>
                <w:sz w:val="22"/>
                <w:szCs w:val="22"/>
              </w:rPr>
              <w:t>Science:Materials</w:t>
            </w:r>
            <w:proofErr w:type="spellEnd"/>
            <w:proofErr w:type="gramEnd"/>
            <w:r>
              <w:rPr>
                <w:rFonts w:cs="Calibri"/>
                <w:color w:val="3A3A3A"/>
                <w:sz w:val="22"/>
                <w:szCs w:val="22"/>
              </w:rPr>
              <w:t xml:space="preserve"> in Electronics, Springer, </w:t>
            </w:r>
            <w:r w:rsidRPr="00901E58">
              <w:rPr>
                <w:color w:val="3A3A3A"/>
                <w:sz w:val="22"/>
                <w:szCs w:val="22"/>
                <w:shd w:val="clear" w:color="auto" w:fill="FFFFFF"/>
              </w:rPr>
              <w:t xml:space="preserve">(I.F: </w:t>
            </w:r>
            <w:r>
              <w:rPr>
                <w:color w:val="3A3A3A"/>
                <w:sz w:val="22"/>
                <w:szCs w:val="22"/>
                <w:shd w:val="clear" w:color="auto" w:fill="FFFFFF"/>
              </w:rPr>
              <w:t>2</w:t>
            </w:r>
            <w:r w:rsidRPr="00901E58">
              <w:rPr>
                <w:color w:val="3A3A3A"/>
                <w:sz w:val="22"/>
                <w:szCs w:val="22"/>
                <w:shd w:val="clear" w:color="auto" w:fill="FFFFFF"/>
              </w:rPr>
              <w:t>.</w:t>
            </w:r>
            <w:r>
              <w:rPr>
                <w:color w:val="3A3A3A"/>
                <w:sz w:val="22"/>
                <w:szCs w:val="22"/>
                <w:shd w:val="clear" w:color="auto" w:fill="FFFFFF"/>
              </w:rPr>
              <w:t>220</w:t>
            </w:r>
            <w:r w:rsidRPr="00901E58">
              <w:rPr>
                <w:color w:val="3A3A3A"/>
                <w:sz w:val="22"/>
                <w:szCs w:val="22"/>
                <w:shd w:val="clear" w:color="auto" w:fill="FFFFFF"/>
              </w:rPr>
              <w:t>)</w:t>
            </w:r>
          </w:p>
        </w:tc>
        <w:tc>
          <w:tcPr>
            <w:tcW w:w="1080" w:type="dxa"/>
            <w:shd w:val="clear" w:color="auto" w:fill="auto"/>
          </w:tcPr>
          <w:p w14:paraId="49D20919" w14:textId="77777777" w:rsidR="008430A0" w:rsidRDefault="008430A0" w:rsidP="005530D6">
            <w:pPr>
              <w:spacing w:after="0" w:line="240" w:lineRule="auto"/>
              <w:rPr>
                <w:rFonts w:cs="Calibri"/>
                <w:color w:val="3A3A3A"/>
                <w:sz w:val="22"/>
                <w:szCs w:val="22"/>
              </w:rPr>
            </w:pPr>
            <w:r>
              <w:rPr>
                <w:rFonts w:cs="Calibri"/>
                <w:color w:val="3A3A3A"/>
                <w:sz w:val="22"/>
                <w:szCs w:val="22"/>
              </w:rPr>
              <w:t>Vol. 30, 4409-4426, 2019</w:t>
            </w:r>
          </w:p>
        </w:tc>
      </w:tr>
      <w:tr w:rsidR="008430A0" w:rsidRPr="00901E58" w14:paraId="7CCF49A8" w14:textId="77777777" w:rsidTr="005530D6">
        <w:trPr>
          <w:trHeight w:val="530"/>
        </w:trPr>
        <w:tc>
          <w:tcPr>
            <w:tcW w:w="648" w:type="dxa"/>
            <w:shd w:val="clear" w:color="auto" w:fill="auto"/>
          </w:tcPr>
          <w:p w14:paraId="23920134" w14:textId="77777777" w:rsidR="008430A0" w:rsidRPr="00DC2D97" w:rsidRDefault="008430A0" w:rsidP="005530D6">
            <w:pPr>
              <w:pStyle w:val="NoSpacing"/>
              <w:rPr>
                <w:rFonts w:cs="Calibri"/>
                <w:b/>
                <w:bCs/>
                <w:sz w:val="22"/>
                <w:szCs w:val="22"/>
              </w:rPr>
            </w:pPr>
            <w:r w:rsidRPr="00DC2D97">
              <w:rPr>
                <w:rFonts w:cs="Calibri"/>
                <w:b/>
                <w:bCs/>
                <w:sz w:val="22"/>
                <w:szCs w:val="22"/>
              </w:rPr>
              <w:t>141</w:t>
            </w:r>
          </w:p>
        </w:tc>
        <w:tc>
          <w:tcPr>
            <w:tcW w:w="2160" w:type="dxa"/>
            <w:shd w:val="clear" w:color="auto" w:fill="auto"/>
          </w:tcPr>
          <w:p w14:paraId="3344E69B" w14:textId="77777777" w:rsidR="008430A0" w:rsidRDefault="008430A0" w:rsidP="005530D6">
            <w:pPr>
              <w:shd w:val="clear" w:color="auto" w:fill="FFFFFF"/>
              <w:spacing w:after="360" w:line="240" w:lineRule="auto"/>
              <w:jc w:val="right"/>
              <w:rPr>
                <w:rFonts w:cs="Calibri"/>
                <w:color w:val="3A3A3A"/>
                <w:sz w:val="22"/>
                <w:szCs w:val="22"/>
              </w:rPr>
            </w:pPr>
            <w:proofErr w:type="gramStart"/>
            <w:r>
              <w:rPr>
                <w:rFonts w:cs="Calibri"/>
                <w:color w:val="3A3A3A"/>
                <w:sz w:val="22"/>
                <w:szCs w:val="22"/>
              </w:rPr>
              <w:t>…..</w:t>
            </w:r>
            <w:proofErr w:type="spellStart"/>
            <w:proofErr w:type="gramEnd"/>
            <w:r>
              <w:rPr>
                <w:rFonts w:cs="Calibri"/>
                <w:color w:val="3A3A3A"/>
                <w:sz w:val="22"/>
                <w:szCs w:val="22"/>
              </w:rPr>
              <w:t>R.Saravanan</w:t>
            </w:r>
            <w:proofErr w:type="spellEnd"/>
            <w:r>
              <w:rPr>
                <w:rFonts w:cs="Calibri"/>
                <w:color w:val="3A3A3A"/>
                <w:sz w:val="22"/>
                <w:szCs w:val="22"/>
              </w:rPr>
              <w:t>,……</w:t>
            </w:r>
          </w:p>
        </w:tc>
        <w:tc>
          <w:tcPr>
            <w:tcW w:w="3296" w:type="dxa"/>
            <w:shd w:val="clear" w:color="auto" w:fill="auto"/>
          </w:tcPr>
          <w:p w14:paraId="754FA36B" w14:textId="77777777" w:rsidR="008430A0" w:rsidRDefault="008430A0" w:rsidP="005530D6">
            <w:pPr>
              <w:spacing w:after="0" w:line="240" w:lineRule="auto"/>
              <w:rPr>
                <w:rFonts w:cs="Calibri"/>
                <w:color w:val="3A3A3A"/>
                <w:sz w:val="22"/>
                <w:szCs w:val="22"/>
              </w:rPr>
            </w:pPr>
            <w:r>
              <w:rPr>
                <w:rFonts w:cs="Calibri"/>
                <w:color w:val="3A3A3A"/>
                <w:sz w:val="22"/>
                <w:szCs w:val="22"/>
              </w:rPr>
              <w:t xml:space="preserve">Origin of </w:t>
            </w:r>
            <w:proofErr w:type="spellStart"/>
            <w:r>
              <w:rPr>
                <w:rFonts w:cs="Calibri"/>
                <w:color w:val="3A3A3A"/>
                <w:sz w:val="22"/>
                <w:szCs w:val="22"/>
              </w:rPr>
              <w:t>ferroelectriity</w:t>
            </w:r>
            <w:proofErr w:type="spellEnd"/>
            <w:r>
              <w:rPr>
                <w:rFonts w:cs="Calibri"/>
                <w:color w:val="3A3A3A"/>
                <w:sz w:val="22"/>
                <w:szCs w:val="22"/>
              </w:rPr>
              <w:t xml:space="preserve"> in orthorhombic LuFeO3</w:t>
            </w:r>
          </w:p>
        </w:tc>
        <w:tc>
          <w:tcPr>
            <w:tcW w:w="3184" w:type="dxa"/>
            <w:shd w:val="clear" w:color="auto" w:fill="auto"/>
          </w:tcPr>
          <w:p w14:paraId="0B3D3B48" w14:textId="77777777" w:rsidR="008430A0" w:rsidRDefault="008430A0" w:rsidP="005530D6">
            <w:pPr>
              <w:shd w:val="clear" w:color="auto" w:fill="FFFFFF"/>
              <w:spacing w:after="360" w:line="240" w:lineRule="auto"/>
              <w:rPr>
                <w:rFonts w:cs="Calibri"/>
                <w:color w:val="3A3A3A"/>
                <w:sz w:val="22"/>
                <w:szCs w:val="22"/>
              </w:rPr>
            </w:pPr>
            <w:r>
              <w:rPr>
                <w:rFonts w:cs="Calibri"/>
                <w:color w:val="3A3A3A"/>
                <w:sz w:val="22"/>
                <w:szCs w:val="22"/>
              </w:rPr>
              <w:t xml:space="preserve">Physical Review </w:t>
            </w:r>
            <w:proofErr w:type="gramStart"/>
            <w:r>
              <w:rPr>
                <w:rFonts w:cs="Calibri"/>
                <w:color w:val="3A3A3A"/>
                <w:sz w:val="22"/>
                <w:szCs w:val="22"/>
              </w:rPr>
              <w:t xml:space="preserve">B,   </w:t>
            </w:r>
            <w:proofErr w:type="gramEnd"/>
            <w:r>
              <w:rPr>
                <w:rFonts w:cs="Calibri"/>
                <w:color w:val="3A3A3A"/>
                <w:sz w:val="22"/>
                <w:szCs w:val="22"/>
              </w:rPr>
              <w:t xml:space="preserve">    </w:t>
            </w:r>
            <w:r>
              <w:rPr>
                <w:color w:val="3A3A3A"/>
                <w:sz w:val="22"/>
                <w:szCs w:val="22"/>
                <w:shd w:val="clear" w:color="auto" w:fill="FFFFFF"/>
              </w:rPr>
              <w:t>(</w:t>
            </w:r>
            <w:r w:rsidRPr="00901E58">
              <w:rPr>
                <w:color w:val="3A3A3A"/>
                <w:sz w:val="22"/>
                <w:szCs w:val="22"/>
                <w:shd w:val="clear" w:color="auto" w:fill="FFFFFF"/>
              </w:rPr>
              <w:t xml:space="preserve">I.F: </w:t>
            </w:r>
            <w:r>
              <w:rPr>
                <w:color w:val="3A3A3A"/>
                <w:sz w:val="22"/>
                <w:szCs w:val="22"/>
                <w:shd w:val="clear" w:color="auto" w:fill="FFFFFF"/>
              </w:rPr>
              <w:t>3.582)</w:t>
            </w:r>
          </w:p>
        </w:tc>
        <w:tc>
          <w:tcPr>
            <w:tcW w:w="1080" w:type="dxa"/>
            <w:shd w:val="clear" w:color="auto" w:fill="auto"/>
          </w:tcPr>
          <w:p w14:paraId="4717F2ED" w14:textId="77777777" w:rsidR="008430A0" w:rsidRDefault="008430A0" w:rsidP="005530D6">
            <w:pPr>
              <w:spacing w:after="0" w:line="240" w:lineRule="auto"/>
              <w:rPr>
                <w:rFonts w:cs="Calibri"/>
                <w:color w:val="3A3A3A"/>
                <w:sz w:val="22"/>
                <w:szCs w:val="22"/>
              </w:rPr>
            </w:pPr>
            <w:r>
              <w:rPr>
                <w:rFonts w:cs="Calibri"/>
                <w:color w:val="3A3A3A"/>
                <w:sz w:val="22"/>
                <w:szCs w:val="22"/>
              </w:rPr>
              <w:t>100, 195116, 2019</w:t>
            </w:r>
          </w:p>
        </w:tc>
      </w:tr>
      <w:tr w:rsidR="008430A0" w:rsidRPr="00901E58" w14:paraId="7BB2299A" w14:textId="77777777" w:rsidTr="005530D6">
        <w:trPr>
          <w:trHeight w:val="530"/>
        </w:trPr>
        <w:tc>
          <w:tcPr>
            <w:tcW w:w="648" w:type="dxa"/>
            <w:shd w:val="clear" w:color="auto" w:fill="auto"/>
          </w:tcPr>
          <w:p w14:paraId="3749B0E3" w14:textId="77777777" w:rsidR="008430A0" w:rsidRPr="00DC2D97" w:rsidRDefault="008430A0" w:rsidP="005530D6">
            <w:pPr>
              <w:pStyle w:val="NoSpacing"/>
              <w:rPr>
                <w:rFonts w:cs="Calibri"/>
                <w:b/>
                <w:bCs/>
                <w:sz w:val="22"/>
                <w:szCs w:val="22"/>
              </w:rPr>
            </w:pPr>
            <w:r w:rsidRPr="00DC2D97">
              <w:rPr>
                <w:rFonts w:cs="Calibri"/>
                <w:b/>
                <w:bCs/>
                <w:sz w:val="22"/>
                <w:szCs w:val="22"/>
              </w:rPr>
              <w:t>140</w:t>
            </w:r>
          </w:p>
        </w:tc>
        <w:tc>
          <w:tcPr>
            <w:tcW w:w="2160" w:type="dxa"/>
            <w:shd w:val="clear" w:color="auto" w:fill="auto"/>
          </w:tcPr>
          <w:p w14:paraId="2113BBE0" w14:textId="77777777" w:rsidR="008430A0" w:rsidRDefault="008430A0" w:rsidP="005530D6">
            <w:pPr>
              <w:shd w:val="clear" w:color="auto" w:fill="FFFFFF"/>
              <w:spacing w:after="360" w:line="240" w:lineRule="auto"/>
              <w:rPr>
                <w:rFonts w:cs="Calibri"/>
                <w:color w:val="3A3A3A"/>
                <w:sz w:val="22"/>
                <w:szCs w:val="22"/>
              </w:rPr>
            </w:pPr>
            <w:proofErr w:type="spellStart"/>
            <w:proofErr w:type="gramStart"/>
            <w:r>
              <w:rPr>
                <w:rFonts w:cs="Calibri"/>
                <w:color w:val="3A3A3A"/>
                <w:sz w:val="22"/>
                <w:szCs w:val="22"/>
              </w:rPr>
              <w:t>S.Sasikumar</w:t>
            </w:r>
            <w:proofErr w:type="spellEnd"/>
            <w:proofErr w:type="gramEnd"/>
            <w:r>
              <w:rPr>
                <w:rFonts w:cs="Calibri"/>
                <w:color w:val="3A3A3A"/>
                <w:sz w:val="22"/>
                <w:szCs w:val="22"/>
              </w:rPr>
              <w:t xml:space="preserve">, </w:t>
            </w:r>
            <w:proofErr w:type="spellStart"/>
            <w:r>
              <w:rPr>
                <w:rFonts w:cs="Calibri"/>
                <w:color w:val="3A3A3A"/>
                <w:sz w:val="22"/>
                <w:szCs w:val="22"/>
              </w:rPr>
              <w:t>S.Saravanakumar</w:t>
            </w:r>
            <w:proofErr w:type="spellEnd"/>
            <w:r>
              <w:rPr>
                <w:rFonts w:cs="Calibri"/>
                <w:color w:val="3A3A3A"/>
                <w:sz w:val="22"/>
                <w:szCs w:val="22"/>
              </w:rPr>
              <w:t xml:space="preserve">, </w:t>
            </w:r>
            <w:proofErr w:type="spellStart"/>
            <w:r>
              <w:rPr>
                <w:rFonts w:cs="Calibri"/>
                <w:color w:val="3A3A3A"/>
                <w:sz w:val="22"/>
                <w:szCs w:val="22"/>
              </w:rPr>
              <w:t>S.Asath</w:t>
            </w:r>
            <w:proofErr w:type="spellEnd"/>
            <w:r>
              <w:rPr>
                <w:rFonts w:cs="Calibri"/>
                <w:color w:val="3A3A3A"/>
                <w:sz w:val="22"/>
                <w:szCs w:val="22"/>
              </w:rPr>
              <w:t xml:space="preserve"> Bahadur, </w:t>
            </w:r>
            <w:proofErr w:type="spellStart"/>
            <w:r>
              <w:rPr>
                <w:rFonts w:cs="Calibri"/>
                <w:color w:val="3A3A3A"/>
                <w:sz w:val="22"/>
                <w:szCs w:val="22"/>
              </w:rPr>
              <w:t>R.Saravanan</w:t>
            </w:r>
            <w:proofErr w:type="spellEnd"/>
          </w:p>
        </w:tc>
        <w:tc>
          <w:tcPr>
            <w:tcW w:w="3296" w:type="dxa"/>
            <w:shd w:val="clear" w:color="auto" w:fill="auto"/>
          </w:tcPr>
          <w:p w14:paraId="0D1B37D3" w14:textId="77777777" w:rsidR="008430A0" w:rsidRDefault="008430A0" w:rsidP="005530D6">
            <w:pPr>
              <w:spacing w:after="0" w:line="240" w:lineRule="auto"/>
              <w:rPr>
                <w:rFonts w:cs="Calibri"/>
                <w:color w:val="3A3A3A"/>
                <w:sz w:val="22"/>
                <w:szCs w:val="22"/>
              </w:rPr>
            </w:pPr>
            <w:r>
              <w:rPr>
                <w:rFonts w:cs="Calibri"/>
                <w:color w:val="3A3A3A"/>
                <w:sz w:val="22"/>
                <w:szCs w:val="22"/>
              </w:rPr>
              <w:t>Rietveld analysis optical and ferroelectric properties of (1-</w:t>
            </w:r>
            <w:proofErr w:type="gramStart"/>
            <w:r>
              <w:rPr>
                <w:rFonts w:cs="Calibri"/>
                <w:color w:val="3A3A3A"/>
                <w:sz w:val="22"/>
                <w:szCs w:val="22"/>
              </w:rPr>
              <w:t>x)Na</w:t>
            </w:r>
            <w:proofErr w:type="gramEnd"/>
            <w:r>
              <w:rPr>
                <w:rFonts w:cs="Calibri"/>
                <w:color w:val="3A3A3A"/>
                <w:sz w:val="22"/>
                <w:szCs w:val="22"/>
              </w:rPr>
              <w:t xml:space="preserve">0.97K0.03NbO3-xBaTiO3 ceramics synthesized by solid- state reaction method </w:t>
            </w:r>
          </w:p>
        </w:tc>
        <w:tc>
          <w:tcPr>
            <w:tcW w:w="3184" w:type="dxa"/>
            <w:shd w:val="clear" w:color="auto" w:fill="auto"/>
          </w:tcPr>
          <w:p w14:paraId="68395D03" w14:textId="77777777" w:rsidR="008430A0" w:rsidRDefault="008430A0" w:rsidP="005530D6">
            <w:pPr>
              <w:shd w:val="clear" w:color="auto" w:fill="FFFFFF"/>
              <w:spacing w:after="360" w:line="240" w:lineRule="auto"/>
              <w:rPr>
                <w:rFonts w:cs="Calibri"/>
                <w:color w:val="3A3A3A"/>
                <w:sz w:val="22"/>
                <w:szCs w:val="22"/>
              </w:rPr>
            </w:pPr>
            <w:r>
              <w:rPr>
                <w:rFonts w:cs="Calibri"/>
                <w:color w:val="3A3A3A"/>
                <w:sz w:val="22"/>
                <w:szCs w:val="22"/>
              </w:rPr>
              <w:t xml:space="preserve">Applied Physics A, Springer, </w:t>
            </w:r>
            <w:r w:rsidRPr="00901E58">
              <w:rPr>
                <w:color w:val="3A3A3A"/>
                <w:sz w:val="22"/>
                <w:szCs w:val="22"/>
                <w:shd w:val="clear" w:color="auto" w:fill="FFFFFF"/>
              </w:rPr>
              <w:t xml:space="preserve">(I.F: </w:t>
            </w:r>
            <w:r>
              <w:rPr>
                <w:color w:val="3A3A3A"/>
                <w:sz w:val="22"/>
                <w:szCs w:val="22"/>
                <w:shd w:val="clear" w:color="auto" w:fill="FFFFFF"/>
              </w:rPr>
              <w:t>1</w:t>
            </w:r>
            <w:r w:rsidRPr="00901E58">
              <w:rPr>
                <w:color w:val="3A3A3A"/>
                <w:sz w:val="22"/>
                <w:szCs w:val="22"/>
                <w:shd w:val="clear" w:color="auto" w:fill="FFFFFF"/>
              </w:rPr>
              <w:t>.</w:t>
            </w:r>
            <w:r>
              <w:rPr>
                <w:color w:val="3A3A3A"/>
                <w:sz w:val="22"/>
                <w:szCs w:val="22"/>
                <w:shd w:val="clear" w:color="auto" w:fill="FFFFFF"/>
              </w:rPr>
              <w:t>810</w:t>
            </w:r>
            <w:r w:rsidRPr="00901E58">
              <w:rPr>
                <w:color w:val="3A3A3A"/>
                <w:sz w:val="22"/>
                <w:szCs w:val="22"/>
                <w:shd w:val="clear" w:color="auto" w:fill="FFFFFF"/>
              </w:rPr>
              <w:t>)</w:t>
            </w:r>
            <w:r>
              <w:rPr>
                <w:rFonts w:cs="Calibri"/>
                <w:color w:val="3A3A3A"/>
                <w:sz w:val="22"/>
                <w:szCs w:val="22"/>
              </w:rPr>
              <w:t xml:space="preserve"> </w:t>
            </w:r>
          </w:p>
        </w:tc>
        <w:tc>
          <w:tcPr>
            <w:tcW w:w="1080" w:type="dxa"/>
            <w:shd w:val="clear" w:color="auto" w:fill="auto"/>
          </w:tcPr>
          <w:p w14:paraId="7BB2213D" w14:textId="77777777" w:rsidR="008430A0" w:rsidRDefault="008430A0" w:rsidP="005530D6">
            <w:pPr>
              <w:spacing w:after="0" w:line="240" w:lineRule="auto"/>
              <w:rPr>
                <w:rFonts w:cs="Calibri"/>
                <w:color w:val="3A3A3A"/>
                <w:sz w:val="22"/>
                <w:szCs w:val="22"/>
              </w:rPr>
            </w:pPr>
            <w:r>
              <w:rPr>
                <w:rFonts w:cs="Calibri"/>
                <w:color w:val="3A3A3A"/>
                <w:sz w:val="22"/>
                <w:szCs w:val="22"/>
              </w:rPr>
              <w:t>Vol. 125, 480, 2019</w:t>
            </w:r>
          </w:p>
        </w:tc>
      </w:tr>
      <w:tr w:rsidR="008430A0" w:rsidRPr="00901E58" w14:paraId="21E2D5CC" w14:textId="77777777" w:rsidTr="005530D6">
        <w:trPr>
          <w:trHeight w:val="530"/>
        </w:trPr>
        <w:tc>
          <w:tcPr>
            <w:tcW w:w="648" w:type="dxa"/>
            <w:shd w:val="clear" w:color="auto" w:fill="auto"/>
          </w:tcPr>
          <w:p w14:paraId="7CF2F04D" w14:textId="77777777" w:rsidR="008430A0" w:rsidRPr="00DC2D97" w:rsidRDefault="008430A0" w:rsidP="005530D6">
            <w:pPr>
              <w:pStyle w:val="NoSpacing"/>
              <w:rPr>
                <w:rFonts w:cs="Calibri"/>
                <w:b/>
                <w:bCs/>
                <w:sz w:val="22"/>
                <w:szCs w:val="22"/>
              </w:rPr>
            </w:pPr>
            <w:r w:rsidRPr="00DC2D97">
              <w:rPr>
                <w:rFonts w:cs="Calibri"/>
                <w:b/>
                <w:bCs/>
                <w:sz w:val="22"/>
                <w:szCs w:val="22"/>
              </w:rPr>
              <w:t xml:space="preserve">139 </w:t>
            </w:r>
          </w:p>
        </w:tc>
        <w:tc>
          <w:tcPr>
            <w:tcW w:w="2160" w:type="dxa"/>
            <w:shd w:val="clear" w:color="auto" w:fill="auto"/>
          </w:tcPr>
          <w:p w14:paraId="0EF9C7D1" w14:textId="77777777" w:rsidR="008430A0" w:rsidRDefault="008430A0" w:rsidP="005530D6">
            <w:pPr>
              <w:shd w:val="clear" w:color="auto" w:fill="FFFFFF"/>
              <w:spacing w:after="360" w:line="240" w:lineRule="auto"/>
              <w:rPr>
                <w:rFonts w:cs="Calibri"/>
                <w:color w:val="3A3A3A"/>
                <w:sz w:val="22"/>
                <w:szCs w:val="22"/>
              </w:rPr>
            </w:pPr>
            <w:r>
              <w:rPr>
                <w:rFonts w:cs="Calibri"/>
                <w:color w:val="3A3A3A"/>
                <w:sz w:val="22"/>
                <w:szCs w:val="22"/>
              </w:rPr>
              <w:t xml:space="preserve">D. Sivaganesh, </w:t>
            </w:r>
            <w:proofErr w:type="spellStart"/>
            <w:proofErr w:type="gramStart"/>
            <w:r>
              <w:rPr>
                <w:rFonts w:cs="Calibri"/>
                <w:color w:val="3A3A3A"/>
                <w:sz w:val="22"/>
                <w:szCs w:val="22"/>
              </w:rPr>
              <w:t>S.Saravanakumar</w:t>
            </w:r>
            <w:proofErr w:type="spellEnd"/>
            <w:proofErr w:type="gramEnd"/>
            <w:r>
              <w:rPr>
                <w:rFonts w:cs="Calibri"/>
                <w:color w:val="3A3A3A"/>
                <w:sz w:val="22"/>
                <w:szCs w:val="22"/>
              </w:rPr>
              <w:t xml:space="preserve">, V. Sivakumar, K.S. Syed Ali, E. Akapo, E. Alemayehu, R. </w:t>
            </w:r>
            <w:proofErr w:type="spellStart"/>
            <w:r>
              <w:rPr>
                <w:rFonts w:cs="Calibri"/>
                <w:color w:val="3A3A3A"/>
                <w:sz w:val="22"/>
                <w:szCs w:val="22"/>
              </w:rPr>
              <w:t>Rajajeyanthan</w:t>
            </w:r>
            <w:proofErr w:type="spellEnd"/>
            <w:r>
              <w:rPr>
                <w:rFonts w:cs="Calibri"/>
                <w:color w:val="3A3A3A"/>
                <w:sz w:val="22"/>
                <w:szCs w:val="22"/>
              </w:rPr>
              <w:t>, R. Saravanan</w:t>
            </w:r>
          </w:p>
        </w:tc>
        <w:tc>
          <w:tcPr>
            <w:tcW w:w="3296" w:type="dxa"/>
            <w:shd w:val="clear" w:color="auto" w:fill="auto"/>
          </w:tcPr>
          <w:p w14:paraId="1F734A8F" w14:textId="77777777" w:rsidR="008430A0" w:rsidRDefault="008430A0" w:rsidP="005530D6">
            <w:pPr>
              <w:spacing w:after="0" w:line="240" w:lineRule="auto"/>
              <w:rPr>
                <w:rFonts w:cs="Calibri"/>
                <w:color w:val="3A3A3A"/>
                <w:sz w:val="22"/>
                <w:szCs w:val="22"/>
              </w:rPr>
            </w:pPr>
            <w:r>
              <w:rPr>
                <w:rFonts w:cs="Calibri"/>
                <w:color w:val="3A3A3A"/>
                <w:sz w:val="22"/>
                <w:szCs w:val="22"/>
              </w:rPr>
              <w:t xml:space="preserve">Structural, optical and charge density analysis of Al doped </w:t>
            </w:r>
            <w:proofErr w:type="spellStart"/>
            <w:r>
              <w:rPr>
                <w:rFonts w:cs="Calibri"/>
                <w:color w:val="3A3A3A"/>
                <w:sz w:val="22"/>
                <w:szCs w:val="22"/>
              </w:rPr>
              <w:t>ZnO</w:t>
            </w:r>
            <w:proofErr w:type="spellEnd"/>
            <w:r>
              <w:rPr>
                <w:rFonts w:cs="Calibri"/>
                <w:color w:val="3A3A3A"/>
                <w:sz w:val="22"/>
                <w:szCs w:val="22"/>
              </w:rPr>
              <w:t xml:space="preserve"> materials</w:t>
            </w:r>
          </w:p>
        </w:tc>
        <w:tc>
          <w:tcPr>
            <w:tcW w:w="3184" w:type="dxa"/>
            <w:shd w:val="clear" w:color="auto" w:fill="auto"/>
          </w:tcPr>
          <w:p w14:paraId="25001B2E" w14:textId="77777777" w:rsidR="008430A0" w:rsidRDefault="008430A0" w:rsidP="005530D6">
            <w:pPr>
              <w:shd w:val="clear" w:color="auto" w:fill="FFFFFF"/>
              <w:spacing w:after="360" w:line="240" w:lineRule="auto"/>
              <w:rPr>
                <w:rFonts w:cs="Calibri"/>
                <w:color w:val="3A3A3A"/>
                <w:sz w:val="22"/>
                <w:szCs w:val="22"/>
              </w:rPr>
            </w:pPr>
            <w:r>
              <w:rPr>
                <w:rFonts w:cs="Calibri"/>
                <w:color w:val="3A3A3A"/>
                <w:sz w:val="22"/>
                <w:szCs w:val="22"/>
              </w:rPr>
              <w:t xml:space="preserve">Journal of Materials </w:t>
            </w:r>
            <w:proofErr w:type="spellStart"/>
            <w:proofErr w:type="gramStart"/>
            <w:r>
              <w:rPr>
                <w:rFonts w:cs="Calibri"/>
                <w:color w:val="3A3A3A"/>
                <w:sz w:val="22"/>
                <w:szCs w:val="22"/>
              </w:rPr>
              <w:t>Science:Materials</w:t>
            </w:r>
            <w:proofErr w:type="spellEnd"/>
            <w:proofErr w:type="gramEnd"/>
            <w:r>
              <w:rPr>
                <w:rFonts w:cs="Calibri"/>
                <w:color w:val="3A3A3A"/>
                <w:sz w:val="22"/>
                <w:szCs w:val="22"/>
              </w:rPr>
              <w:t xml:space="preserve"> in Electronics, Springer, </w:t>
            </w:r>
            <w:r w:rsidRPr="00901E58">
              <w:rPr>
                <w:color w:val="3A3A3A"/>
                <w:sz w:val="22"/>
                <w:szCs w:val="22"/>
                <w:shd w:val="clear" w:color="auto" w:fill="FFFFFF"/>
              </w:rPr>
              <w:t xml:space="preserve">(I.F: </w:t>
            </w:r>
            <w:r>
              <w:rPr>
                <w:color w:val="3A3A3A"/>
                <w:sz w:val="22"/>
                <w:szCs w:val="22"/>
                <w:shd w:val="clear" w:color="auto" w:fill="FFFFFF"/>
              </w:rPr>
              <w:t>2</w:t>
            </w:r>
            <w:r w:rsidRPr="00901E58">
              <w:rPr>
                <w:color w:val="3A3A3A"/>
                <w:sz w:val="22"/>
                <w:szCs w:val="22"/>
                <w:shd w:val="clear" w:color="auto" w:fill="FFFFFF"/>
              </w:rPr>
              <w:t>.</w:t>
            </w:r>
            <w:r>
              <w:rPr>
                <w:color w:val="3A3A3A"/>
                <w:sz w:val="22"/>
                <w:szCs w:val="22"/>
                <w:shd w:val="clear" w:color="auto" w:fill="FFFFFF"/>
              </w:rPr>
              <w:t>220</w:t>
            </w:r>
            <w:r w:rsidRPr="00901E58">
              <w:rPr>
                <w:color w:val="3A3A3A"/>
                <w:sz w:val="22"/>
                <w:szCs w:val="22"/>
                <w:shd w:val="clear" w:color="auto" w:fill="FFFFFF"/>
              </w:rPr>
              <w:t>)</w:t>
            </w:r>
          </w:p>
        </w:tc>
        <w:tc>
          <w:tcPr>
            <w:tcW w:w="1080" w:type="dxa"/>
            <w:shd w:val="clear" w:color="auto" w:fill="auto"/>
          </w:tcPr>
          <w:p w14:paraId="101F7547" w14:textId="77777777" w:rsidR="008430A0" w:rsidRDefault="008430A0" w:rsidP="005530D6">
            <w:pPr>
              <w:spacing w:after="0" w:line="240" w:lineRule="auto"/>
              <w:rPr>
                <w:rFonts w:cs="Calibri"/>
                <w:color w:val="3A3A3A"/>
                <w:sz w:val="22"/>
                <w:szCs w:val="22"/>
              </w:rPr>
            </w:pPr>
            <w:r>
              <w:rPr>
                <w:rFonts w:cs="Calibri"/>
                <w:color w:val="3A3A3A"/>
                <w:sz w:val="22"/>
                <w:szCs w:val="22"/>
              </w:rPr>
              <w:t>Vol. 30, 2966-2974, 2019</w:t>
            </w:r>
          </w:p>
        </w:tc>
      </w:tr>
      <w:tr w:rsidR="008430A0" w:rsidRPr="00901E58" w14:paraId="44DE71E3" w14:textId="77777777" w:rsidTr="005530D6">
        <w:trPr>
          <w:trHeight w:val="530"/>
        </w:trPr>
        <w:tc>
          <w:tcPr>
            <w:tcW w:w="648" w:type="dxa"/>
            <w:shd w:val="clear" w:color="auto" w:fill="auto"/>
          </w:tcPr>
          <w:p w14:paraId="1630C502" w14:textId="77777777" w:rsidR="008430A0" w:rsidRPr="00DC2D97" w:rsidRDefault="008430A0" w:rsidP="005530D6">
            <w:pPr>
              <w:pStyle w:val="NoSpacing"/>
              <w:rPr>
                <w:rFonts w:cs="Calibri"/>
                <w:b/>
                <w:bCs/>
                <w:sz w:val="22"/>
                <w:szCs w:val="22"/>
              </w:rPr>
            </w:pPr>
            <w:r w:rsidRPr="00DC2D97">
              <w:rPr>
                <w:rFonts w:cs="Calibri"/>
                <w:b/>
                <w:bCs/>
                <w:sz w:val="22"/>
                <w:szCs w:val="22"/>
              </w:rPr>
              <w:t>138</w:t>
            </w:r>
          </w:p>
        </w:tc>
        <w:tc>
          <w:tcPr>
            <w:tcW w:w="2160" w:type="dxa"/>
            <w:shd w:val="clear" w:color="auto" w:fill="auto"/>
          </w:tcPr>
          <w:p w14:paraId="6802A5A8" w14:textId="77777777" w:rsidR="008430A0" w:rsidRPr="002B0C6C" w:rsidRDefault="008430A0" w:rsidP="005530D6">
            <w:pPr>
              <w:shd w:val="clear" w:color="auto" w:fill="FFFFFF"/>
              <w:spacing w:after="360" w:line="240" w:lineRule="auto"/>
              <w:rPr>
                <w:rFonts w:cs="Calibri"/>
                <w:color w:val="3A3A3A"/>
                <w:sz w:val="22"/>
                <w:szCs w:val="22"/>
              </w:rPr>
            </w:pPr>
            <w:r>
              <w:rPr>
                <w:rFonts w:cs="Calibri"/>
                <w:color w:val="3A3A3A"/>
                <w:sz w:val="22"/>
                <w:szCs w:val="22"/>
              </w:rPr>
              <w:t xml:space="preserve">V. Shanmugavalli, </w:t>
            </w:r>
            <w:proofErr w:type="spellStart"/>
            <w:r>
              <w:rPr>
                <w:rFonts w:cs="Calibri"/>
                <w:color w:val="3A3A3A"/>
                <w:sz w:val="22"/>
                <w:szCs w:val="22"/>
              </w:rPr>
              <w:t>O.</w:t>
            </w:r>
            <w:proofErr w:type="gramStart"/>
            <w:r>
              <w:rPr>
                <w:rFonts w:cs="Calibri"/>
                <w:color w:val="3A3A3A"/>
                <w:sz w:val="22"/>
                <w:szCs w:val="22"/>
              </w:rPr>
              <w:t>V.Saravanan</w:t>
            </w:r>
            <w:proofErr w:type="spellEnd"/>
            <w:proofErr w:type="gramEnd"/>
            <w:r>
              <w:rPr>
                <w:rFonts w:cs="Calibri"/>
                <w:color w:val="3A3A3A"/>
                <w:sz w:val="22"/>
                <w:szCs w:val="22"/>
              </w:rPr>
              <w:t xml:space="preserve">, </w:t>
            </w:r>
            <w:proofErr w:type="spellStart"/>
            <w:r>
              <w:rPr>
                <w:rFonts w:cs="Calibri"/>
                <w:color w:val="3A3A3A"/>
                <w:sz w:val="22"/>
                <w:szCs w:val="22"/>
              </w:rPr>
              <w:t>K.Vishista</w:t>
            </w:r>
            <w:proofErr w:type="spellEnd"/>
            <w:r>
              <w:rPr>
                <w:rFonts w:cs="Calibri"/>
                <w:color w:val="3A3A3A"/>
                <w:sz w:val="22"/>
                <w:szCs w:val="22"/>
              </w:rPr>
              <w:t xml:space="preserve">, </w:t>
            </w:r>
            <w:proofErr w:type="spellStart"/>
            <w:r>
              <w:rPr>
                <w:rFonts w:cs="Calibri"/>
                <w:color w:val="3A3A3A"/>
                <w:sz w:val="22"/>
                <w:szCs w:val="22"/>
              </w:rPr>
              <w:t>R.Saravanan</w:t>
            </w:r>
            <w:proofErr w:type="spellEnd"/>
          </w:p>
        </w:tc>
        <w:tc>
          <w:tcPr>
            <w:tcW w:w="3296" w:type="dxa"/>
            <w:shd w:val="clear" w:color="auto" w:fill="auto"/>
          </w:tcPr>
          <w:p w14:paraId="489A0642" w14:textId="77777777" w:rsidR="008430A0" w:rsidRPr="00C15FF2" w:rsidRDefault="008430A0" w:rsidP="005530D6">
            <w:pPr>
              <w:spacing w:after="0" w:line="240" w:lineRule="auto"/>
              <w:rPr>
                <w:rFonts w:cs="Calibri"/>
                <w:color w:val="3A3A3A"/>
                <w:sz w:val="22"/>
                <w:szCs w:val="22"/>
              </w:rPr>
            </w:pPr>
            <w:r>
              <w:rPr>
                <w:rFonts w:cs="Calibri"/>
                <w:color w:val="3A3A3A"/>
                <w:sz w:val="22"/>
                <w:szCs w:val="22"/>
              </w:rPr>
              <w:t>A Study of charge density distribution and enhanced electrochemical properties of zinc cobaltite/polyaniline nanocomposite for supercapacitor application</w:t>
            </w:r>
          </w:p>
        </w:tc>
        <w:tc>
          <w:tcPr>
            <w:tcW w:w="3184" w:type="dxa"/>
            <w:shd w:val="clear" w:color="auto" w:fill="auto"/>
          </w:tcPr>
          <w:p w14:paraId="57EEDEDA" w14:textId="77777777" w:rsidR="008430A0" w:rsidRPr="00C15FF2" w:rsidRDefault="008430A0" w:rsidP="005530D6">
            <w:pPr>
              <w:shd w:val="clear" w:color="auto" w:fill="FFFFFF"/>
              <w:spacing w:after="360" w:line="240" w:lineRule="auto"/>
              <w:rPr>
                <w:rFonts w:cs="Calibri"/>
                <w:color w:val="3A3A3A"/>
                <w:sz w:val="22"/>
                <w:szCs w:val="22"/>
              </w:rPr>
            </w:pPr>
            <w:r>
              <w:rPr>
                <w:rFonts w:cs="Calibri"/>
                <w:color w:val="3A3A3A"/>
                <w:sz w:val="22"/>
                <w:szCs w:val="22"/>
              </w:rPr>
              <w:t xml:space="preserve">Ionics, </w:t>
            </w:r>
            <w:proofErr w:type="gramStart"/>
            <w:r>
              <w:rPr>
                <w:rFonts w:cs="Calibri"/>
                <w:color w:val="3A3A3A"/>
                <w:sz w:val="22"/>
                <w:szCs w:val="22"/>
              </w:rPr>
              <w:t xml:space="preserve">Springer,   </w:t>
            </w:r>
            <w:proofErr w:type="gramEnd"/>
            <w:r>
              <w:rPr>
                <w:rFonts w:cs="Calibri"/>
                <w:color w:val="3A3A3A"/>
                <w:sz w:val="22"/>
                <w:szCs w:val="22"/>
              </w:rPr>
              <w:t xml:space="preserve">          </w:t>
            </w:r>
            <w:r w:rsidRPr="00901E58">
              <w:rPr>
                <w:color w:val="3A3A3A"/>
                <w:sz w:val="22"/>
                <w:szCs w:val="22"/>
                <w:shd w:val="clear" w:color="auto" w:fill="FFFFFF"/>
              </w:rPr>
              <w:t xml:space="preserve">(I.F: </w:t>
            </w:r>
            <w:r>
              <w:rPr>
                <w:color w:val="3A3A3A"/>
                <w:sz w:val="22"/>
                <w:szCs w:val="22"/>
                <w:shd w:val="clear" w:color="auto" w:fill="FFFFFF"/>
              </w:rPr>
              <w:t>2</w:t>
            </w:r>
            <w:r w:rsidRPr="00901E58">
              <w:rPr>
                <w:color w:val="3A3A3A"/>
                <w:sz w:val="22"/>
                <w:szCs w:val="22"/>
                <w:shd w:val="clear" w:color="auto" w:fill="FFFFFF"/>
              </w:rPr>
              <w:t>.</w:t>
            </w:r>
            <w:r>
              <w:rPr>
                <w:color w:val="3A3A3A"/>
                <w:sz w:val="22"/>
                <w:szCs w:val="22"/>
                <w:shd w:val="clear" w:color="auto" w:fill="FFFFFF"/>
              </w:rPr>
              <w:t>3</w:t>
            </w:r>
            <w:r w:rsidRPr="00901E58">
              <w:rPr>
                <w:color w:val="3A3A3A"/>
                <w:sz w:val="22"/>
                <w:szCs w:val="22"/>
                <w:shd w:val="clear" w:color="auto" w:fill="FFFFFF"/>
              </w:rPr>
              <w:t>9</w:t>
            </w:r>
            <w:r>
              <w:rPr>
                <w:color w:val="3A3A3A"/>
                <w:sz w:val="22"/>
                <w:szCs w:val="22"/>
                <w:shd w:val="clear" w:color="auto" w:fill="FFFFFF"/>
              </w:rPr>
              <w:t>4</w:t>
            </w:r>
            <w:r w:rsidRPr="00901E58">
              <w:rPr>
                <w:color w:val="3A3A3A"/>
                <w:sz w:val="22"/>
                <w:szCs w:val="22"/>
                <w:shd w:val="clear" w:color="auto" w:fill="FFFFFF"/>
              </w:rPr>
              <w:t>)</w:t>
            </w:r>
          </w:p>
        </w:tc>
        <w:tc>
          <w:tcPr>
            <w:tcW w:w="1080" w:type="dxa"/>
            <w:shd w:val="clear" w:color="auto" w:fill="auto"/>
          </w:tcPr>
          <w:p w14:paraId="01E838FA" w14:textId="77777777" w:rsidR="008430A0" w:rsidRPr="00C15FF2" w:rsidRDefault="008430A0" w:rsidP="005530D6">
            <w:pPr>
              <w:spacing w:after="0" w:line="240" w:lineRule="auto"/>
              <w:rPr>
                <w:rFonts w:cs="Calibri"/>
                <w:color w:val="3A3A3A"/>
                <w:sz w:val="22"/>
                <w:szCs w:val="22"/>
              </w:rPr>
            </w:pPr>
            <w:r>
              <w:rPr>
                <w:rFonts w:cs="Calibri"/>
                <w:color w:val="3A3A3A"/>
                <w:sz w:val="22"/>
                <w:szCs w:val="22"/>
              </w:rPr>
              <w:t>Vol. 25, 4393-4408, 2019</w:t>
            </w:r>
          </w:p>
        </w:tc>
      </w:tr>
      <w:tr w:rsidR="008430A0" w:rsidRPr="00901E58" w14:paraId="0B32777F" w14:textId="77777777" w:rsidTr="005530D6">
        <w:trPr>
          <w:trHeight w:val="530"/>
        </w:trPr>
        <w:tc>
          <w:tcPr>
            <w:tcW w:w="10368" w:type="dxa"/>
            <w:gridSpan w:val="5"/>
            <w:shd w:val="clear" w:color="auto" w:fill="auto"/>
          </w:tcPr>
          <w:p w14:paraId="24C3EB9C" w14:textId="77777777" w:rsidR="008430A0" w:rsidRPr="00C15FF2" w:rsidRDefault="008430A0" w:rsidP="005530D6">
            <w:pPr>
              <w:spacing w:after="0" w:line="240" w:lineRule="auto"/>
              <w:rPr>
                <w:rFonts w:cs="Calibri"/>
                <w:color w:val="3A3A3A"/>
                <w:sz w:val="22"/>
                <w:szCs w:val="22"/>
              </w:rPr>
            </w:pPr>
            <w:r w:rsidRPr="00901E58">
              <w:rPr>
                <w:rFonts w:cs="Calibri"/>
                <w:b/>
                <w:bCs/>
                <w:sz w:val="22"/>
                <w:szCs w:val="22"/>
                <w:highlight w:val="yellow"/>
              </w:rPr>
              <w:t>Publications – 201</w:t>
            </w:r>
            <w:r>
              <w:rPr>
                <w:rFonts w:cs="Calibri"/>
                <w:b/>
                <w:bCs/>
                <w:sz w:val="22"/>
                <w:szCs w:val="22"/>
              </w:rPr>
              <w:t>8</w:t>
            </w:r>
          </w:p>
        </w:tc>
      </w:tr>
      <w:tr w:rsidR="008430A0" w:rsidRPr="00901E58" w14:paraId="3F9A837F" w14:textId="77777777" w:rsidTr="005530D6">
        <w:trPr>
          <w:trHeight w:val="530"/>
        </w:trPr>
        <w:tc>
          <w:tcPr>
            <w:tcW w:w="648" w:type="dxa"/>
            <w:shd w:val="clear" w:color="auto" w:fill="auto"/>
          </w:tcPr>
          <w:p w14:paraId="2A1F02FA" w14:textId="77777777" w:rsidR="008430A0" w:rsidRPr="002B0C6C" w:rsidRDefault="008430A0" w:rsidP="005530D6">
            <w:pPr>
              <w:pStyle w:val="NoSpacing"/>
              <w:rPr>
                <w:rFonts w:cs="Calibri"/>
                <w:b/>
                <w:bCs/>
                <w:sz w:val="22"/>
                <w:szCs w:val="22"/>
              </w:rPr>
            </w:pPr>
            <w:r w:rsidRPr="002B0C6C">
              <w:rPr>
                <w:rFonts w:cs="Calibri"/>
                <w:b/>
                <w:bCs/>
                <w:sz w:val="22"/>
                <w:szCs w:val="22"/>
              </w:rPr>
              <w:t>137</w:t>
            </w:r>
          </w:p>
        </w:tc>
        <w:tc>
          <w:tcPr>
            <w:tcW w:w="2160" w:type="dxa"/>
            <w:shd w:val="clear" w:color="auto" w:fill="auto"/>
          </w:tcPr>
          <w:p w14:paraId="02C2015F" w14:textId="77777777" w:rsidR="008430A0" w:rsidRPr="002B0C6C" w:rsidRDefault="008430A0" w:rsidP="005530D6">
            <w:pPr>
              <w:shd w:val="clear" w:color="auto" w:fill="FFFFFF"/>
              <w:spacing w:after="360" w:line="240" w:lineRule="auto"/>
              <w:rPr>
                <w:rFonts w:cs="Calibri"/>
                <w:color w:val="3A3A3A"/>
                <w:sz w:val="22"/>
                <w:szCs w:val="22"/>
              </w:rPr>
            </w:pPr>
            <w:r w:rsidRPr="002B0C6C">
              <w:rPr>
                <w:rFonts w:cs="Calibri"/>
                <w:color w:val="3A3A3A"/>
                <w:sz w:val="22"/>
                <w:szCs w:val="22"/>
              </w:rPr>
              <w:t>R Saravanan</w:t>
            </w:r>
          </w:p>
        </w:tc>
        <w:tc>
          <w:tcPr>
            <w:tcW w:w="3296" w:type="dxa"/>
            <w:shd w:val="clear" w:color="auto" w:fill="auto"/>
          </w:tcPr>
          <w:p w14:paraId="67BB571A" w14:textId="77777777" w:rsidR="008430A0" w:rsidRPr="00901E58" w:rsidRDefault="008430A0" w:rsidP="005530D6">
            <w:pPr>
              <w:spacing w:after="0" w:line="240" w:lineRule="auto"/>
              <w:rPr>
                <w:color w:val="3A3A3A"/>
                <w:sz w:val="22"/>
                <w:szCs w:val="22"/>
                <w:shd w:val="clear" w:color="auto" w:fill="FFFFFF"/>
              </w:rPr>
            </w:pPr>
            <w:r w:rsidRPr="00C15FF2">
              <w:rPr>
                <w:rFonts w:cs="Calibri"/>
                <w:color w:val="3A3A3A"/>
                <w:sz w:val="22"/>
                <w:szCs w:val="22"/>
              </w:rPr>
              <w:t>Lead-Free Piezo-Ceramic Solid Solutions</w:t>
            </w:r>
            <w:r>
              <w:rPr>
                <w:rFonts w:cs="Calibri"/>
                <w:color w:val="3A3A3A"/>
                <w:sz w:val="22"/>
                <w:szCs w:val="22"/>
              </w:rPr>
              <w:t xml:space="preserve"> - Book</w:t>
            </w:r>
          </w:p>
        </w:tc>
        <w:tc>
          <w:tcPr>
            <w:tcW w:w="3184" w:type="dxa"/>
            <w:shd w:val="clear" w:color="auto" w:fill="auto"/>
          </w:tcPr>
          <w:p w14:paraId="19096621" w14:textId="77777777" w:rsidR="008430A0" w:rsidRPr="005F7313" w:rsidRDefault="008430A0" w:rsidP="005530D6">
            <w:pPr>
              <w:shd w:val="clear" w:color="auto" w:fill="FFFFFF"/>
              <w:spacing w:after="360" w:line="240" w:lineRule="auto"/>
              <w:rPr>
                <w:rFonts w:cs="Calibri"/>
                <w:color w:val="3A3A3A"/>
                <w:sz w:val="22"/>
                <w:szCs w:val="22"/>
              </w:rPr>
            </w:pPr>
            <w:r w:rsidRPr="00C15FF2">
              <w:rPr>
                <w:rFonts w:cs="Calibri"/>
                <w:color w:val="3A3A3A"/>
                <w:sz w:val="22"/>
                <w:szCs w:val="22"/>
              </w:rPr>
              <w:t>Materials Research Forum LLC</w:t>
            </w:r>
          </w:p>
        </w:tc>
        <w:tc>
          <w:tcPr>
            <w:tcW w:w="1080" w:type="dxa"/>
            <w:shd w:val="clear" w:color="auto" w:fill="auto"/>
          </w:tcPr>
          <w:p w14:paraId="189FB6C3" w14:textId="77777777" w:rsidR="008430A0" w:rsidRDefault="008430A0" w:rsidP="005530D6">
            <w:pPr>
              <w:spacing w:after="0" w:line="240" w:lineRule="auto"/>
              <w:rPr>
                <w:rFonts w:cs="Calibri"/>
                <w:color w:val="3A3A3A"/>
                <w:sz w:val="22"/>
                <w:szCs w:val="22"/>
              </w:rPr>
            </w:pPr>
            <w:r w:rsidRPr="00C15FF2">
              <w:rPr>
                <w:rFonts w:cs="Calibri"/>
                <w:color w:val="3A3A3A"/>
                <w:sz w:val="22"/>
                <w:szCs w:val="22"/>
              </w:rPr>
              <w:t xml:space="preserve">Vol. 41, </w:t>
            </w:r>
          </w:p>
          <w:p w14:paraId="42332836" w14:textId="77777777" w:rsidR="008430A0" w:rsidRPr="00901E58" w:rsidRDefault="008430A0" w:rsidP="005530D6">
            <w:pPr>
              <w:spacing w:after="0" w:line="240" w:lineRule="auto"/>
              <w:rPr>
                <w:color w:val="3A3A3A"/>
                <w:sz w:val="22"/>
                <w:szCs w:val="22"/>
                <w:shd w:val="clear" w:color="auto" w:fill="FFFFFF"/>
              </w:rPr>
            </w:pPr>
            <w:r w:rsidRPr="00C15FF2">
              <w:rPr>
                <w:rFonts w:cs="Calibri"/>
                <w:color w:val="3A3A3A"/>
                <w:sz w:val="22"/>
                <w:szCs w:val="22"/>
              </w:rPr>
              <w:t>2018</w:t>
            </w:r>
          </w:p>
        </w:tc>
      </w:tr>
      <w:tr w:rsidR="008430A0" w:rsidRPr="00901E58" w14:paraId="773AD6A6" w14:textId="77777777" w:rsidTr="005530D6">
        <w:trPr>
          <w:trHeight w:val="800"/>
        </w:trPr>
        <w:tc>
          <w:tcPr>
            <w:tcW w:w="648" w:type="dxa"/>
            <w:shd w:val="clear" w:color="auto" w:fill="auto"/>
          </w:tcPr>
          <w:p w14:paraId="25B37DD9" w14:textId="77777777" w:rsidR="008430A0" w:rsidRPr="002B0C6C" w:rsidRDefault="008430A0" w:rsidP="005530D6">
            <w:pPr>
              <w:pStyle w:val="NoSpacing"/>
              <w:rPr>
                <w:rFonts w:cs="Calibri"/>
                <w:b/>
                <w:bCs/>
                <w:sz w:val="22"/>
                <w:szCs w:val="22"/>
              </w:rPr>
            </w:pPr>
            <w:r w:rsidRPr="002B0C6C">
              <w:rPr>
                <w:rFonts w:cs="Calibri"/>
                <w:b/>
                <w:bCs/>
                <w:sz w:val="22"/>
                <w:szCs w:val="22"/>
              </w:rPr>
              <w:t>136</w:t>
            </w:r>
          </w:p>
        </w:tc>
        <w:tc>
          <w:tcPr>
            <w:tcW w:w="2160" w:type="dxa"/>
            <w:shd w:val="clear" w:color="auto" w:fill="auto"/>
          </w:tcPr>
          <w:p w14:paraId="71EFB815" w14:textId="77777777" w:rsidR="008430A0" w:rsidRPr="00CE2620" w:rsidRDefault="008430A0" w:rsidP="005530D6">
            <w:pPr>
              <w:pStyle w:val="NoSpacing"/>
            </w:pPr>
            <w:r w:rsidRPr="000D4A54">
              <w:t xml:space="preserve"> R Saravanan</w:t>
            </w:r>
            <w:r w:rsidRPr="000D4A54">
              <w:br/>
            </w:r>
          </w:p>
        </w:tc>
        <w:tc>
          <w:tcPr>
            <w:tcW w:w="3296" w:type="dxa"/>
            <w:shd w:val="clear" w:color="auto" w:fill="auto"/>
          </w:tcPr>
          <w:p w14:paraId="1475FE0F" w14:textId="77777777" w:rsidR="008430A0" w:rsidRPr="00901E58" w:rsidRDefault="008430A0" w:rsidP="005530D6">
            <w:pPr>
              <w:spacing w:after="0" w:line="240" w:lineRule="auto"/>
              <w:rPr>
                <w:color w:val="3A3A3A"/>
                <w:sz w:val="22"/>
                <w:szCs w:val="22"/>
                <w:shd w:val="clear" w:color="auto" w:fill="FFFFFF"/>
              </w:rPr>
            </w:pPr>
            <w:r w:rsidRPr="00A44367">
              <w:rPr>
                <w:rFonts w:cs="Calibri"/>
                <w:color w:val="3A3A3A"/>
                <w:sz w:val="22"/>
                <w:szCs w:val="22"/>
              </w:rPr>
              <w:t>Dilute Magnetic Semiconducting (DMS) Materials</w:t>
            </w:r>
            <w:r>
              <w:rPr>
                <w:rFonts w:cs="Calibri"/>
                <w:color w:val="3A3A3A"/>
                <w:sz w:val="22"/>
                <w:szCs w:val="22"/>
              </w:rPr>
              <w:t xml:space="preserve"> - Book</w:t>
            </w:r>
          </w:p>
        </w:tc>
        <w:tc>
          <w:tcPr>
            <w:tcW w:w="3184" w:type="dxa"/>
            <w:shd w:val="clear" w:color="auto" w:fill="auto"/>
          </w:tcPr>
          <w:p w14:paraId="0DA045D1" w14:textId="77777777" w:rsidR="008430A0" w:rsidRPr="00A44367" w:rsidRDefault="008430A0" w:rsidP="005530D6">
            <w:pPr>
              <w:shd w:val="clear" w:color="auto" w:fill="FFFFFF"/>
              <w:spacing w:after="360" w:line="240" w:lineRule="auto"/>
              <w:rPr>
                <w:rFonts w:cs="Calibri"/>
                <w:color w:val="3A3A3A"/>
                <w:sz w:val="22"/>
                <w:szCs w:val="22"/>
              </w:rPr>
            </w:pPr>
            <w:r w:rsidRPr="00A44367">
              <w:rPr>
                <w:rFonts w:cs="Calibri"/>
                <w:color w:val="3A3A3A"/>
                <w:sz w:val="22"/>
                <w:szCs w:val="22"/>
              </w:rPr>
              <w:t>Materials Research Forum LLC</w:t>
            </w:r>
          </w:p>
          <w:p w14:paraId="58A31786" w14:textId="77777777" w:rsidR="008430A0" w:rsidRPr="00901E58" w:rsidRDefault="008430A0" w:rsidP="005530D6">
            <w:pPr>
              <w:spacing w:after="0" w:line="240" w:lineRule="auto"/>
              <w:rPr>
                <w:i/>
                <w:iCs/>
                <w:color w:val="3A3A3A"/>
                <w:sz w:val="22"/>
                <w:szCs w:val="22"/>
                <w:bdr w:val="none" w:sz="0" w:space="0" w:color="auto" w:frame="1"/>
                <w:shd w:val="clear" w:color="auto" w:fill="FFFFFF"/>
              </w:rPr>
            </w:pPr>
          </w:p>
        </w:tc>
        <w:tc>
          <w:tcPr>
            <w:tcW w:w="1080" w:type="dxa"/>
            <w:shd w:val="clear" w:color="auto" w:fill="auto"/>
          </w:tcPr>
          <w:p w14:paraId="03CA5D27" w14:textId="77777777" w:rsidR="008430A0" w:rsidRDefault="008430A0" w:rsidP="005530D6">
            <w:pPr>
              <w:spacing w:after="0" w:line="240" w:lineRule="auto"/>
              <w:rPr>
                <w:rFonts w:cs="Calibri"/>
                <w:color w:val="3A3A3A"/>
                <w:sz w:val="22"/>
                <w:szCs w:val="22"/>
              </w:rPr>
            </w:pPr>
            <w:r w:rsidRPr="00A44367">
              <w:rPr>
                <w:rFonts w:cs="Calibri"/>
                <w:color w:val="3A3A3A"/>
                <w:sz w:val="22"/>
                <w:szCs w:val="22"/>
              </w:rPr>
              <w:t xml:space="preserve">Vol. 35, </w:t>
            </w:r>
          </w:p>
          <w:p w14:paraId="0564631C" w14:textId="77777777" w:rsidR="008430A0" w:rsidRPr="00901E58" w:rsidRDefault="008430A0" w:rsidP="005530D6">
            <w:pPr>
              <w:spacing w:after="0" w:line="240" w:lineRule="auto"/>
              <w:rPr>
                <w:color w:val="3A3A3A"/>
                <w:sz w:val="22"/>
                <w:szCs w:val="22"/>
                <w:shd w:val="clear" w:color="auto" w:fill="FFFFFF"/>
              </w:rPr>
            </w:pPr>
            <w:r w:rsidRPr="00A44367">
              <w:rPr>
                <w:rFonts w:cs="Calibri"/>
                <w:color w:val="3A3A3A"/>
                <w:sz w:val="22"/>
                <w:szCs w:val="22"/>
              </w:rPr>
              <w:t>2018</w:t>
            </w:r>
          </w:p>
        </w:tc>
      </w:tr>
      <w:tr w:rsidR="008430A0" w:rsidRPr="00901E58" w14:paraId="50C1FD10" w14:textId="77777777" w:rsidTr="005530D6">
        <w:trPr>
          <w:trHeight w:val="260"/>
        </w:trPr>
        <w:tc>
          <w:tcPr>
            <w:tcW w:w="648" w:type="dxa"/>
            <w:shd w:val="clear" w:color="auto" w:fill="auto"/>
          </w:tcPr>
          <w:p w14:paraId="2749A853" w14:textId="77777777" w:rsidR="008430A0" w:rsidRPr="002B0C6C" w:rsidRDefault="008430A0" w:rsidP="005530D6">
            <w:pPr>
              <w:pStyle w:val="NoSpacing"/>
              <w:rPr>
                <w:rFonts w:cs="Calibri"/>
                <w:b/>
                <w:bCs/>
                <w:sz w:val="22"/>
                <w:szCs w:val="22"/>
              </w:rPr>
            </w:pPr>
            <w:r w:rsidRPr="002B0C6C">
              <w:rPr>
                <w:rFonts w:cs="Calibri"/>
                <w:b/>
                <w:bCs/>
                <w:sz w:val="22"/>
                <w:szCs w:val="22"/>
              </w:rPr>
              <w:t>135</w:t>
            </w:r>
          </w:p>
        </w:tc>
        <w:tc>
          <w:tcPr>
            <w:tcW w:w="2160" w:type="dxa"/>
            <w:shd w:val="clear" w:color="auto" w:fill="auto"/>
          </w:tcPr>
          <w:p w14:paraId="4FCB421B" w14:textId="77777777" w:rsidR="008430A0" w:rsidRPr="002B0C6C" w:rsidRDefault="008430A0" w:rsidP="005530D6">
            <w:pPr>
              <w:shd w:val="clear" w:color="auto" w:fill="FFFFFF"/>
              <w:spacing w:after="360" w:line="240" w:lineRule="auto"/>
              <w:rPr>
                <w:rFonts w:cs="Calibri"/>
                <w:color w:val="3A3A3A"/>
                <w:sz w:val="22"/>
                <w:szCs w:val="22"/>
              </w:rPr>
            </w:pPr>
            <w:r w:rsidRPr="002B0C6C">
              <w:rPr>
                <w:rFonts w:cs="Calibri"/>
                <w:color w:val="3A3A3A"/>
                <w:sz w:val="22"/>
                <w:szCs w:val="22"/>
              </w:rPr>
              <w:t>​ R Saravanan</w:t>
            </w:r>
          </w:p>
        </w:tc>
        <w:tc>
          <w:tcPr>
            <w:tcW w:w="3296" w:type="dxa"/>
            <w:shd w:val="clear" w:color="auto" w:fill="auto"/>
          </w:tcPr>
          <w:p w14:paraId="43B3EA5D" w14:textId="77777777" w:rsidR="008430A0" w:rsidRPr="00901E58" w:rsidRDefault="008430A0" w:rsidP="005530D6">
            <w:pPr>
              <w:spacing w:after="0" w:line="240" w:lineRule="auto"/>
              <w:rPr>
                <w:color w:val="3A3A3A"/>
                <w:sz w:val="22"/>
                <w:szCs w:val="22"/>
                <w:shd w:val="clear" w:color="auto" w:fill="FFFFFF"/>
              </w:rPr>
            </w:pPr>
            <w:r w:rsidRPr="008B6F9E">
              <w:rPr>
                <w:rFonts w:cs="Calibri"/>
                <w:color w:val="3A3A3A"/>
                <w:sz w:val="22"/>
                <w:szCs w:val="22"/>
              </w:rPr>
              <w:t>Titanate Based Ceramic Dielectric Materials</w:t>
            </w:r>
            <w:r>
              <w:rPr>
                <w:rFonts w:cs="Calibri"/>
                <w:color w:val="3A3A3A"/>
                <w:sz w:val="22"/>
                <w:szCs w:val="22"/>
              </w:rPr>
              <w:t xml:space="preserve"> – Book</w:t>
            </w:r>
          </w:p>
        </w:tc>
        <w:tc>
          <w:tcPr>
            <w:tcW w:w="3184" w:type="dxa"/>
            <w:shd w:val="clear" w:color="auto" w:fill="auto"/>
          </w:tcPr>
          <w:p w14:paraId="6832C27B" w14:textId="77777777" w:rsidR="008430A0" w:rsidRPr="00D50627" w:rsidRDefault="008430A0" w:rsidP="005530D6">
            <w:pPr>
              <w:shd w:val="clear" w:color="auto" w:fill="FFFFFF"/>
              <w:spacing w:after="360" w:line="240" w:lineRule="auto"/>
              <w:rPr>
                <w:rFonts w:cs="Calibri"/>
                <w:color w:val="3A3A3A"/>
                <w:sz w:val="22"/>
                <w:szCs w:val="22"/>
              </w:rPr>
            </w:pPr>
            <w:r w:rsidRPr="008B6F9E">
              <w:rPr>
                <w:rFonts w:cs="Calibri"/>
                <w:color w:val="3A3A3A"/>
                <w:sz w:val="22"/>
                <w:szCs w:val="22"/>
              </w:rPr>
              <w:t>Materials Research Forum LLC,</w:t>
            </w:r>
            <w:r>
              <w:rPr>
                <w:rFonts w:cs="Calibri"/>
                <w:color w:val="3A3A3A"/>
                <w:sz w:val="22"/>
                <w:szCs w:val="22"/>
              </w:rPr>
              <w:t xml:space="preserve"> USA</w:t>
            </w:r>
          </w:p>
        </w:tc>
        <w:tc>
          <w:tcPr>
            <w:tcW w:w="1080" w:type="dxa"/>
            <w:shd w:val="clear" w:color="auto" w:fill="auto"/>
          </w:tcPr>
          <w:p w14:paraId="7E5BDA92" w14:textId="77777777" w:rsidR="008430A0" w:rsidRDefault="008430A0" w:rsidP="005530D6">
            <w:pPr>
              <w:spacing w:after="0" w:line="240" w:lineRule="auto"/>
              <w:rPr>
                <w:rFonts w:cs="Calibri"/>
                <w:color w:val="3A3A3A"/>
                <w:sz w:val="22"/>
                <w:szCs w:val="22"/>
              </w:rPr>
            </w:pPr>
            <w:r w:rsidRPr="008B6F9E">
              <w:rPr>
                <w:rFonts w:cs="Calibri"/>
                <w:color w:val="3A3A3A"/>
                <w:sz w:val="22"/>
                <w:szCs w:val="22"/>
              </w:rPr>
              <w:t xml:space="preserve">Vol. 25, </w:t>
            </w:r>
          </w:p>
          <w:p w14:paraId="24DD16D7" w14:textId="77777777" w:rsidR="008430A0" w:rsidRPr="00901E58" w:rsidRDefault="008430A0" w:rsidP="005530D6">
            <w:pPr>
              <w:spacing w:after="0" w:line="240" w:lineRule="auto"/>
              <w:rPr>
                <w:color w:val="3A3A3A"/>
                <w:sz w:val="22"/>
                <w:szCs w:val="22"/>
                <w:shd w:val="clear" w:color="auto" w:fill="FFFFFF"/>
              </w:rPr>
            </w:pPr>
            <w:r w:rsidRPr="008B6F9E">
              <w:rPr>
                <w:rFonts w:cs="Calibri"/>
                <w:color w:val="3A3A3A"/>
                <w:sz w:val="22"/>
                <w:szCs w:val="22"/>
              </w:rPr>
              <w:t>2018</w:t>
            </w:r>
          </w:p>
        </w:tc>
      </w:tr>
      <w:tr w:rsidR="008430A0" w:rsidRPr="00901E58" w14:paraId="3458F1A3" w14:textId="77777777" w:rsidTr="005530D6">
        <w:trPr>
          <w:trHeight w:val="61"/>
        </w:trPr>
        <w:tc>
          <w:tcPr>
            <w:tcW w:w="648" w:type="dxa"/>
            <w:shd w:val="clear" w:color="auto" w:fill="auto"/>
          </w:tcPr>
          <w:p w14:paraId="3D16292D" w14:textId="77777777" w:rsidR="008430A0" w:rsidRPr="002B0C6C" w:rsidRDefault="008430A0" w:rsidP="005530D6">
            <w:pPr>
              <w:pStyle w:val="NoSpacing"/>
              <w:rPr>
                <w:rFonts w:cs="Calibri"/>
                <w:b/>
                <w:bCs/>
                <w:sz w:val="22"/>
                <w:szCs w:val="22"/>
              </w:rPr>
            </w:pPr>
            <w:r w:rsidRPr="002B0C6C">
              <w:rPr>
                <w:rFonts w:cs="Calibri"/>
                <w:b/>
                <w:bCs/>
                <w:sz w:val="22"/>
                <w:szCs w:val="22"/>
              </w:rPr>
              <w:lastRenderedPageBreak/>
              <w:t>134</w:t>
            </w:r>
          </w:p>
        </w:tc>
        <w:tc>
          <w:tcPr>
            <w:tcW w:w="2160" w:type="dxa"/>
            <w:shd w:val="clear" w:color="auto" w:fill="auto"/>
          </w:tcPr>
          <w:p w14:paraId="16367F70" w14:textId="77777777" w:rsidR="008430A0" w:rsidRPr="002B0C6C" w:rsidRDefault="008430A0" w:rsidP="005530D6">
            <w:pPr>
              <w:shd w:val="clear" w:color="auto" w:fill="FFFFFF"/>
              <w:spacing w:after="360" w:line="240" w:lineRule="auto"/>
              <w:rPr>
                <w:rFonts w:cs="Calibri"/>
                <w:color w:val="3A3A3A"/>
                <w:sz w:val="22"/>
                <w:szCs w:val="22"/>
              </w:rPr>
            </w:pPr>
            <w:r w:rsidRPr="002B0C6C">
              <w:rPr>
                <w:rFonts w:cs="Calibri"/>
                <w:color w:val="3A3A3A"/>
                <w:sz w:val="22"/>
                <w:szCs w:val="22"/>
              </w:rPr>
              <w:t>​ R Saravanan</w:t>
            </w:r>
          </w:p>
        </w:tc>
        <w:tc>
          <w:tcPr>
            <w:tcW w:w="3296" w:type="dxa"/>
            <w:shd w:val="clear" w:color="auto" w:fill="auto"/>
          </w:tcPr>
          <w:p w14:paraId="43C3A83B" w14:textId="77777777" w:rsidR="008430A0" w:rsidRPr="00901E58" w:rsidRDefault="008430A0" w:rsidP="005530D6">
            <w:pPr>
              <w:spacing w:after="0" w:line="240" w:lineRule="auto"/>
              <w:rPr>
                <w:color w:val="3A3A3A"/>
                <w:sz w:val="22"/>
                <w:szCs w:val="22"/>
                <w:shd w:val="clear" w:color="auto" w:fill="FFFFFF"/>
              </w:rPr>
            </w:pPr>
            <w:r w:rsidRPr="008B6F9E">
              <w:rPr>
                <w:rFonts w:cs="Calibri"/>
                <w:color w:val="3A3A3A"/>
                <w:sz w:val="22"/>
                <w:szCs w:val="22"/>
              </w:rPr>
              <w:t>Non-Linear Optical Materials</w:t>
            </w:r>
            <w:r>
              <w:rPr>
                <w:rFonts w:cs="Calibri"/>
                <w:color w:val="3A3A3A"/>
                <w:sz w:val="22"/>
                <w:szCs w:val="22"/>
              </w:rPr>
              <w:t xml:space="preserve"> - Book</w:t>
            </w:r>
          </w:p>
        </w:tc>
        <w:tc>
          <w:tcPr>
            <w:tcW w:w="3184" w:type="dxa"/>
            <w:shd w:val="clear" w:color="auto" w:fill="auto"/>
          </w:tcPr>
          <w:p w14:paraId="4419B048" w14:textId="77777777" w:rsidR="008430A0" w:rsidRPr="00901E58" w:rsidRDefault="008430A0" w:rsidP="005530D6">
            <w:pPr>
              <w:spacing w:after="0" w:line="240" w:lineRule="auto"/>
              <w:rPr>
                <w:i/>
                <w:iCs/>
                <w:color w:val="3A3A3A"/>
                <w:sz w:val="22"/>
                <w:szCs w:val="22"/>
                <w:bdr w:val="none" w:sz="0" w:space="0" w:color="auto" w:frame="1"/>
                <w:shd w:val="clear" w:color="auto" w:fill="FFFFFF"/>
              </w:rPr>
            </w:pPr>
            <w:r w:rsidRPr="00D50627">
              <w:rPr>
                <w:rFonts w:cs="Calibri"/>
                <w:color w:val="3A3A3A"/>
                <w:sz w:val="22"/>
                <w:szCs w:val="22"/>
              </w:rPr>
              <w:t>Materials Research Forum LL</w:t>
            </w:r>
            <w:r>
              <w:rPr>
                <w:rFonts w:cs="Calibri"/>
                <w:color w:val="3A3A3A"/>
                <w:sz w:val="22"/>
                <w:szCs w:val="22"/>
              </w:rPr>
              <w:t>, USA</w:t>
            </w:r>
          </w:p>
        </w:tc>
        <w:tc>
          <w:tcPr>
            <w:tcW w:w="1080" w:type="dxa"/>
            <w:shd w:val="clear" w:color="auto" w:fill="auto"/>
          </w:tcPr>
          <w:p w14:paraId="288C939F" w14:textId="77777777" w:rsidR="008430A0" w:rsidRDefault="008430A0" w:rsidP="005530D6">
            <w:pPr>
              <w:spacing w:after="0" w:line="240" w:lineRule="auto"/>
              <w:rPr>
                <w:rFonts w:cs="Calibri"/>
                <w:color w:val="3A3A3A"/>
                <w:sz w:val="22"/>
                <w:szCs w:val="22"/>
              </w:rPr>
            </w:pPr>
            <w:r w:rsidRPr="00D50627">
              <w:rPr>
                <w:rFonts w:cs="Calibri"/>
                <w:color w:val="3A3A3A"/>
                <w:sz w:val="22"/>
                <w:szCs w:val="22"/>
              </w:rPr>
              <w:t xml:space="preserve">Vol. 28, </w:t>
            </w:r>
          </w:p>
          <w:p w14:paraId="34080FF5" w14:textId="77777777" w:rsidR="008430A0" w:rsidRPr="00901E58" w:rsidRDefault="008430A0" w:rsidP="005530D6">
            <w:pPr>
              <w:spacing w:after="0" w:line="240" w:lineRule="auto"/>
              <w:rPr>
                <w:color w:val="3A3A3A"/>
                <w:sz w:val="22"/>
                <w:szCs w:val="22"/>
                <w:shd w:val="clear" w:color="auto" w:fill="FFFFFF"/>
              </w:rPr>
            </w:pPr>
            <w:r w:rsidRPr="00D50627">
              <w:rPr>
                <w:rFonts w:cs="Calibri"/>
                <w:color w:val="3A3A3A"/>
                <w:sz w:val="22"/>
                <w:szCs w:val="22"/>
              </w:rPr>
              <w:t>2018</w:t>
            </w:r>
          </w:p>
        </w:tc>
      </w:tr>
      <w:tr w:rsidR="008430A0" w:rsidRPr="00901E58" w14:paraId="618C01F5" w14:textId="77777777" w:rsidTr="005530D6">
        <w:trPr>
          <w:trHeight w:val="61"/>
        </w:trPr>
        <w:tc>
          <w:tcPr>
            <w:tcW w:w="648" w:type="dxa"/>
            <w:shd w:val="clear" w:color="auto" w:fill="auto"/>
          </w:tcPr>
          <w:p w14:paraId="533AC691" w14:textId="77777777" w:rsidR="008430A0" w:rsidRPr="000D4A54" w:rsidRDefault="008430A0" w:rsidP="005530D6">
            <w:pPr>
              <w:pStyle w:val="NoSpacing"/>
              <w:rPr>
                <w:rFonts w:cs="Calibri"/>
                <w:b/>
                <w:bCs/>
                <w:sz w:val="22"/>
                <w:szCs w:val="22"/>
              </w:rPr>
            </w:pPr>
            <w:r w:rsidRPr="000D4A54">
              <w:rPr>
                <w:rFonts w:cs="Calibri"/>
                <w:b/>
                <w:bCs/>
                <w:sz w:val="22"/>
                <w:szCs w:val="22"/>
              </w:rPr>
              <w:t>133</w:t>
            </w:r>
          </w:p>
        </w:tc>
        <w:tc>
          <w:tcPr>
            <w:tcW w:w="2160" w:type="dxa"/>
            <w:shd w:val="clear" w:color="auto" w:fill="auto"/>
          </w:tcPr>
          <w:p w14:paraId="10E0860A" w14:textId="77777777" w:rsidR="008430A0" w:rsidRPr="00901E58" w:rsidRDefault="008430A0" w:rsidP="005530D6">
            <w:pPr>
              <w:spacing w:after="0" w:line="240" w:lineRule="auto"/>
              <w:rPr>
                <w:color w:val="3A3A3A"/>
                <w:sz w:val="22"/>
                <w:szCs w:val="22"/>
                <w:shd w:val="clear" w:color="auto" w:fill="FFFFFF"/>
              </w:rPr>
            </w:pPr>
            <w:proofErr w:type="spellStart"/>
            <w:proofErr w:type="gramStart"/>
            <w:r w:rsidRPr="00901E58">
              <w:rPr>
                <w:color w:val="3A3A3A"/>
                <w:sz w:val="22"/>
                <w:szCs w:val="22"/>
                <w:bdr w:val="none" w:sz="0" w:space="0" w:color="auto" w:frame="1"/>
                <w:shd w:val="clear" w:color="auto" w:fill="FFFFFF"/>
              </w:rPr>
              <w:t>S.Saravanakumar</w:t>
            </w:r>
            <w:proofErr w:type="spellEnd"/>
            <w:proofErr w:type="gramEnd"/>
            <w:r w:rsidRPr="00901E58">
              <w:rPr>
                <w:color w:val="3A3A3A"/>
                <w:sz w:val="22"/>
                <w:szCs w:val="22"/>
                <w:bdr w:val="none" w:sz="0" w:space="0" w:color="auto" w:frame="1"/>
                <w:shd w:val="clear" w:color="auto" w:fill="FFFFFF"/>
              </w:rPr>
              <w:t>, </w:t>
            </w:r>
            <w:proofErr w:type="spellStart"/>
            <w:r w:rsidRPr="00901E58">
              <w:rPr>
                <w:color w:val="3A3A3A"/>
                <w:sz w:val="22"/>
                <w:szCs w:val="22"/>
                <w:bdr w:val="none" w:sz="0" w:space="0" w:color="auto" w:frame="1"/>
                <w:shd w:val="clear" w:color="auto" w:fill="FFFFFF"/>
              </w:rPr>
              <w:t>D.Sivaganesh</w:t>
            </w:r>
            <w:proofErr w:type="spellEnd"/>
            <w:r w:rsidRPr="00901E58">
              <w:rPr>
                <w:color w:val="3A3A3A"/>
                <w:sz w:val="22"/>
                <w:szCs w:val="22"/>
                <w:bdr w:val="none" w:sz="0" w:space="0" w:color="auto" w:frame="1"/>
                <w:shd w:val="clear" w:color="auto" w:fill="FFFFFF"/>
              </w:rPr>
              <w:t xml:space="preserve">, K.S. SyedAli, M. </w:t>
            </w:r>
            <w:proofErr w:type="spellStart"/>
            <w:r w:rsidRPr="00901E58">
              <w:rPr>
                <w:color w:val="3A3A3A"/>
                <w:sz w:val="22"/>
                <w:szCs w:val="22"/>
                <w:bdr w:val="none" w:sz="0" w:space="0" w:color="auto" w:frame="1"/>
                <w:shd w:val="clear" w:color="auto" w:fill="FFFFFF"/>
              </w:rPr>
              <w:t>CharlesRobert</w:t>
            </w:r>
            <w:proofErr w:type="spellEnd"/>
            <w:r w:rsidRPr="00901E58">
              <w:rPr>
                <w:color w:val="3A3A3A"/>
                <w:sz w:val="22"/>
                <w:szCs w:val="22"/>
                <w:bdr w:val="none" w:sz="0" w:space="0" w:color="auto" w:frame="1"/>
                <w:shd w:val="clear" w:color="auto" w:fill="FFFFFF"/>
              </w:rPr>
              <w:t xml:space="preserve">, M. </w:t>
            </w:r>
            <w:proofErr w:type="spellStart"/>
            <w:r w:rsidRPr="00901E58">
              <w:rPr>
                <w:color w:val="3A3A3A"/>
                <w:sz w:val="22"/>
                <w:szCs w:val="22"/>
                <w:bdr w:val="none" w:sz="0" w:space="0" w:color="auto" w:frame="1"/>
                <w:shd w:val="clear" w:color="auto" w:fill="FFFFFF"/>
              </w:rPr>
              <w:t>PremaRani</w:t>
            </w:r>
            <w:proofErr w:type="spellEnd"/>
            <w:r w:rsidRPr="00901E58">
              <w:rPr>
                <w:color w:val="3A3A3A"/>
                <w:sz w:val="22"/>
                <w:szCs w:val="22"/>
                <w:bdr w:val="none" w:sz="0" w:space="0" w:color="auto" w:frame="1"/>
                <w:shd w:val="clear" w:color="auto" w:fill="FFFFFF"/>
              </w:rPr>
              <w:t>, </w:t>
            </w:r>
            <w:proofErr w:type="spellStart"/>
            <w:r w:rsidRPr="00901E58">
              <w:rPr>
                <w:color w:val="3A3A3A"/>
                <w:sz w:val="22"/>
                <w:szCs w:val="22"/>
                <w:bdr w:val="none" w:sz="0" w:space="0" w:color="auto" w:frame="1"/>
                <w:shd w:val="clear" w:color="auto" w:fill="FFFFFF"/>
              </w:rPr>
              <w:t>R.Chokkalingam</w:t>
            </w:r>
            <w:proofErr w:type="spellEnd"/>
            <w:r w:rsidRPr="00901E58">
              <w:rPr>
                <w:color w:val="3A3A3A"/>
                <w:sz w:val="22"/>
                <w:szCs w:val="22"/>
                <w:bdr w:val="none" w:sz="0" w:space="0" w:color="auto" w:frame="1"/>
                <w:shd w:val="clear" w:color="auto" w:fill="FFFFFF"/>
              </w:rPr>
              <w:t>, </w:t>
            </w:r>
            <w:proofErr w:type="spellStart"/>
            <w:r w:rsidRPr="00901E58">
              <w:rPr>
                <w:color w:val="3A3A3A"/>
                <w:sz w:val="22"/>
                <w:szCs w:val="22"/>
                <w:bdr w:val="none" w:sz="0" w:space="0" w:color="auto" w:frame="1"/>
                <w:shd w:val="clear" w:color="auto" w:fill="FFFFFF"/>
              </w:rPr>
              <w:t>R.Saravanan</w:t>
            </w:r>
            <w:proofErr w:type="spellEnd"/>
            <w:r w:rsidRPr="00901E58">
              <w:rPr>
                <w:color w:val="3A3A3A"/>
                <w:sz w:val="22"/>
                <w:szCs w:val="22"/>
                <w:bdr w:val="none" w:sz="0" w:space="0" w:color="auto" w:frame="1"/>
                <w:shd w:val="clear" w:color="auto" w:fill="FFFFFF"/>
              </w:rPr>
              <w:t>, </w:t>
            </w:r>
          </w:p>
        </w:tc>
        <w:tc>
          <w:tcPr>
            <w:tcW w:w="3296" w:type="dxa"/>
            <w:shd w:val="clear" w:color="auto" w:fill="auto"/>
          </w:tcPr>
          <w:p w14:paraId="1082ED8D" w14:textId="77777777" w:rsidR="008430A0" w:rsidRPr="00901E58" w:rsidRDefault="008430A0" w:rsidP="005530D6">
            <w:pPr>
              <w:spacing w:after="0" w:line="240" w:lineRule="auto"/>
              <w:rPr>
                <w:color w:val="3A3A3A"/>
                <w:sz w:val="22"/>
                <w:szCs w:val="22"/>
                <w:shd w:val="clear" w:color="auto" w:fill="FFFFFF"/>
              </w:rPr>
            </w:pPr>
            <w:r w:rsidRPr="00901E58">
              <w:rPr>
                <w:color w:val="3A3A3A"/>
                <w:sz w:val="22"/>
                <w:szCs w:val="22"/>
                <w:shd w:val="clear" w:color="auto" w:fill="FFFFFF"/>
              </w:rPr>
              <w:t xml:space="preserve">Analysis Of Structural, Optical </w:t>
            </w:r>
            <w:proofErr w:type="gramStart"/>
            <w:r w:rsidRPr="00901E58">
              <w:rPr>
                <w:color w:val="3A3A3A"/>
                <w:sz w:val="22"/>
                <w:szCs w:val="22"/>
                <w:shd w:val="clear" w:color="auto" w:fill="FFFFFF"/>
              </w:rPr>
              <w:t>And</w:t>
            </w:r>
            <w:proofErr w:type="gramEnd"/>
            <w:r w:rsidRPr="00901E58">
              <w:rPr>
                <w:color w:val="3A3A3A"/>
                <w:sz w:val="22"/>
                <w:szCs w:val="22"/>
                <w:shd w:val="clear" w:color="auto" w:fill="FFFFFF"/>
              </w:rPr>
              <w:t xml:space="preserve"> Charge Density Distribution Studies On Zn1-XMnxS Nanostructures</w:t>
            </w:r>
          </w:p>
        </w:tc>
        <w:tc>
          <w:tcPr>
            <w:tcW w:w="3184" w:type="dxa"/>
            <w:shd w:val="clear" w:color="auto" w:fill="auto"/>
          </w:tcPr>
          <w:p w14:paraId="09DFEB61" w14:textId="77777777" w:rsidR="008430A0" w:rsidRPr="00901E58" w:rsidRDefault="008430A0" w:rsidP="005530D6">
            <w:pPr>
              <w:spacing w:after="0" w:line="240" w:lineRule="auto"/>
              <w:rPr>
                <w:color w:val="3A3A3A"/>
                <w:sz w:val="22"/>
                <w:szCs w:val="22"/>
                <w:shd w:val="clear" w:color="auto" w:fill="FFFFFF"/>
              </w:rPr>
            </w:pPr>
            <w:proofErr w:type="spellStart"/>
            <w:r w:rsidRPr="00901E58">
              <w:rPr>
                <w:i/>
                <w:iCs/>
                <w:color w:val="3A3A3A"/>
                <w:sz w:val="22"/>
                <w:szCs w:val="22"/>
                <w:bdr w:val="none" w:sz="0" w:space="0" w:color="auto" w:frame="1"/>
                <w:shd w:val="clear" w:color="auto" w:fill="FFFFFF"/>
              </w:rPr>
              <w:t>Physica</w:t>
            </w:r>
            <w:proofErr w:type="spellEnd"/>
            <w:r w:rsidRPr="00901E58">
              <w:rPr>
                <w:i/>
                <w:iCs/>
                <w:color w:val="3A3A3A"/>
                <w:sz w:val="22"/>
                <w:szCs w:val="22"/>
                <w:bdr w:val="none" w:sz="0" w:space="0" w:color="auto" w:frame="1"/>
                <w:shd w:val="clear" w:color="auto" w:fill="FFFFFF"/>
              </w:rPr>
              <w:t xml:space="preserve"> B: Condensed Matter</w:t>
            </w:r>
            <w:r w:rsidRPr="00901E58">
              <w:rPr>
                <w:color w:val="3A3A3A"/>
                <w:sz w:val="22"/>
                <w:szCs w:val="22"/>
                <w:shd w:val="clear" w:color="auto" w:fill="FFFFFF"/>
              </w:rPr>
              <w:t xml:space="preserve">, Elsevier, </w:t>
            </w:r>
          </w:p>
          <w:p w14:paraId="6E55A1B5" w14:textId="77777777" w:rsidR="008430A0" w:rsidRPr="00901E58" w:rsidRDefault="008430A0" w:rsidP="005530D6">
            <w:pPr>
              <w:spacing w:after="0" w:line="240" w:lineRule="auto"/>
              <w:rPr>
                <w:color w:val="3A3A3A"/>
                <w:sz w:val="22"/>
                <w:szCs w:val="22"/>
                <w:shd w:val="clear" w:color="auto" w:fill="FFFFFF"/>
              </w:rPr>
            </w:pPr>
            <w:r w:rsidRPr="00901E58">
              <w:rPr>
                <w:color w:val="3A3A3A"/>
                <w:sz w:val="22"/>
                <w:szCs w:val="22"/>
                <w:shd w:val="clear" w:color="auto" w:fill="FFFFFF"/>
              </w:rPr>
              <w:t>(I.F: 1.902)</w:t>
            </w:r>
          </w:p>
        </w:tc>
        <w:tc>
          <w:tcPr>
            <w:tcW w:w="1080" w:type="dxa"/>
            <w:shd w:val="clear" w:color="auto" w:fill="auto"/>
          </w:tcPr>
          <w:p w14:paraId="662982CE" w14:textId="77777777" w:rsidR="008430A0" w:rsidRPr="00901E58" w:rsidRDefault="008430A0" w:rsidP="005530D6">
            <w:pPr>
              <w:spacing w:after="0" w:line="240" w:lineRule="auto"/>
              <w:rPr>
                <w:color w:val="3A3A3A"/>
                <w:sz w:val="22"/>
                <w:szCs w:val="22"/>
                <w:shd w:val="clear" w:color="auto" w:fill="FFFFFF"/>
              </w:rPr>
            </w:pPr>
            <w:r w:rsidRPr="00901E58">
              <w:rPr>
                <w:color w:val="3A3A3A"/>
                <w:sz w:val="22"/>
                <w:szCs w:val="22"/>
                <w:shd w:val="clear" w:color="auto" w:fill="FFFFFF"/>
              </w:rPr>
              <w:t>Volume 545, 15 September 2018, Pages 134-140, (2018)</w:t>
            </w:r>
          </w:p>
        </w:tc>
      </w:tr>
      <w:tr w:rsidR="008430A0" w:rsidRPr="00901E58" w14:paraId="664C44E9" w14:textId="77777777" w:rsidTr="005530D6">
        <w:trPr>
          <w:trHeight w:val="61"/>
        </w:trPr>
        <w:tc>
          <w:tcPr>
            <w:tcW w:w="648" w:type="dxa"/>
            <w:shd w:val="clear" w:color="auto" w:fill="auto"/>
          </w:tcPr>
          <w:p w14:paraId="53340E23" w14:textId="77777777" w:rsidR="008430A0" w:rsidRPr="000D4A54" w:rsidRDefault="008430A0" w:rsidP="005530D6">
            <w:pPr>
              <w:pStyle w:val="NoSpacing"/>
              <w:rPr>
                <w:rFonts w:cs="Calibri"/>
                <w:b/>
                <w:bCs/>
                <w:sz w:val="22"/>
                <w:szCs w:val="22"/>
              </w:rPr>
            </w:pPr>
            <w:r w:rsidRPr="000D4A54">
              <w:rPr>
                <w:rFonts w:cs="Calibri"/>
                <w:b/>
                <w:bCs/>
                <w:sz w:val="22"/>
                <w:szCs w:val="22"/>
              </w:rPr>
              <w:t>132</w:t>
            </w:r>
          </w:p>
        </w:tc>
        <w:tc>
          <w:tcPr>
            <w:tcW w:w="2160" w:type="dxa"/>
            <w:shd w:val="clear" w:color="auto" w:fill="auto"/>
          </w:tcPr>
          <w:p w14:paraId="0F0F3168" w14:textId="77777777" w:rsidR="008430A0" w:rsidRPr="00901E58" w:rsidRDefault="008430A0" w:rsidP="005530D6">
            <w:pPr>
              <w:spacing w:after="0" w:line="240" w:lineRule="auto"/>
              <w:rPr>
                <w:rFonts w:cs="Times New Roman"/>
                <w:color w:val="3A3A3A"/>
                <w:sz w:val="22"/>
                <w:szCs w:val="22"/>
              </w:rPr>
            </w:pPr>
            <w:r w:rsidRPr="00901E58">
              <w:rPr>
                <w:color w:val="3A3A3A"/>
                <w:sz w:val="22"/>
                <w:szCs w:val="22"/>
                <w:shd w:val="clear" w:color="auto" w:fill="FFFFFF"/>
              </w:rPr>
              <w:t>S. Sasikumar, R. Saravanan, S. Saravanakumar, M. Charles Robert</w:t>
            </w:r>
          </w:p>
        </w:tc>
        <w:tc>
          <w:tcPr>
            <w:tcW w:w="3296" w:type="dxa"/>
            <w:shd w:val="clear" w:color="auto" w:fill="auto"/>
          </w:tcPr>
          <w:p w14:paraId="54E70A58" w14:textId="77777777" w:rsidR="008430A0" w:rsidRPr="00901E58" w:rsidRDefault="008430A0" w:rsidP="005530D6">
            <w:pPr>
              <w:spacing w:after="0" w:line="240" w:lineRule="auto"/>
              <w:rPr>
                <w:rFonts w:cs="Times New Roman"/>
                <w:color w:val="3A3A3A"/>
                <w:sz w:val="22"/>
                <w:szCs w:val="22"/>
              </w:rPr>
            </w:pPr>
            <w:r w:rsidRPr="00901E58">
              <w:rPr>
                <w:color w:val="3A3A3A"/>
                <w:sz w:val="22"/>
                <w:szCs w:val="22"/>
                <w:shd w:val="clear" w:color="auto" w:fill="FFFFFF"/>
              </w:rPr>
              <w:t>Preparation, Electronic Structure And Chemical Bonding Of Lead-Free (1-</w:t>
            </w:r>
            <w:proofErr w:type="gramStart"/>
            <w:r w:rsidRPr="00901E58">
              <w:rPr>
                <w:color w:val="3A3A3A"/>
                <w:sz w:val="22"/>
                <w:szCs w:val="22"/>
                <w:shd w:val="clear" w:color="auto" w:fill="FFFFFF"/>
              </w:rPr>
              <w:t>X)(</w:t>
            </w:r>
            <w:proofErr w:type="gramEnd"/>
            <w:r w:rsidRPr="00901E58">
              <w:rPr>
                <w:color w:val="3A3A3A"/>
                <w:sz w:val="22"/>
                <w:szCs w:val="22"/>
                <w:shd w:val="clear" w:color="auto" w:fill="FFFFFF"/>
              </w:rPr>
              <w:t>K0.5Bi0.5)TiO3-XBaTiO3 Solid Solution</w:t>
            </w:r>
          </w:p>
        </w:tc>
        <w:tc>
          <w:tcPr>
            <w:tcW w:w="3184" w:type="dxa"/>
            <w:shd w:val="clear" w:color="auto" w:fill="auto"/>
          </w:tcPr>
          <w:p w14:paraId="3E84A836" w14:textId="77777777" w:rsidR="008430A0" w:rsidRPr="00901E58" w:rsidRDefault="008430A0" w:rsidP="005530D6">
            <w:pPr>
              <w:spacing w:after="0" w:line="240" w:lineRule="auto"/>
              <w:rPr>
                <w:color w:val="3A3A3A"/>
                <w:sz w:val="22"/>
                <w:szCs w:val="22"/>
                <w:shd w:val="clear" w:color="auto" w:fill="FFFFFF"/>
              </w:rPr>
            </w:pPr>
            <w:r w:rsidRPr="00901E58">
              <w:rPr>
                <w:color w:val="3A3A3A"/>
                <w:sz w:val="22"/>
                <w:szCs w:val="22"/>
                <w:shd w:val="clear" w:color="auto" w:fill="FFFFFF"/>
              </w:rPr>
              <w:t>Applied Physics A: Materials Processing, Springer (2018)</w:t>
            </w:r>
          </w:p>
          <w:p w14:paraId="0235FC15" w14:textId="77777777" w:rsidR="008430A0" w:rsidRPr="00901E58" w:rsidRDefault="008430A0" w:rsidP="005530D6">
            <w:pPr>
              <w:spacing w:after="0" w:line="240" w:lineRule="auto"/>
              <w:rPr>
                <w:color w:val="3A3A3A"/>
                <w:sz w:val="22"/>
                <w:szCs w:val="22"/>
                <w:shd w:val="clear" w:color="auto" w:fill="FFFFFF"/>
              </w:rPr>
            </w:pPr>
            <w:r w:rsidRPr="00901E58">
              <w:rPr>
                <w:color w:val="3A3A3A"/>
                <w:sz w:val="22"/>
                <w:szCs w:val="22"/>
                <w:shd w:val="clear" w:color="auto" w:fill="FFFFFF"/>
              </w:rPr>
              <w:t>(I.F: 1.455).</w:t>
            </w:r>
          </w:p>
        </w:tc>
        <w:tc>
          <w:tcPr>
            <w:tcW w:w="1080" w:type="dxa"/>
            <w:shd w:val="clear" w:color="auto" w:fill="auto"/>
          </w:tcPr>
          <w:p w14:paraId="6C146AA6" w14:textId="77777777" w:rsidR="008430A0" w:rsidRPr="00901E58" w:rsidRDefault="008430A0" w:rsidP="005530D6">
            <w:pPr>
              <w:spacing w:after="0" w:line="240" w:lineRule="auto"/>
              <w:rPr>
                <w:rFonts w:cs="Times New Roman"/>
                <w:b/>
                <w:bCs/>
                <w:color w:val="3A3A3A"/>
                <w:sz w:val="22"/>
                <w:szCs w:val="22"/>
                <w:bdr w:val="none" w:sz="0" w:space="0" w:color="auto" w:frame="1"/>
              </w:rPr>
            </w:pPr>
            <w:r w:rsidRPr="00901E58">
              <w:rPr>
                <w:color w:val="3A3A3A"/>
                <w:sz w:val="22"/>
                <w:szCs w:val="22"/>
                <w:shd w:val="clear" w:color="auto" w:fill="FFFFFF"/>
              </w:rPr>
              <w:t> 124, 1-10, (2018)</w:t>
            </w:r>
          </w:p>
        </w:tc>
      </w:tr>
      <w:tr w:rsidR="008430A0" w:rsidRPr="00901E58" w14:paraId="7255D44C" w14:textId="77777777" w:rsidTr="005530D6">
        <w:trPr>
          <w:trHeight w:val="61"/>
        </w:trPr>
        <w:tc>
          <w:tcPr>
            <w:tcW w:w="10368" w:type="dxa"/>
            <w:gridSpan w:val="5"/>
            <w:shd w:val="clear" w:color="auto" w:fill="auto"/>
          </w:tcPr>
          <w:p w14:paraId="16FC9110" w14:textId="77777777" w:rsidR="008430A0" w:rsidRPr="00901E58" w:rsidRDefault="008430A0" w:rsidP="005530D6">
            <w:pPr>
              <w:spacing w:after="0" w:line="240" w:lineRule="auto"/>
              <w:rPr>
                <w:rFonts w:ascii="Playfair Display" w:hAnsi="Playfair Display"/>
                <w:b/>
                <w:bCs/>
                <w:color w:val="3A3A3A"/>
                <w:sz w:val="26"/>
                <w:szCs w:val="26"/>
                <w:shd w:val="clear" w:color="auto" w:fill="FFFFFF"/>
              </w:rPr>
            </w:pPr>
            <w:r w:rsidRPr="00901E58">
              <w:rPr>
                <w:rFonts w:cs="Calibri"/>
                <w:b/>
                <w:bCs/>
                <w:sz w:val="22"/>
                <w:szCs w:val="22"/>
                <w:highlight w:val="yellow"/>
              </w:rPr>
              <w:t>Publications – 2017</w:t>
            </w:r>
          </w:p>
        </w:tc>
      </w:tr>
      <w:tr w:rsidR="008430A0" w:rsidRPr="00901E58" w14:paraId="5C5C4CD9" w14:textId="77777777" w:rsidTr="005530D6">
        <w:trPr>
          <w:trHeight w:val="61"/>
        </w:trPr>
        <w:tc>
          <w:tcPr>
            <w:tcW w:w="648" w:type="dxa"/>
            <w:shd w:val="clear" w:color="auto" w:fill="auto"/>
          </w:tcPr>
          <w:p w14:paraId="61BE5E5E" w14:textId="77777777" w:rsidR="008430A0" w:rsidRPr="00901E58" w:rsidRDefault="008430A0" w:rsidP="005530D6">
            <w:pPr>
              <w:pStyle w:val="NoSpacing"/>
              <w:rPr>
                <w:rFonts w:cs="Calibri"/>
                <w:b/>
                <w:bCs/>
                <w:sz w:val="22"/>
                <w:szCs w:val="22"/>
              </w:rPr>
            </w:pPr>
            <w:r w:rsidRPr="00901E58">
              <w:rPr>
                <w:rFonts w:cs="Calibri"/>
                <w:b/>
                <w:bCs/>
                <w:sz w:val="22"/>
                <w:szCs w:val="22"/>
              </w:rPr>
              <w:t>131</w:t>
            </w:r>
          </w:p>
        </w:tc>
        <w:tc>
          <w:tcPr>
            <w:tcW w:w="2160" w:type="dxa"/>
            <w:shd w:val="clear" w:color="auto" w:fill="auto"/>
          </w:tcPr>
          <w:p w14:paraId="5F37389A" w14:textId="77777777" w:rsidR="008430A0" w:rsidRPr="00901E58" w:rsidRDefault="008430A0" w:rsidP="005530D6">
            <w:pPr>
              <w:spacing w:after="0" w:line="240" w:lineRule="auto"/>
              <w:rPr>
                <w:rFonts w:cs="Times New Roman"/>
                <w:color w:val="3A3A3A"/>
                <w:sz w:val="22"/>
                <w:szCs w:val="22"/>
              </w:rPr>
            </w:pPr>
            <w:r w:rsidRPr="00901E58">
              <w:rPr>
                <w:rFonts w:cs="Times New Roman"/>
                <w:color w:val="3A3A3A"/>
                <w:sz w:val="22"/>
                <w:szCs w:val="22"/>
              </w:rPr>
              <w:t>S. Sasikumar, </w:t>
            </w:r>
            <w:r w:rsidRPr="00901E58">
              <w:rPr>
                <w:rFonts w:cs="Times New Roman"/>
                <w:b/>
                <w:bCs/>
                <w:color w:val="3A3A3A"/>
                <w:sz w:val="22"/>
                <w:szCs w:val="22"/>
                <w:bdr w:val="none" w:sz="0" w:space="0" w:color="auto" w:frame="1"/>
              </w:rPr>
              <w:t>R. Saravanan</w:t>
            </w:r>
            <w:r w:rsidRPr="00901E58">
              <w:rPr>
                <w:rFonts w:cs="Times New Roman"/>
                <w:color w:val="3A3A3A"/>
                <w:sz w:val="22"/>
                <w:szCs w:val="22"/>
              </w:rPr>
              <w:t>, S. Saravanakumar</w:t>
            </w:r>
          </w:p>
          <w:p w14:paraId="648360D5" w14:textId="77777777" w:rsidR="008430A0" w:rsidRPr="00901E58" w:rsidRDefault="008430A0" w:rsidP="005530D6">
            <w:pPr>
              <w:spacing w:after="0" w:line="240" w:lineRule="auto"/>
              <w:rPr>
                <w:rFonts w:cs="Times New Roman"/>
                <w:color w:val="3A3A3A"/>
                <w:sz w:val="22"/>
                <w:szCs w:val="22"/>
              </w:rPr>
            </w:pPr>
          </w:p>
        </w:tc>
        <w:tc>
          <w:tcPr>
            <w:tcW w:w="3296" w:type="dxa"/>
            <w:shd w:val="clear" w:color="auto" w:fill="auto"/>
          </w:tcPr>
          <w:p w14:paraId="1F26B302" w14:textId="77777777" w:rsidR="008430A0" w:rsidRPr="00901E58" w:rsidRDefault="008430A0" w:rsidP="005530D6">
            <w:pPr>
              <w:spacing w:after="0" w:line="240" w:lineRule="auto"/>
              <w:rPr>
                <w:rFonts w:cs="Times New Roman"/>
                <w:color w:val="3A3A3A"/>
                <w:sz w:val="22"/>
                <w:szCs w:val="22"/>
              </w:rPr>
            </w:pPr>
            <w:r w:rsidRPr="00901E58">
              <w:rPr>
                <w:rFonts w:cs="Times New Roman"/>
                <w:color w:val="3A3A3A"/>
                <w:sz w:val="22"/>
                <w:szCs w:val="22"/>
              </w:rPr>
              <w:t xml:space="preserve">Investigation On Charge Density, Piezoelectric And Ferroelectric Properties Of (1 − </w:t>
            </w:r>
            <w:proofErr w:type="gramStart"/>
            <w:r w:rsidRPr="00901E58">
              <w:rPr>
                <w:rFonts w:cs="Times New Roman"/>
                <w:color w:val="3A3A3A"/>
                <w:sz w:val="22"/>
                <w:szCs w:val="22"/>
              </w:rPr>
              <w:t>X)Ba</w:t>
            </w:r>
            <w:proofErr w:type="gramEnd"/>
            <w:r w:rsidRPr="00901E58">
              <w:rPr>
                <w:rFonts w:cs="Times New Roman"/>
                <w:color w:val="3A3A3A"/>
                <w:sz w:val="22"/>
                <w:szCs w:val="22"/>
              </w:rPr>
              <w:t>(Zr0.2Ti0.8)O3–X(Ba0.7Ca0.3)TiO3 Lead-Free Piezoceramics</w:t>
            </w:r>
          </w:p>
        </w:tc>
        <w:tc>
          <w:tcPr>
            <w:tcW w:w="3184" w:type="dxa"/>
            <w:shd w:val="clear" w:color="auto" w:fill="auto"/>
          </w:tcPr>
          <w:p w14:paraId="2AAE0F39" w14:textId="77777777" w:rsidR="008430A0" w:rsidRPr="00901E58" w:rsidRDefault="008430A0" w:rsidP="005530D6">
            <w:pPr>
              <w:spacing w:after="0" w:line="240" w:lineRule="auto"/>
              <w:rPr>
                <w:rFonts w:cs="Times New Roman"/>
                <w:b/>
                <w:bCs/>
                <w:color w:val="3A3A3A"/>
                <w:sz w:val="22"/>
                <w:szCs w:val="22"/>
              </w:rPr>
            </w:pPr>
            <w:r w:rsidRPr="00901E58">
              <w:rPr>
                <w:rFonts w:cs="Times New Roman"/>
                <w:color w:val="3A3A3A"/>
                <w:sz w:val="22"/>
                <w:szCs w:val="22"/>
              </w:rPr>
              <w:t xml:space="preserve">Journal Of Materials </w:t>
            </w:r>
            <w:proofErr w:type="spellStart"/>
            <w:proofErr w:type="gramStart"/>
            <w:r w:rsidRPr="00901E58">
              <w:rPr>
                <w:rFonts w:cs="Times New Roman"/>
                <w:color w:val="3A3A3A"/>
                <w:sz w:val="22"/>
                <w:szCs w:val="22"/>
              </w:rPr>
              <w:t>Science:Materials</w:t>
            </w:r>
            <w:proofErr w:type="spellEnd"/>
            <w:proofErr w:type="gramEnd"/>
            <w:r w:rsidRPr="00901E58">
              <w:rPr>
                <w:rFonts w:cs="Times New Roman"/>
                <w:color w:val="3A3A3A"/>
                <w:sz w:val="22"/>
                <w:szCs w:val="22"/>
              </w:rPr>
              <w:t xml:space="preserve"> In Electronics (Springer)</w:t>
            </w:r>
            <w:r w:rsidRPr="00901E58">
              <w:rPr>
                <w:rFonts w:cs="Times New Roman"/>
                <w:color w:val="3A3A3A"/>
                <w:sz w:val="22"/>
                <w:szCs w:val="22"/>
                <w:bdr w:val="none" w:sz="0" w:space="0" w:color="auto" w:frame="1"/>
              </w:rPr>
              <w:t>.</w:t>
            </w:r>
          </w:p>
          <w:p w14:paraId="728AB9B9" w14:textId="77777777" w:rsidR="008430A0" w:rsidRPr="00901E58" w:rsidRDefault="008430A0" w:rsidP="005530D6">
            <w:pPr>
              <w:spacing w:after="0" w:line="240" w:lineRule="auto"/>
              <w:rPr>
                <w:rFonts w:cs="Times New Roman"/>
                <w:b/>
                <w:bCs/>
                <w:color w:val="3A3A3A"/>
                <w:sz w:val="22"/>
                <w:szCs w:val="22"/>
              </w:rPr>
            </w:pPr>
          </w:p>
          <w:p w14:paraId="4F03DB01" w14:textId="77777777" w:rsidR="008430A0" w:rsidRPr="00901E58" w:rsidRDefault="008430A0" w:rsidP="005530D6">
            <w:pPr>
              <w:spacing w:after="0" w:line="240" w:lineRule="auto"/>
              <w:rPr>
                <w:rFonts w:cs="Times New Roman"/>
                <w:b/>
                <w:bCs/>
                <w:color w:val="3A3A3A"/>
                <w:sz w:val="22"/>
                <w:szCs w:val="22"/>
              </w:rPr>
            </w:pPr>
          </w:p>
          <w:p w14:paraId="61F5854F" w14:textId="77777777" w:rsidR="008430A0" w:rsidRPr="00901E58" w:rsidRDefault="008430A0" w:rsidP="005530D6">
            <w:pPr>
              <w:spacing w:after="0" w:line="240" w:lineRule="auto"/>
              <w:rPr>
                <w:rFonts w:cs="Times New Roman"/>
                <w:color w:val="3A3A3A"/>
                <w:sz w:val="22"/>
                <w:szCs w:val="22"/>
              </w:rPr>
            </w:pPr>
          </w:p>
        </w:tc>
        <w:tc>
          <w:tcPr>
            <w:tcW w:w="1080" w:type="dxa"/>
            <w:shd w:val="clear" w:color="auto" w:fill="auto"/>
          </w:tcPr>
          <w:p w14:paraId="230820A3" w14:textId="77777777" w:rsidR="008430A0" w:rsidRPr="00901E58" w:rsidRDefault="008430A0" w:rsidP="005530D6">
            <w:pPr>
              <w:spacing w:after="0" w:line="240" w:lineRule="auto"/>
              <w:rPr>
                <w:rFonts w:cs="Times New Roman"/>
                <w:color w:val="3A3A3A"/>
                <w:sz w:val="22"/>
                <w:szCs w:val="22"/>
              </w:rPr>
            </w:pPr>
            <w:r w:rsidRPr="00901E58">
              <w:rPr>
                <w:rFonts w:cs="Times New Roman"/>
                <w:b/>
                <w:bCs/>
                <w:color w:val="3A3A3A"/>
                <w:sz w:val="22"/>
                <w:szCs w:val="22"/>
                <w:bdr w:val="none" w:sz="0" w:space="0" w:color="auto" w:frame="1"/>
              </w:rPr>
              <w:t>29</w:t>
            </w:r>
            <w:r w:rsidRPr="00901E58">
              <w:rPr>
                <w:rFonts w:cs="Times New Roman"/>
                <w:color w:val="3A3A3A"/>
                <w:sz w:val="22"/>
                <w:szCs w:val="22"/>
                <w:bdr w:val="none" w:sz="0" w:space="0" w:color="auto" w:frame="1"/>
              </w:rPr>
              <w:t>, Pages1198–1208 (2018)</w:t>
            </w:r>
            <w:r w:rsidRPr="00901E58">
              <w:rPr>
                <w:rFonts w:cs="Times New Roman"/>
                <w:color w:val="3A3A3A"/>
                <w:sz w:val="22"/>
                <w:szCs w:val="22"/>
              </w:rPr>
              <w:t>. </w:t>
            </w:r>
          </w:p>
          <w:p w14:paraId="09D8C723" w14:textId="77777777" w:rsidR="008430A0" w:rsidRPr="00901E58" w:rsidRDefault="008430A0" w:rsidP="005530D6">
            <w:pPr>
              <w:spacing w:after="0" w:line="240" w:lineRule="auto"/>
              <w:rPr>
                <w:rFonts w:cs="Times New Roman"/>
                <w:color w:val="3A3A3A"/>
                <w:sz w:val="22"/>
                <w:szCs w:val="22"/>
              </w:rPr>
            </w:pPr>
          </w:p>
        </w:tc>
      </w:tr>
      <w:tr w:rsidR="008430A0" w:rsidRPr="00901E58" w14:paraId="40CD1CD5" w14:textId="77777777" w:rsidTr="005530D6">
        <w:trPr>
          <w:trHeight w:val="61"/>
        </w:trPr>
        <w:tc>
          <w:tcPr>
            <w:tcW w:w="648" w:type="dxa"/>
            <w:shd w:val="clear" w:color="auto" w:fill="auto"/>
          </w:tcPr>
          <w:p w14:paraId="5BFD1771" w14:textId="77777777" w:rsidR="008430A0" w:rsidRPr="00901E58" w:rsidRDefault="008430A0" w:rsidP="005530D6">
            <w:pPr>
              <w:pStyle w:val="NoSpacing"/>
              <w:rPr>
                <w:rFonts w:cs="Calibri"/>
                <w:b/>
                <w:bCs/>
                <w:sz w:val="22"/>
                <w:szCs w:val="22"/>
              </w:rPr>
            </w:pPr>
            <w:r w:rsidRPr="00901E58">
              <w:rPr>
                <w:rFonts w:cs="Calibri"/>
                <w:b/>
                <w:bCs/>
                <w:sz w:val="22"/>
                <w:szCs w:val="22"/>
              </w:rPr>
              <w:t>130</w:t>
            </w:r>
          </w:p>
        </w:tc>
        <w:tc>
          <w:tcPr>
            <w:tcW w:w="2160" w:type="dxa"/>
            <w:shd w:val="clear" w:color="auto" w:fill="auto"/>
          </w:tcPr>
          <w:p w14:paraId="1779387F" w14:textId="77777777" w:rsidR="008430A0" w:rsidRPr="00901E58" w:rsidRDefault="008430A0" w:rsidP="005530D6">
            <w:pPr>
              <w:spacing w:after="0" w:line="240" w:lineRule="auto"/>
              <w:rPr>
                <w:rFonts w:cs="Times New Roman"/>
                <w:color w:val="3A3A3A"/>
                <w:sz w:val="22"/>
                <w:szCs w:val="22"/>
              </w:rPr>
            </w:pPr>
            <w:proofErr w:type="spellStart"/>
            <w:r w:rsidRPr="00901E58">
              <w:rPr>
                <w:rFonts w:cs="Times New Roman"/>
                <w:color w:val="3A3A3A"/>
                <w:sz w:val="22"/>
                <w:szCs w:val="22"/>
              </w:rPr>
              <w:t>Y.</w:t>
            </w:r>
            <w:proofErr w:type="gramStart"/>
            <w:r w:rsidRPr="00901E58">
              <w:rPr>
                <w:rFonts w:cs="Times New Roman"/>
                <w:color w:val="3A3A3A"/>
                <w:sz w:val="22"/>
                <w:szCs w:val="22"/>
              </w:rPr>
              <w:t>B.Kannan</w:t>
            </w:r>
            <w:proofErr w:type="spellEnd"/>
            <w:proofErr w:type="gramEnd"/>
            <w:r w:rsidRPr="00901E58">
              <w:rPr>
                <w:rFonts w:cs="Times New Roman"/>
                <w:color w:val="3A3A3A"/>
                <w:sz w:val="22"/>
                <w:szCs w:val="22"/>
              </w:rPr>
              <w:t>, </w:t>
            </w:r>
            <w:r w:rsidRPr="00901E58">
              <w:rPr>
                <w:rFonts w:cs="Times New Roman"/>
                <w:b/>
                <w:bCs/>
                <w:color w:val="3A3A3A"/>
                <w:sz w:val="22"/>
                <w:szCs w:val="22"/>
                <w:bdr w:val="none" w:sz="0" w:space="0" w:color="auto" w:frame="1"/>
              </w:rPr>
              <w:t>R. Saravanan</w:t>
            </w:r>
            <w:r w:rsidRPr="00901E58">
              <w:rPr>
                <w:rFonts w:cs="Times New Roman"/>
                <w:color w:val="3A3A3A"/>
                <w:sz w:val="22"/>
                <w:szCs w:val="22"/>
              </w:rPr>
              <w:t xml:space="preserve">, </w:t>
            </w:r>
            <w:proofErr w:type="spellStart"/>
            <w:r w:rsidRPr="00901E58">
              <w:rPr>
                <w:rFonts w:cs="Times New Roman"/>
                <w:color w:val="3A3A3A"/>
                <w:sz w:val="22"/>
                <w:szCs w:val="22"/>
              </w:rPr>
              <w:t>N.Srinivasan</w:t>
            </w:r>
            <w:proofErr w:type="spellEnd"/>
            <w:r w:rsidRPr="00901E58">
              <w:rPr>
                <w:rFonts w:cs="Times New Roman"/>
                <w:color w:val="3A3A3A"/>
                <w:sz w:val="22"/>
                <w:szCs w:val="22"/>
              </w:rPr>
              <w:t xml:space="preserve">, </w:t>
            </w:r>
            <w:proofErr w:type="spellStart"/>
            <w:r w:rsidRPr="00901E58">
              <w:rPr>
                <w:rFonts w:cs="Times New Roman"/>
                <w:color w:val="3A3A3A"/>
                <w:sz w:val="22"/>
                <w:szCs w:val="22"/>
              </w:rPr>
              <w:t>I.Ismail</w:t>
            </w:r>
            <w:proofErr w:type="spellEnd"/>
          </w:p>
          <w:p w14:paraId="20792FF0" w14:textId="77777777" w:rsidR="008430A0" w:rsidRPr="00901E58" w:rsidRDefault="008430A0" w:rsidP="005530D6">
            <w:pPr>
              <w:spacing w:after="0" w:line="240" w:lineRule="auto"/>
              <w:rPr>
                <w:rFonts w:cs="Times New Roman"/>
                <w:color w:val="3A3A3A"/>
                <w:sz w:val="22"/>
                <w:szCs w:val="22"/>
              </w:rPr>
            </w:pPr>
          </w:p>
        </w:tc>
        <w:tc>
          <w:tcPr>
            <w:tcW w:w="3296" w:type="dxa"/>
            <w:shd w:val="clear" w:color="auto" w:fill="auto"/>
          </w:tcPr>
          <w:p w14:paraId="6430CED2" w14:textId="77777777" w:rsidR="008430A0" w:rsidRPr="00901E58" w:rsidRDefault="008430A0" w:rsidP="005530D6">
            <w:pPr>
              <w:spacing w:after="0" w:line="240" w:lineRule="auto"/>
              <w:rPr>
                <w:rFonts w:cs="Times New Roman"/>
                <w:color w:val="3A3A3A"/>
                <w:sz w:val="22"/>
                <w:szCs w:val="22"/>
              </w:rPr>
            </w:pPr>
            <w:r w:rsidRPr="00901E58">
              <w:rPr>
                <w:rFonts w:cs="Times New Roman"/>
                <w:color w:val="3A3A3A"/>
                <w:sz w:val="22"/>
                <w:szCs w:val="22"/>
              </w:rPr>
              <w:t xml:space="preserve">Effect Of Sintering </w:t>
            </w:r>
            <w:proofErr w:type="gramStart"/>
            <w:r w:rsidRPr="00901E58">
              <w:rPr>
                <w:rFonts w:cs="Times New Roman"/>
                <w:color w:val="3A3A3A"/>
                <w:sz w:val="22"/>
                <w:szCs w:val="22"/>
              </w:rPr>
              <w:t>On</w:t>
            </w:r>
            <w:proofErr w:type="gramEnd"/>
            <w:r w:rsidRPr="00901E58">
              <w:rPr>
                <w:rFonts w:cs="Times New Roman"/>
                <w:color w:val="3A3A3A"/>
                <w:sz w:val="22"/>
                <w:szCs w:val="22"/>
              </w:rPr>
              <w:t xml:space="preserve"> Dielectric And AC Conductivity Properties Of Ni0.5Zn0.5Fe2O4 Nano Ferrite Particles</w:t>
            </w:r>
          </w:p>
        </w:tc>
        <w:tc>
          <w:tcPr>
            <w:tcW w:w="3184" w:type="dxa"/>
            <w:shd w:val="clear" w:color="auto" w:fill="auto"/>
          </w:tcPr>
          <w:p w14:paraId="3F7B36D0" w14:textId="77777777" w:rsidR="008430A0" w:rsidRPr="00901E58" w:rsidRDefault="008430A0" w:rsidP="005530D6">
            <w:pPr>
              <w:spacing w:after="0" w:line="240" w:lineRule="auto"/>
              <w:rPr>
                <w:rFonts w:cs="Times New Roman"/>
                <w:b/>
                <w:bCs/>
                <w:color w:val="3A3A3A"/>
                <w:sz w:val="22"/>
                <w:szCs w:val="22"/>
              </w:rPr>
            </w:pPr>
            <w:r w:rsidRPr="00901E58">
              <w:rPr>
                <w:rFonts w:cs="Times New Roman"/>
                <w:color w:val="3A3A3A"/>
                <w:sz w:val="22"/>
                <w:szCs w:val="22"/>
              </w:rPr>
              <w:t xml:space="preserve">Journal Of Australian Ceramic Society (Springer) </w:t>
            </w:r>
          </w:p>
          <w:p w14:paraId="74F2B24F" w14:textId="77777777" w:rsidR="008430A0" w:rsidRPr="00901E58" w:rsidRDefault="008430A0" w:rsidP="005530D6">
            <w:pPr>
              <w:spacing w:after="0" w:line="240" w:lineRule="auto"/>
              <w:rPr>
                <w:rFonts w:cs="Times New Roman"/>
                <w:color w:val="3A3A3A"/>
                <w:sz w:val="22"/>
                <w:szCs w:val="22"/>
              </w:rPr>
            </w:pPr>
          </w:p>
        </w:tc>
        <w:tc>
          <w:tcPr>
            <w:tcW w:w="1080" w:type="dxa"/>
            <w:shd w:val="clear" w:color="auto" w:fill="auto"/>
          </w:tcPr>
          <w:p w14:paraId="1DAF7E5B" w14:textId="77777777" w:rsidR="008430A0" w:rsidRPr="00901E58" w:rsidRDefault="008430A0" w:rsidP="005530D6">
            <w:pPr>
              <w:spacing w:after="0" w:line="240" w:lineRule="auto"/>
              <w:rPr>
                <w:rFonts w:cs="Times New Roman"/>
                <w:color w:val="3A3A3A"/>
                <w:sz w:val="22"/>
                <w:szCs w:val="22"/>
              </w:rPr>
            </w:pPr>
            <w:r w:rsidRPr="00901E58">
              <w:rPr>
                <w:rFonts w:cs="Times New Roman"/>
                <w:color w:val="3A3A3A"/>
                <w:sz w:val="22"/>
                <w:szCs w:val="22"/>
              </w:rPr>
              <w:t>53, 577-581</w:t>
            </w:r>
            <w:r w:rsidRPr="00901E58">
              <w:rPr>
                <w:rFonts w:cs="Times New Roman"/>
                <w:color w:val="3A3A3A"/>
                <w:sz w:val="22"/>
                <w:szCs w:val="22"/>
                <w:bdr w:val="none" w:sz="0" w:space="0" w:color="auto" w:frame="1"/>
              </w:rPr>
              <w:t>, 2017</w:t>
            </w:r>
            <w:r w:rsidRPr="00901E58">
              <w:rPr>
                <w:rFonts w:cs="Times New Roman"/>
                <w:color w:val="3A3A3A"/>
                <w:sz w:val="22"/>
                <w:szCs w:val="22"/>
              </w:rPr>
              <w:t>. </w:t>
            </w:r>
          </w:p>
          <w:p w14:paraId="708F340F" w14:textId="77777777" w:rsidR="008430A0" w:rsidRPr="00901E58" w:rsidRDefault="008430A0" w:rsidP="005530D6">
            <w:pPr>
              <w:spacing w:after="0" w:line="240" w:lineRule="auto"/>
              <w:rPr>
                <w:rFonts w:cs="Times New Roman"/>
                <w:color w:val="3A3A3A"/>
                <w:sz w:val="22"/>
                <w:szCs w:val="22"/>
              </w:rPr>
            </w:pPr>
          </w:p>
        </w:tc>
      </w:tr>
      <w:tr w:rsidR="008430A0" w:rsidRPr="00901E58" w14:paraId="5CB22B1A" w14:textId="77777777" w:rsidTr="005530D6">
        <w:trPr>
          <w:trHeight w:val="61"/>
        </w:trPr>
        <w:tc>
          <w:tcPr>
            <w:tcW w:w="648" w:type="dxa"/>
            <w:shd w:val="clear" w:color="auto" w:fill="auto"/>
          </w:tcPr>
          <w:p w14:paraId="17D7FB1C" w14:textId="77777777" w:rsidR="008430A0" w:rsidRPr="00901E58" w:rsidRDefault="008430A0" w:rsidP="005530D6">
            <w:pPr>
              <w:pStyle w:val="NoSpacing"/>
              <w:rPr>
                <w:rFonts w:cs="Calibri"/>
                <w:b/>
                <w:bCs/>
                <w:sz w:val="22"/>
                <w:szCs w:val="22"/>
              </w:rPr>
            </w:pPr>
            <w:r w:rsidRPr="00901E58">
              <w:rPr>
                <w:rFonts w:cs="Calibri"/>
                <w:b/>
                <w:bCs/>
                <w:sz w:val="22"/>
                <w:szCs w:val="22"/>
              </w:rPr>
              <w:t>129</w:t>
            </w:r>
          </w:p>
        </w:tc>
        <w:tc>
          <w:tcPr>
            <w:tcW w:w="2160" w:type="dxa"/>
            <w:shd w:val="clear" w:color="auto" w:fill="auto"/>
          </w:tcPr>
          <w:p w14:paraId="53C931F2" w14:textId="77777777" w:rsidR="008430A0" w:rsidRPr="00901E58" w:rsidRDefault="008430A0" w:rsidP="005530D6">
            <w:pPr>
              <w:spacing w:after="0" w:line="240" w:lineRule="auto"/>
              <w:rPr>
                <w:rFonts w:cs="Times New Roman"/>
                <w:color w:val="3A3A3A"/>
                <w:sz w:val="22"/>
                <w:szCs w:val="22"/>
              </w:rPr>
            </w:pPr>
            <w:r w:rsidRPr="00901E58">
              <w:rPr>
                <w:rFonts w:cs="Times New Roman"/>
                <w:color w:val="3A3A3A"/>
                <w:sz w:val="22"/>
                <w:szCs w:val="22"/>
              </w:rPr>
              <w:t>N. Thenmozhi, </w:t>
            </w:r>
            <w:r w:rsidRPr="00901E58">
              <w:rPr>
                <w:rFonts w:cs="Times New Roman"/>
                <w:b/>
                <w:bCs/>
                <w:color w:val="3A3A3A"/>
                <w:sz w:val="22"/>
                <w:szCs w:val="22"/>
                <w:bdr w:val="none" w:sz="0" w:space="0" w:color="auto" w:frame="1"/>
              </w:rPr>
              <w:t>R Saravanan</w:t>
            </w:r>
          </w:p>
          <w:p w14:paraId="688DE368" w14:textId="77777777" w:rsidR="008430A0" w:rsidRPr="00901E58" w:rsidRDefault="008430A0" w:rsidP="005530D6">
            <w:pPr>
              <w:spacing w:after="0" w:line="240" w:lineRule="auto"/>
              <w:rPr>
                <w:rFonts w:cs="Times New Roman"/>
                <w:color w:val="3A3A3A"/>
                <w:sz w:val="22"/>
                <w:szCs w:val="22"/>
              </w:rPr>
            </w:pPr>
          </w:p>
        </w:tc>
        <w:tc>
          <w:tcPr>
            <w:tcW w:w="3296" w:type="dxa"/>
            <w:shd w:val="clear" w:color="auto" w:fill="auto"/>
          </w:tcPr>
          <w:p w14:paraId="265A0C76" w14:textId="77777777" w:rsidR="008430A0" w:rsidRPr="00901E58" w:rsidRDefault="008430A0" w:rsidP="005530D6">
            <w:pPr>
              <w:spacing w:after="0" w:line="240" w:lineRule="auto"/>
              <w:rPr>
                <w:rFonts w:cs="Times New Roman"/>
                <w:color w:val="3A3A3A"/>
                <w:sz w:val="22"/>
                <w:szCs w:val="22"/>
              </w:rPr>
            </w:pPr>
            <w:r w:rsidRPr="00901E58">
              <w:rPr>
                <w:rFonts w:cs="Times New Roman"/>
                <w:color w:val="3A3A3A"/>
                <w:sz w:val="22"/>
                <w:szCs w:val="22"/>
              </w:rPr>
              <w:t xml:space="preserve">High Temperature </w:t>
            </w:r>
            <w:proofErr w:type="spellStart"/>
            <w:r w:rsidRPr="00901E58">
              <w:rPr>
                <w:rFonts w:cs="Times New Roman"/>
                <w:color w:val="3A3A3A"/>
                <w:sz w:val="22"/>
                <w:szCs w:val="22"/>
              </w:rPr>
              <w:t>Synthesisand</w:t>
            </w:r>
            <w:proofErr w:type="spellEnd"/>
            <w:r w:rsidRPr="00901E58">
              <w:rPr>
                <w:rFonts w:cs="Times New Roman"/>
                <w:color w:val="3A3A3A"/>
                <w:sz w:val="22"/>
                <w:szCs w:val="22"/>
              </w:rPr>
              <w:t xml:space="preserve"> Electronic Bonding Analysis </w:t>
            </w:r>
            <w:proofErr w:type="gramStart"/>
            <w:r w:rsidRPr="00901E58">
              <w:rPr>
                <w:rFonts w:cs="Times New Roman"/>
                <w:color w:val="3A3A3A"/>
                <w:sz w:val="22"/>
                <w:szCs w:val="22"/>
              </w:rPr>
              <w:t>Of</w:t>
            </w:r>
            <w:proofErr w:type="gramEnd"/>
            <w:r w:rsidRPr="00901E58">
              <w:rPr>
                <w:rFonts w:cs="Times New Roman"/>
                <w:color w:val="3A3A3A"/>
                <w:sz w:val="22"/>
                <w:szCs w:val="22"/>
              </w:rPr>
              <w:t xml:space="preserve"> Ca-Doped LaMnO3 Rare-Earth </w:t>
            </w:r>
            <w:proofErr w:type="spellStart"/>
            <w:r w:rsidRPr="00901E58">
              <w:rPr>
                <w:rFonts w:cs="Times New Roman"/>
                <w:color w:val="3A3A3A"/>
                <w:sz w:val="22"/>
                <w:szCs w:val="22"/>
              </w:rPr>
              <w:t>Manganites</w:t>
            </w:r>
            <w:proofErr w:type="spellEnd"/>
          </w:p>
        </w:tc>
        <w:tc>
          <w:tcPr>
            <w:tcW w:w="3184" w:type="dxa"/>
            <w:shd w:val="clear" w:color="auto" w:fill="auto"/>
          </w:tcPr>
          <w:p w14:paraId="679CD21F" w14:textId="77777777" w:rsidR="008430A0" w:rsidRPr="00901E58" w:rsidRDefault="008430A0" w:rsidP="005530D6">
            <w:pPr>
              <w:spacing w:after="0" w:line="240" w:lineRule="auto"/>
              <w:rPr>
                <w:rFonts w:cs="Times New Roman"/>
                <w:color w:val="3A3A3A"/>
                <w:sz w:val="22"/>
                <w:szCs w:val="22"/>
              </w:rPr>
            </w:pPr>
            <w:r w:rsidRPr="00901E58">
              <w:rPr>
                <w:rFonts w:cs="Times New Roman"/>
                <w:color w:val="3A3A3A"/>
                <w:sz w:val="22"/>
                <w:szCs w:val="22"/>
              </w:rPr>
              <w:t>Rare Metals (Springer).</w:t>
            </w:r>
          </w:p>
        </w:tc>
        <w:tc>
          <w:tcPr>
            <w:tcW w:w="1080" w:type="dxa"/>
            <w:shd w:val="clear" w:color="auto" w:fill="auto"/>
          </w:tcPr>
          <w:p w14:paraId="0635E581" w14:textId="77777777" w:rsidR="008430A0" w:rsidRPr="00901E58" w:rsidRDefault="008430A0" w:rsidP="005530D6">
            <w:pPr>
              <w:spacing w:after="0" w:line="240" w:lineRule="auto"/>
              <w:rPr>
                <w:rFonts w:cs="Times New Roman"/>
                <w:color w:val="3A3A3A"/>
                <w:sz w:val="22"/>
                <w:szCs w:val="22"/>
              </w:rPr>
            </w:pPr>
            <w:r w:rsidRPr="00901E58">
              <w:rPr>
                <w:rFonts w:cs="Times New Roman"/>
                <w:color w:val="3A3A3A"/>
                <w:sz w:val="22"/>
                <w:szCs w:val="22"/>
              </w:rPr>
              <w:t>DOI: 10.1007/S 12598-017-0964-Z</w:t>
            </w:r>
            <w:r w:rsidRPr="00901E58">
              <w:rPr>
                <w:rFonts w:cs="Times New Roman"/>
                <w:color w:val="3A3A3A"/>
                <w:sz w:val="22"/>
                <w:szCs w:val="22"/>
                <w:bdr w:val="none" w:sz="0" w:space="0" w:color="auto" w:frame="1"/>
              </w:rPr>
              <w:t>, 2017</w:t>
            </w:r>
            <w:r w:rsidRPr="00901E58">
              <w:rPr>
                <w:rFonts w:cs="Times New Roman"/>
                <w:color w:val="3A3A3A"/>
                <w:sz w:val="22"/>
                <w:szCs w:val="22"/>
              </w:rPr>
              <w:t>. </w:t>
            </w:r>
          </w:p>
        </w:tc>
      </w:tr>
      <w:tr w:rsidR="008430A0" w:rsidRPr="00901E58" w14:paraId="32B6555B" w14:textId="77777777" w:rsidTr="005530D6">
        <w:trPr>
          <w:trHeight w:val="61"/>
        </w:trPr>
        <w:tc>
          <w:tcPr>
            <w:tcW w:w="648" w:type="dxa"/>
            <w:shd w:val="clear" w:color="auto" w:fill="auto"/>
          </w:tcPr>
          <w:p w14:paraId="3A2C68DA" w14:textId="77777777" w:rsidR="008430A0" w:rsidRPr="00901E58" w:rsidRDefault="008430A0" w:rsidP="005530D6">
            <w:pPr>
              <w:pStyle w:val="NoSpacing"/>
              <w:rPr>
                <w:rFonts w:cs="Calibri"/>
                <w:b/>
                <w:bCs/>
                <w:sz w:val="22"/>
                <w:szCs w:val="22"/>
              </w:rPr>
            </w:pPr>
            <w:r w:rsidRPr="00901E58">
              <w:rPr>
                <w:rFonts w:cs="Calibri"/>
                <w:b/>
                <w:bCs/>
                <w:sz w:val="22"/>
                <w:szCs w:val="22"/>
              </w:rPr>
              <w:t>128</w:t>
            </w:r>
          </w:p>
        </w:tc>
        <w:tc>
          <w:tcPr>
            <w:tcW w:w="2160" w:type="dxa"/>
            <w:shd w:val="clear" w:color="auto" w:fill="auto"/>
          </w:tcPr>
          <w:p w14:paraId="54BF35F5" w14:textId="77777777" w:rsidR="008430A0" w:rsidRPr="00901E58" w:rsidRDefault="008430A0" w:rsidP="005530D6">
            <w:pPr>
              <w:spacing w:after="0" w:line="240" w:lineRule="auto"/>
              <w:rPr>
                <w:rFonts w:cs="Times New Roman"/>
                <w:color w:val="3A3A3A"/>
                <w:sz w:val="22"/>
                <w:szCs w:val="22"/>
              </w:rPr>
            </w:pPr>
            <w:proofErr w:type="spellStart"/>
            <w:r w:rsidRPr="00901E58">
              <w:rPr>
                <w:rFonts w:cs="Times New Roman"/>
                <w:color w:val="3A3A3A"/>
                <w:sz w:val="22"/>
                <w:szCs w:val="22"/>
              </w:rPr>
              <w:t>R.A.J.</w:t>
            </w:r>
            <w:proofErr w:type="gramStart"/>
            <w:r w:rsidRPr="00901E58">
              <w:rPr>
                <w:rFonts w:cs="Times New Roman"/>
                <w:color w:val="3A3A3A"/>
                <w:sz w:val="22"/>
                <w:szCs w:val="22"/>
              </w:rPr>
              <w:t>R.Sheeba</w:t>
            </w:r>
            <w:proofErr w:type="spellEnd"/>
            <w:proofErr w:type="gramEnd"/>
            <w:r w:rsidRPr="00901E58">
              <w:rPr>
                <w:rFonts w:cs="Times New Roman"/>
                <w:color w:val="3A3A3A"/>
                <w:sz w:val="22"/>
                <w:szCs w:val="22"/>
              </w:rPr>
              <w:t>, S. Saravanakumar, S. Israel, </w:t>
            </w:r>
            <w:r w:rsidRPr="00901E58">
              <w:rPr>
                <w:rFonts w:cs="Times New Roman"/>
                <w:b/>
                <w:bCs/>
                <w:color w:val="3A3A3A"/>
                <w:sz w:val="22"/>
                <w:szCs w:val="22"/>
                <w:bdr w:val="none" w:sz="0" w:space="0" w:color="auto" w:frame="1"/>
              </w:rPr>
              <w:t>R. Saravanan</w:t>
            </w:r>
          </w:p>
          <w:p w14:paraId="4685CBC6" w14:textId="77777777" w:rsidR="008430A0" w:rsidRPr="00901E58" w:rsidRDefault="008430A0" w:rsidP="005530D6">
            <w:pPr>
              <w:pStyle w:val="NoSpacing"/>
              <w:rPr>
                <w:rFonts w:cs="Calibri"/>
                <w:sz w:val="22"/>
                <w:szCs w:val="22"/>
              </w:rPr>
            </w:pPr>
          </w:p>
        </w:tc>
        <w:tc>
          <w:tcPr>
            <w:tcW w:w="3296" w:type="dxa"/>
            <w:shd w:val="clear" w:color="auto" w:fill="auto"/>
          </w:tcPr>
          <w:p w14:paraId="15E7479E" w14:textId="77777777" w:rsidR="008430A0" w:rsidRPr="00901E58" w:rsidRDefault="008430A0" w:rsidP="005530D6">
            <w:pPr>
              <w:spacing w:after="0" w:line="240" w:lineRule="auto"/>
              <w:rPr>
                <w:rFonts w:cs="Times New Roman"/>
                <w:color w:val="3A3A3A"/>
                <w:sz w:val="22"/>
                <w:szCs w:val="22"/>
              </w:rPr>
            </w:pPr>
            <w:r w:rsidRPr="00901E58">
              <w:rPr>
                <w:rFonts w:cs="Times New Roman"/>
                <w:color w:val="3A3A3A"/>
                <w:sz w:val="22"/>
                <w:szCs w:val="22"/>
              </w:rPr>
              <w:t xml:space="preserve">Understanding Electronic </w:t>
            </w:r>
            <w:proofErr w:type="gramStart"/>
            <w:r w:rsidRPr="00901E58">
              <w:rPr>
                <w:rFonts w:cs="Times New Roman"/>
                <w:color w:val="3A3A3A"/>
                <w:sz w:val="22"/>
                <w:szCs w:val="22"/>
              </w:rPr>
              <w:t>And</w:t>
            </w:r>
            <w:proofErr w:type="gramEnd"/>
            <w:r w:rsidRPr="00901E58">
              <w:rPr>
                <w:rFonts w:cs="Times New Roman"/>
                <w:color w:val="3A3A3A"/>
                <w:sz w:val="22"/>
                <w:szCs w:val="22"/>
              </w:rPr>
              <w:t xml:space="preserve"> Magnetic Transitions In Ball Milled Dilute Magnetic Semiconductor Si1-XNix Through Experimental Electron Density Distribution.</w:t>
            </w:r>
          </w:p>
        </w:tc>
        <w:tc>
          <w:tcPr>
            <w:tcW w:w="3184" w:type="dxa"/>
            <w:shd w:val="clear" w:color="auto" w:fill="auto"/>
          </w:tcPr>
          <w:p w14:paraId="64B34652" w14:textId="77777777" w:rsidR="008430A0" w:rsidRPr="00901E58" w:rsidRDefault="008430A0" w:rsidP="005530D6">
            <w:pPr>
              <w:spacing w:after="0" w:line="240" w:lineRule="auto"/>
              <w:rPr>
                <w:rFonts w:cs="Times New Roman"/>
                <w:b/>
                <w:bCs/>
                <w:color w:val="3A3A3A"/>
                <w:sz w:val="22"/>
                <w:szCs w:val="22"/>
              </w:rPr>
            </w:pPr>
            <w:r w:rsidRPr="00901E58">
              <w:rPr>
                <w:rFonts w:cs="Times New Roman"/>
                <w:color w:val="3A3A3A"/>
                <w:sz w:val="22"/>
                <w:szCs w:val="22"/>
              </w:rPr>
              <w:t xml:space="preserve">Journal Of Alloys </w:t>
            </w:r>
            <w:proofErr w:type="gramStart"/>
            <w:r w:rsidRPr="00901E58">
              <w:rPr>
                <w:rFonts w:cs="Times New Roman"/>
                <w:color w:val="3A3A3A"/>
                <w:sz w:val="22"/>
                <w:szCs w:val="22"/>
              </w:rPr>
              <w:t>And</w:t>
            </w:r>
            <w:proofErr w:type="gramEnd"/>
            <w:r w:rsidRPr="00901E58">
              <w:rPr>
                <w:rFonts w:cs="Times New Roman"/>
                <w:color w:val="3A3A3A"/>
                <w:sz w:val="22"/>
                <w:szCs w:val="22"/>
              </w:rPr>
              <w:t xml:space="preserve"> Compounds (Elsevier) </w:t>
            </w:r>
          </w:p>
          <w:p w14:paraId="4C9DB465" w14:textId="77777777" w:rsidR="008430A0" w:rsidRPr="00901E58" w:rsidRDefault="008430A0" w:rsidP="005530D6">
            <w:pPr>
              <w:spacing w:after="0" w:line="240" w:lineRule="auto"/>
              <w:rPr>
                <w:rFonts w:cs="Times New Roman"/>
                <w:b/>
                <w:bCs/>
                <w:color w:val="3A3A3A"/>
                <w:sz w:val="22"/>
                <w:szCs w:val="22"/>
              </w:rPr>
            </w:pPr>
          </w:p>
          <w:p w14:paraId="591E6327" w14:textId="77777777" w:rsidR="008430A0" w:rsidRPr="00901E58" w:rsidRDefault="008430A0" w:rsidP="005530D6">
            <w:pPr>
              <w:spacing w:after="0" w:line="240" w:lineRule="auto"/>
              <w:rPr>
                <w:rFonts w:cs="Times New Roman"/>
                <w:color w:val="3A3A3A"/>
                <w:sz w:val="22"/>
                <w:szCs w:val="22"/>
              </w:rPr>
            </w:pPr>
          </w:p>
        </w:tc>
        <w:tc>
          <w:tcPr>
            <w:tcW w:w="1080" w:type="dxa"/>
            <w:shd w:val="clear" w:color="auto" w:fill="auto"/>
          </w:tcPr>
          <w:p w14:paraId="7DCEAE8C" w14:textId="77777777" w:rsidR="008430A0" w:rsidRPr="00901E58" w:rsidRDefault="008430A0" w:rsidP="005530D6">
            <w:pPr>
              <w:spacing w:after="0" w:line="240" w:lineRule="auto"/>
              <w:rPr>
                <w:rFonts w:cs="Times New Roman"/>
                <w:color w:val="3A3A3A"/>
                <w:sz w:val="22"/>
                <w:szCs w:val="22"/>
              </w:rPr>
            </w:pPr>
            <w:r w:rsidRPr="00901E58">
              <w:rPr>
                <w:rFonts w:cs="Times New Roman"/>
                <w:color w:val="3A3A3A"/>
                <w:sz w:val="22"/>
                <w:szCs w:val="22"/>
              </w:rPr>
              <w:t>728, 887-895</w:t>
            </w:r>
            <w:r w:rsidRPr="00901E58">
              <w:rPr>
                <w:rFonts w:cs="Times New Roman"/>
                <w:color w:val="3A3A3A"/>
                <w:sz w:val="22"/>
                <w:szCs w:val="22"/>
                <w:bdr w:val="none" w:sz="0" w:space="0" w:color="auto" w:frame="1"/>
              </w:rPr>
              <w:t>, 2017</w:t>
            </w:r>
            <w:r w:rsidRPr="00901E58">
              <w:rPr>
                <w:rFonts w:cs="Times New Roman"/>
                <w:color w:val="3A3A3A"/>
                <w:sz w:val="22"/>
                <w:szCs w:val="22"/>
              </w:rPr>
              <w:t xml:space="preserve">. </w:t>
            </w:r>
          </w:p>
          <w:p w14:paraId="7D0B39D3" w14:textId="77777777" w:rsidR="008430A0" w:rsidRPr="00901E58" w:rsidRDefault="008430A0" w:rsidP="005530D6">
            <w:pPr>
              <w:pStyle w:val="NoSpacing"/>
              <w:rPr>
                <w:rFonts w:cs="Calibri"/>
                <w:sz w:val="22"/>
                <w:szCs w:val="22"/>
              </w:rPr>
            </w:pPr>
          </w:p>
        </w:tc>
      </w:tr>
      <w:tr w:rsidR="008430A0" w:rsidRPr="00901E58" w14:paraId="1F93E624" w14:textId="77777777" w:rsidTr="005530D6">
        <w:trPr>
          <w:trHeight w:val="61"/>
        </w:trPr>
        <w:tc>
          <w:tcPr>
            <w:tcW w:w="648" w:type="dxa"/>
            <w:shd w:val="clear" w:color="auto" w:fill="auto"/>
          </w:tcPr>
          <w:p w14:paraId="17F547B9" w14:textId="77777777" w:rsidR="008430A0" w:rsidRPr="00901E58" w:rsidRDefault="008430A0" w:rsidP="005530D6">
            <w:pPr>
              <w:pStyle w:val="NoSpacing"/>
              <w:rPr>
                <w:rFonts w:cs="Calibri"/>
                <w:b/>
                <w:bCs/>
                <w:sz w:val="22"/>
                <w:szCs w:val="22"/>
              </w:rPr>
            </w:pPr>
            <w:r w:rsidRPr="00901E58">
              <w:rPr>
                <w:rFonts w:cs="Calibri"/>
                <w:b/>
                <w:bCs/>
                <w:sz w:val="22"/>
                <w:szCs w:val="22"/>
              </w:rPr>
              <w:t>127</w:t>
            </w:r>
          </w:p>
        </w:tc>
        <w:tc>
          <w:tcPr>
            <w:tcW w:w="2160" w:type="dxa"/>
            <w:shd w:val="clear" w:color="auto" w:fill="auto"/>
          </w:tcPr>
          <w:p w14:paraId="37CD3882" w14:textId="77777777" w:rsidR="008430A0" w:rsidRPr="00901E58" w:rsidRDefault="008430A0" w:rsidP="005530D6">
            <w:pPr>
              <w:pStyle w:val="NoSpacing"/>
              <w:rPr>
                <w:rFonts w:cs="Calibri"/>
                <w:sz w:val="22"/>
                <w:szCs w:val="22"/>
              </w:rPr>
            </w:pPr>
            <w:r w:rsidRPr="00901E58">
              <w:rPr>
                <w:rFonts w:cs="Calibri"/>
                <w:sz w:val="22"/>
                <w:szCs w:val="22"/>
              </w:rPr>
              <w:t>R. Saravanan</w:t>
            </w:r>
          </w:p>
        </w:tc>
        <w:tc>
          <w:tcPr>
            <w:tcW w:w="3296" w:type="dxa"/>
            <w:shd w:val="clear" w:color="auto" w:fill="auto"/>
          </w:tcPr>
          <w:p w14:paraId="56FDA4D3" w14:textId="77777777" w:rsidR="008430A0" w:rsidRPr="00901E58" w:rsidRDefault="008430A0" w:rsidP="005530D6">
            <w:pPr>
              <w:spacing w:after="0" w:line="240" w:lineRule="auto"/>
              <w:contextualSpacing/>
              <w:rPr>
                <w:rFonts w:cs="Calibri"/>
                <w:sz w:val="22"/>
                <w:szCs w:val="22"/>
              </w:rPr>
            </w:pPr>
            <w:r w:rsidRPr="00901E58">
              <w:rPr>
                <w:rFonts w:cs="Times New Roman"/>
                <w:color w:val="3A3A3A"/>
                <w:sz w:val="22"/>
                <w:szCs w:val="22"/>
              </w:rPr>
              <w:t>Contemporary Dielectric Materials</w:t>
            </w:r>
          </w:p>
        </w:tc>
        <w:tc>
          <w:tcPr>
            <w:tcW w:w="3184" w:type="dxa"/>
            <w:shd w:val="clear" w:color="auto" w:fill="auto"/>
          </w:tcPr>
          <w:p w14:paraId="5BA90512" w14:textId="77777777" w:rsidR="008430A0" w:rsidRPr="004A2C64" w:rsidRDefault="008430A0" w:rsidP="005530D6">
            <w:pPr>
              <w:spacing w:after="0" w:line="240" w:lineRule="auto"/>
              <w:rPr>
                <w:rFonts w:cs="Times New Roman"/>
                <w:color w:val="3A3A3A"/>
                <w:sz w:val="22"/>
                <w:szCs w:val="22"/>
              </w:rPr>
            </w:pPr>
            <w:r w:rsidRPr="00901E58">
              <w:rPr>
                <w:rFonts w:cs="Times New Roman"/>
                <w:color w:val="3A3A3A"/>
                <w:sz w:val="22"/>
                <w:szCs w:val="22"/>
              </w:rPr>
              <w:t>Materials Research Forum LLC 7, USA 7, ISBN 978-1-945291-12-8;978-1-945291-13-5</w:t>
            </w:r>
            <w:r w:rsidRPr="00901E58">
              <w:rPr>
                <w:rFonts w:cs="Times New Roman"/>
                <w:color w:val="3A3A3A"/>
                <w:sz w:val="22"/>
                <w:szCs w:val="22"/>
                <w:bdr w:val="none" w:sz="0" w:space="0" w:color="auto" w:frame="1"/>
              </w:rPr>
              <w:t>, 2017</w:t>
            </w:r>
          </w:p>
        </w:tc>
        <w:tc>
          <w:tcPr>
            <w:tcW w:w="1080" w:type="dxa"/>
            <w:shd w:val="clear" w:color="auto" w:fill="auto"/>
          </w:tcPr>
          <w:p w14:paraId="7E347C3F" w14:textId="77777777" w:rsidR="008430A0" w:rsidRPr="00901E58" w:rsidRDefault="008430A0" w:rsidP="005530D6">
            <w:pPr>
              <w:pStyle w:val="NoSpacing"/>
              <w:rPr>
                <w:rFonts w:cs="Calibri"/>
                <w:sz w:val="22"/>
                <w:szCs w:val="22"/>
              </w:rPr>
            </w:pPr>
            <w:r w:rsidRPr="00901E58">
              <w:rPr>
                <w:rFonts w:cs="Calibri"/>
                <w:sz w:val="22"/>
                <w:szCs w:val="22"/>
              </w:rPr>
              <w:t>Vol. 28,</w:t>
            </w:r>
          </w:p>
          <w:p w14:paraId="3E8F6EA1" w14:textId="77777777" w:rsidR="008430A0" w:rsidRPr="00901E58" w:rsidRDefault="008430A0" w:rsidP="005530D6">
            <w:pPr>
              <w:pStyle w:val="NoSpacing"/>
              <w:rPr>
                <w:rFonts w:cs="Calibri"/>
                <w:sz w:val="22"/>
                <w:szCs w:val="22"/>
              </w:rPr>
            </w:pPr>
            <w:r w:rsidRPr="00901E58">
              <w:rPr>
                <w:rFonts w:cs="Calibri"/>
                <w:sz w:val="22"/>
                <w:szCs w:val="22"/>
              </w:rPr>
              <w:t>2017</w:t>
            </w:r>
          </w:p>
        </w:tc>
      </w:tr>
      <w:tr w:rsidR="008430A0" w:rsidRPr="00901E58" w14:paraId="1FCDB587" w14:textId="77777777" w:rsidTr="005530D6">
        <w:trPr>
          <w:trHeight w:val="61"/>
        </w:trPr>
        <w:tc>
          <w:tcPr>
            <w:tcW w:w="648" w:type="dxa"/>
            <w:shd w:val="clear" w:color="auto" w:fill="auto"/>
            <w:hideMark/>
          </w:tcPr>
          <w:p w14:paraId="07F0A9C8" w14:textId="77777777" w:rsidR="008430A0" w:rsidRPr="00901E58" w:rsidRDefault="008430A0" w:rsidP="005530D6">
            <w:pPr>
              <w:pStyle w:val="NoSpacing"/>
              <w:rPr>
                <w:rFonts w:cs="Calibri"/>
                <w:b/>
                <w:bCs/>
                <w:sz w:val="22"/>
                <w:szCs w:val="22"/>
              </w:rPr>
            </w:pPr>
            <w:r w:rsidRPr="00901E58">
              <w:rPr>
                <w:rFonts w:cs="Calibri"/>
                <w:b/>
                <w:bCs/>
                <w:sz w:val="22"/>
                <w:szCs w:val="22"/>
              </w:rPr>
              <w:t>126</w:t>
            </w:r>
          </w:p>
        </w:tc>
        <w:tc>
          <w:tcPr>
            <w:tcW w:w="2160" w:type="dxa"/>
            <w:shd w:val="clear" w:color="auto" w:fill="auto"/>
          </w:tcPr>
          <w:p w14:paraId="36AE01B3" w14:textId="77777777" w:rsidR="008430A0" w:rsidRPr="00901E58" w:rsidRDefault="008430A0" w:rsidP="005530D6">
            <w:pPr>
              <w:pStyle w:val="NoSpacing"/>
              <w:rPr>
                <w:rFonts w:cs="Calibri"/>
                <w:sz w:val="22"/>
                <w:szCs w:val="22"/>
              </w:rPr>
            </w:pPr>
            <w:r w:rsidRPr="00901E58">
              <w:rPr>
                <w:rFonts w:cs="Calibri"/>
                <w:sz w:val="22"/>
                <w:szCs w:val="22"/>
              </w:rPr>
              <w:t xml:space="preserve">S. Sasikumar, </w:t>
            </w:r>
          </w:p>
          <w:p w14:paraId="4C83F1AA"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7CDAE517" w14:textId="77777777" w:rsidR="008430A0" w:rsidRPr="00901E58" w:rsidRDefault="008430A0" w:rsidP="005530D6">
            <w:pPr>
              <w:pStyle w:val="NoSpacing"/>
              <w:rPr>
                <w:rFonts w:cs="Calibri"/>
                <w:sz w:val="22"/>
                <w:szCs w:val="22"/>
              </w:rPr>
            </w:pPr>
            <w:r w:rsidRPr="00901E58">
              <w:rPr>
                <w:rFonts w:cs="Calibri"/>
                <w:sz w:val="22"/>
                <w:szCs w:val="22"/>
              </w:rPr>
              <w:t>S. Saravanakumar,</w:t>
            </w:r>
          </w:p>
          <w:p w14:paraId="7493977E" w14:textId="77777777" w:rsidR="008430A0" w:rsidRPr="00901E58" w:rsidRDefault="008430A0" w:rsidP="005530D6">
            <w:pPr>
              <w:pStyle w:val="NoSpacing"/>
              <w:rPr>
                <w:rFonts w:cs="Calibri"/>
                <w:sz w:val="22"/>
                <w:szCs w:val="22"/>
              </w:rPr>
            </w:pPr>
            <w:r w:rsidRPr="00901E58">
              <w:rPr>
                <w:rFonts w:cs="Calibri"/>
                <w:sz w:val="22"/>
                <w:szCs w:val="22"/>
              </w:rPr>
              <w:t>K. Aravinth</w:t>
            </w:r>
          </w:p>
        </w:tc>
        <w:tc>
          <w:tcPr>
            <w:tcW w:w="3296" w:type="dxa"/>
            <w:shd w:val="clear" w:color="auto" w:fill="auto"/>
          </w:tcPr>
          <w:p w14:paraId="5D27AB97" w14:textId="77777777" w:rsidR="008430A0" w:rsidRPr="00901E58" w:rsidRDefault="008430A0" w:rsidP="005530D6">
            <w:pPr>
              <w:spacing w:after="0" w:line="240" w:lineRule="auto"/>
              <w:contextualSpacing/>
              <w:rPr>
                <w:rFonts w:cs="Calibri"/>
                <w:sz w:val="22"/>
                <w:szCs w:val="22"/>
              </w:rPr>
            </w:pPr>
            <w:r w:rsidRPr="00901E58">
              <w:rPr>
                <w:rFonts w:cs="Calibri"/>
                <w:sz w:val="22"/>
                <w:szCs w:val="22"/>
              </w:rPr>
              <w:t>Charge correlation of ferroelectric and piezoelectric properties of (1-</w:t>
            </w:r>
            <w:proofErr w:type="gramStart"/>
            <w:r w:rsidRPr="00901E58">
              <w:rPr>
                <w:rFonts w:cs="Calibri"/>
                <w:sz w:val="22"/>
                <w:szCs w:val="22"/>
              </w:rPr>
              <w:t>x)(</w:t>
            </w:r>
            <w:proofErr w:type="gramEnd"/>
            <w:r w:rsidRPr="00901E58">
              <w:rPr>
                <w:rFonts w:cs="Calibri"/>
                <w:sz w:val="22"/>
                <w:szCs w:val="22"/>
              </w:rPr>
              <w:t>Na0.5Bi0.5)TiO3-xBaTiO3 lead-free ceramic solid solution</w:t>
            </w:r>
          </w:p>
        </w:tc>
        <w:tc>
          <w:tcPr>
            <w:tcW w:w="3184" w:type="dxa"/>
            <w:shd w:val="clear" w:color="auto" w:fill="auto"/>
          </w:tcPr>
          <w:p w14:paraId="55EEB292" w14:textId="77777777" w:rsidR="008430A0" w:rsidRPr="00901E58" w:rsidRDefault="008430A0" w:rsidP="005530D6">
            <w:pPr>
              <w:pStyle w:val="NoSpacing"/>
              <w:rPr>
                <w:rFonts w:cs="Calibri"/>
                <w:sz w:val="22"/>
                <w:szCs w:val="22"/>
              </w:rPr>
            </w:pPr>
            <w:r w:rsidRPr="00901E58">
              <w:rPr>
                <w:rFonts w:cs="Calibri"/>
                <w:sz w:val="22"/>
                <w:szCs w:val="22"/>
              </w:rPr>
              <w:t xml:space="preserve">Journal of Materials Science: Materials in Electronics (JMSE), Springer </w:t>
            </w:r>
          </w:p>
          <w:p w14:paraId="41456866" w14:textId="77777777" w:rsidR="008430A0" w:rsidRPr="00901E58" w:rsidRDefault="008430A0" w:rsidP="005530D6">
            <w:pPr>
              <w:pStyle w:val="NoSpacing"/>
              <w:rPr>
                <w:rFonts w:cs="Calibri"/>
                <w:sz w:val="22"/>
                <w:szCs w:val="22"/>
              </w:rPr>
            </w:pPr>
            <w:r w:rsidRPr="00901E58">
              <w:rPr>
                <w:rFonts w:cs="Calibri"/>
                <w:bCs/>
                <w:i/>
                <w:iCs/>
                <w:sz w:val="22"/>
                <w:szCs w:val="22"/>
                <w:u w:val="single"/>
              </w:rPr>
              <w:t>Impact factor: 2.019</w:t>
            </w:r>
          </w:p>
        </w:tc>
        <w:tc>
          <w:tcPr>
            <w:tcW w:w="1080" w:type="dxa"/>
            <w:shd w:val="clear" w:color="auto" w:fill="auto"/>
          </w:tcPr>
          <w:p w14:paraId="1EC2F756" w14:textId="77777777" w:rsidR="008430A0" w:rsidRPr="00901E58" w:rsidRDefault="008430A0" w:rsidP="005530D6">
            <w:pPr>
              <w:pStyle w:val="NoSpacing"/>
              <w:rPr>
                <w:rFonts w:cs="Calibri"/>
                <w:sz w:val="22"/>
                <w:szCs w:val="22"/>
              </w:rPr>
            </w:pPr>
            <w:r w:rsidRPr="00901E58">
              <w:rPr>
                <w:rFonts w:cs="Calibri"/>
                <w:sz w:val="22"/>
                <w:szCs w:val="22"/>
              </w:rPr>
              <w:t>Vol. 28</w:t>
            </w:r>
          </w:p>
          <w:p w14:paraId="38974F65" w14:textId="77777777" w:rsidR="008430A0" w:rsidRPr="00901E58" w:rsidRDefault="008430A0" w:rsidP="005530D6">
            <w:pPr>
              <w:pStyle w:val="NoSpacing"/>
              <w:rPr>
                <w:rFonts w:cs="Calibri"/>
                <w:sz w:val="22"/>
                <w:szCs w:val="22"/>
              </w:rPr>
            </w:pPr>
            <w:r w:rsidRPr="00901E58">
              <w:rPr>
                <w:rFonts w:cs="Calibri"/>
                <w:sz w:val="22"/>
                <w:szCs w:val="22"/>
              </w:rPr>
              <w:t>2017</w:t>
            </w:r>
          </w:p>
        </w:tc>
      </w:tr>
      <w:tr w:rsidR="008430A0" w:rsidRPr="00901E58" w14:paraId="31579D48" w14:textId="77777777" w:rsidTr="005530D6">
        <w:trPr>
          <w:trHeight w:val="916"/>
        </w:trPr>
        <w:tc>
          <w:tcPr>
            <w:tcW w:w="648" w:type="dxa"/>
            <w:shd w:val="clear" w:color="auto" w:fill="auto"/>
            <w:hideMark/>
          </w:tcPr>
          <w:p w14:paraId="31B9BBBC" w14:textId="77777777" w:rsidR="008430A0" w:rsidRPr="00901E58" w:rsidRDefault="008430A0" w:rsidP="005530D6">
            <w:pPr>
              <w:pStyle w:val="NoSpacing"/>
              <w:rPr>
                <w:rFonts w:cs="Calibri"/>
                <w:b/>
                <w:bCs/>
                <w:sz w:val="22"/>
                <w:szCs w:val="22"/>
              </w:rPr>
            </w:pPr>
            <w:r w:rsidRPr="00901E58">
              <w:rPr>
                <w:rFonts w:cs="Calibri"/>
                <w:b/>
                <w:bCs/>
                <w:sz w:val="22"/>
                <w:szCs w:val="22"/>
              </w:rPr>
              <w:t>125</w:t>
            </w:r>
          </w:p>
        </w:tc>
        <w:tc>
          <w:tcPr>
            <w:tcW w:w="2160" w:type="dxa"/>
            <w:shd w:val="clear" w:color="auto" w:fill="auto"/>
          </w:tcPr>
          <w:p w14:paraId="3D63DDE9" w14:textId="77777777" w:rsidR="008430A0" w:rsidRPr="00901E58" w:rsidRDefault="008430A0" w:rsidP="005530D6">
            <w:pPr>
              <w:pStyle w:val="NoSpacing"/>
              <w:rPr>
                <w:rFonts w:cs="Calibri"/>
                <w:sz w:val="22"/>
                <w:szCs w:val="22"/>
              </w:rPr>
            </w:pPr>
            <w:r w:rsidRPr="00901E58">
              <w:rPr>
                <w:rFonts w:cs="Calibri"/>
                <w:sz w:val="22"/>
                <w:szCs w:val="22"/>
              </w:rPr>
              <w:t>N. Thenmozhi,</w:t>
            </w:r>
          </w:p>
          <w:p w14:paraId="3B44F97A" w14:textId="77777777" w:rsidR="008430A0" w:rsidRPr="00901E58" w:rsidRDefault="008430A0" w:rsidP="005530D6">
            <w:pPr>
              <w:pStyle w:val="NoSpacing"/>
              <w:rPr>
                <w:rFonts w:cs="Calibri"/>
                <w:sz w:val="22"/>
                <w:szCs w:val="22"/>
              </w:rPr>
            </w:pPr>
            <w:r w:rsidRPr="00901E58">
              <w:rPr>
                <w:rFonts w:cs="Calibri"/>
                <w:sz w:val="22"/>
                <w:szCs w:val="22"/>
              </w:rPr>
              <w:t>S. Sasikumar,</w:t>
            </w:r>
          </w:p>
          <w:p w14:paraId="6023A23F" w14:textId="77777777" w:rsidR="008430A0" w:rsidRPr="00901E58" w:rsidRDefault="008430A0" w:rsidP="005530D6">
            <w:pPr>
              <w:pStyle w:val="NoSpacing"/>
              <w:rPr>
                <w:rFonts w:cs="Calibri"/>
                <w:sz w:val="22"/>
                <w:szCs w:val="22"/>
              </w:rPr>
            </w:pPr>
            <w:r w:rsidRPr="00901E58">
              <w:rPr>
                <w:rFonts w:cs="Calibri"/>
                <w:sz w:val="22"/>
                <w:szCs w:val="22"/>
              </w:rPr>
              <w:t xml:space="preserve">S. Sonai, </w:t>
            </w:r>
          </w:p>
          <w:p w14:paraId="52143E6D" w14:textId="77777777" w:rsidR="008430A0" w:rsidRPr="00901E58" w:rsidRDefault="008430A0" w:rsidP="005530D6">
            <w:pPr>
              <w:pStyle w:val="NoSpacing"/>
              <w:rPr>
                <w:rFonts w:cs="Calibri"/>
                <w:sz w:val="22"/>
                <w:szCs w:val="22"/>
              </w:rPr>
            </w:pPr>
            <w:r w:rsidRPr="00901E58">
              <w:rPr>
                <w:rFonts w:cs="Calibri"/>
                <w:sz w:val="22"/>
                <w:szCs w:val="22"/>
              </w:rPr>
              <w:t>R. Saravanan</w:t>
            </w:r>
          </w:p>
        </w:tc>
        <w:tc>
          <w:tcPr>
            <w:tcW w:w="3296" w:type="dxa"/>
            <w:shd w:val="clear" w:color="auto" w:fill="auto"/>
          </w:tcPr>
          <w:p w14:paraId="6DABB8E2" w14:textId="77777777" w:rsidR="008430A0" w:rsidRPr="00901E58" w:rsidRDefault="008430A0" w:rsidP="005530D6">
            <w:pPr>
              <w:spacing w:after="0" w:line="240" w:lineRule="auto"/>
              <w:contextualSpacing/>
              <w:rPr>
                <w:rFonts w:cs="Calibri"/>
                <w:sz w:val="22"/>
                <w:szCs w:val="22"/>
              </w:rPr>
            </w:pPr>
            <w:r w:rsidRPr="00901E58">
              <w:rPr>
                <w:rFonts w:cs="Calibri"/>
                <w:sz w:val="22"/>
                <w:szCs w:val="22"/>
              </w:rPr>
              <w:t>Electronic structure and chemical bonding in La1-xSrxMnO3 perovskite ceramics</w:t>
            </w:r>
          </w:p>
        </w:tc>
        <w:tc>
          <w:tcPr>
            <w:tcW w:w="3184" w:type="dxa"/>
            <w:shd w:val="clear" w:color="auto" w:fill="auto"/>
          </w:tcPr>
          <w:p w14:paraId="6FE09568" w14:textId="77777777" w:rsidR="008430A0" w:rsidRPr="00901E58" w:rsidRDefault="008430A0" w:rsidP="005530D6">
            <w:pPr>
              <w:spacing w:after="0" w:line="240" w:lineRule="auto"/>
              <w:rPr>
                <w:rFonts w:cs="Calibri"/>
                <w:sz w:val="22"/>
                <w:szCs w:val="22"/>
              </w:rPr>
            </w:pPr>
            <w:r w:rsidRPr="00901E58">
              <w:rPr>
                <w:rFonts w:cs="Calibri"/>
                <w:sz w:val="22"/>
                <w:szCs w:val="22"/>
              </w:rPr>
              <w:t>Materials Research Express (IOP Science)</w:t>
            </w:r>
          </w:p>
          <w:p w14:paraId="15D0B8C9" w14:textId="77777777" w:rsidR="008430A0" w:rsidRPr="00901E58" w:rsidRDefault="008430A0" w:rsidP="005530D6">
            <w:pPr>
              <w:spacing w:after="0" w:line="240" w:lineRule="auto"/>
              <w:rPr>
                <w:rFonts w:cs="Calibri"/>
                <w:sz w:val="22"/>
                <w:szCs w:val="22"/>
              </w:rPr>
            </w:pPr>
            <w:r w:rsidRPr="00901E58">
              <w:rPr>
                <w:rFonts w:cs="Calibri"/>
                <w:bCs/>
                <w:i/>
                <w:iCs/>
                <w:sz w:val="22"/>
                <w:szCs w:val="22"/>
                <w:u w:val="single"/>
              </w:rPr>
              <w:t>Impact factor: 1.068</w:t>
            </w:r>
          </w:p>
          <w:p w14:paraId="034DB032" w14:textId="77777777" w:rsidR="008430A0" w:rsidRPr="00901E58" w:rsidRDefault="008430A0" w:rsidP="005530D6">
            <w:pPr>
              <w:pStyle w:val="NoSpacing"/>
              <w:rPr>
                <w:rFonts w:cs="Calibri"/>
                <w:sz w:val="22"/>
                <w:szCs w:val="22"/>
              </w:rPr>
            </w:pPr>
          </w:p>
        </w:tc>
        <w:tc>
          <w:tcPr>
            <w:tcW w:w="1080" w:type="dxa"/>
            <w:shd w:val="clear" w:color="auto" w:fill="auto"/>
          </w:tcPr>
          <w:p w14:paraId="566D11FB" w14:textId="77777777" w:rsidR="008430A0" w:rsidRPr="00901E58" w:rsidRDefault="008430A0" w:rsidP="005530D6">
            <w:pPr>
              <w:pStyle w:val="NoSpacing"/>
              <w:rPr>
                <w:rFonts w:cs="Calibri"/>
                <w:sz w:val="22"/>
                <w:szCs w:val="22"/>
              </w:rPr>
            </w:pPr>
            <w:r w:rsidRPr="00901E58">
              <w:rPr>
                <w:rFonts w:cs="Calibri"/>
                <w:sz w:val="22"/>
                <w:szCs w:val="22"/>
              </w:rPr>
              <w:t>2017</w:t>
            </w:r>
          </w:p>
        </w:tc>
      </w:tr>
      <w:tr w:rsidR="008430A0" w:rsidRPr="00901E58" w14:paraId="30602EB2" w14:textId="77777777" w:rsidTr="005530D6">
        <w:trPr>
          <w:trHeight w:val="61"/>
        </w:trPr>
        <w:tc>
          <w:tcPr>
            <w:tcW w:w="648" w:type="dxa"/>
            <w:shd w:val="clear" w:color="auto" w:fill="auto"/>
            <w:hideMark/>
          </w:tcPr>
          <w:p w14:paraId="0939AE7F" w14:textId="77777777" w:rsidR="008430A0" w:rsidRPr="00901E58" w:rsidRDefault="008430A0" w:rsidP="005530D6">
            <w:pPr>
              <w:pStyle w:val="NoSpacing"/>
              <w:rPr>
                <w:rFonts w:cs="Calibri"/>
                <w:b/>
                <w:bCs/>
                <w:sz w:val="22"/>
                <w:szCs w:val="22"/>
              </w:rPr>
            </w:pPr>
            <w:r w:rsidRPr="00901E58">
              <w:rPr>
                <w:rFonts w:cs="Calibri"/>
                <w:b/>
                <w:bCs/>
                <w:sz w:val="22"/>
                <w:szCs w:val="22"/>
              </w:rPr>
              <w:lastRenderedPageBreak/>
              <w:t>124</w:t>
            </w:r>
          </w:p>
        </w:tc>
        <w:tc>
          <w:tcPr>
            <w:tcW w:w="2160" w:type="dxa"/>
            <w:shd w:val="clear" w:color="auto" w:fill="auto"/>
          </w:tcPr>
          <w:p w14:paraId="04E801BA" w14:textId="77777777" w:rsidR="008430A0" w:rsidRPr="00901E58" w:rsidRDefault="008430A0" w:rsidP="005530D6">
            <w:pPr>
              <w:pStyle w:val="NoSpacing"/>
              <w:rPr>
                <w:rFonts w:cs="Calibri"/>
                <w:sz w:val="22"/>
                <w:szCs w:val="22"/>
              </w:rPr>
            </w:pPr>
            <w:r w:rsidRPr="00901E58">
              <w:rPr>
                <w:rFonts w:cs="Calibri"/>
                <w:sz w:val="22"/>
                <w:szCs w:val="22"/>
              </w:rPr>
              <w:t xml:space="preserve">J. </w:t>
            </w:r>
            <w:proofErr w:type="spellStart"/>
            <w:r w:rsidRPr="00901E58">
              <w:rPr>
                <w:rFonts w:cs="Calibri"/>
                <w:sz w:val="22"/>
                <w:szCs w:val="22"/>
              </w:rPr>
              <w:t>Magayarkkarasi</w:t>
            </w:r>
            <w:proofErr w:type="spellEnd"/>
            <w:r w:rsidRPr="00901E58">
              <w:rPr>
                <w:rFonts w:cs="Calibri"/>
                <w:sz w:val="22"/>
                <w:szCs w:val="22"/>
              </w:rPr>
              <w:t xml:space="preserve">, </w:t>
            </w:r>
            <w:proofErr w:type="spellStart"/>
            <w:proofErr w:type="gramStart"/>
            <w:r w:rsidRPr="00901E58">
              <w:rPr>
                <w:rFonts w:cs="Calibri"/>
                <w:sz w:val="22"/>
                <w:szCs w:val="22"/>
              </w:rPr>
              <w:t>S.Sasikumar</w:t>
            </w:r>
            <w:proofErr w:type="spellEnd"/>
            <w:proofErr w:type="gramEnd"/>
            <w:r w:rsidRPr="00901E58">
              <w:rPr>
                <w:rFonts w:cs="Calibri"/>
                <w:sz w:val="22"/>
                <w:szCs w:val="22"/>
              </w:rPr>
              <w:t xml:space="preserve">, </w:t>
            </w:r>
            <w:proofErr w:type="spellStart"/>
            <w:r w:rsidRPr="00901E58">
              <w:rPr>
                <w:rFonts w:cs="Calibri"/>
                <w:sz w:val="22"/>
                <w:szCs w:val="22"/>
              </w:rPr>
              <w:t>O.V.Saravanan</w:t>
            </w:r>
            <w:proofErr w:type="spellEnd"/>
            <w:r w:rsidRPr="00901E58">
              <w:rPr>
                <w:rFonts w:cs="Calibri"/>
                <w:sz w:val="22"/>
                <w:szCs w:val="22"/>
              </w:rPr>
              <w:t xml:space="preserve">, </w:t>
            </w:r>
          </w:p>
          <w:p w14:paraId="5396E9E7" w14:textId="77777777" w:rsidR="008430A0" w:rsidRPr="00901E58" w:rsidRDefault="008430A0" w:rsidP="005530D6">
            <w:pPr>
              <w:pStyle w:val="NoSpacing"/>
              <w:rPr>
                <w:rFonts w:cs="Calibri"/>
                <w:sz w:val="22"/>
                <w:szCs w:val="22"/>
              </w:rPr>
            </w:pPr>
            <w:r w:rsidRPr="00901E58">
              <w:rPr>
                <w:rFonts w:cs="Calibri"/>
                <w:sz w:val="22"/>
                <w:szCs w:val="22"/>
              </w:rPr>
              <w:t>R. Saravanan</w:t>
            </w:r>
          </w:p>
        </w:tc>
        <w:tc>
          <w:tcPr>
            <w:tcW w:w="3296" w:type="dxa"/>
            <w:shd w:val="clear" w:color="auto" w:fill="auto"/>
          </w:tcPr>
          <w:p w14:paraId="5F9818A2" w14:textId="77777777" w:rsidR="008430A0" w:rsidRPr="00901E58" w:rsidRDefault="008430A0" w:rsidP="005530D6">
            <w:pPr>
              <w:spacing w:after="0" w:line="240" w:lineRule="auto"/>
              <w:contextualSpacing/>
              <w:rPr>
                <w:rFonts w:cs="Calibri"/>
                <w:sz w:val="22"/>
                <w:szCs w:val="22"/>
              </w:rPr>
            </w:pPr>
            <w:r w:rsidRPr="00901E58">
              <w:rPr>
                <w:rFonts w:cs="Calibri"/>
                <w:sz w:val="22"/>
                <w:szCs w:val="22"/>
              </w:rPr>
              <w:t>Electronic structure and bonding interactions in Ba1-xSrxZr0.1Ti0.9O3 ceramics</w:t>
            </w:r>
          </w:p>
        </w:tc>
        <w:tc>
          <w:tcPr>
            <w:tcW w:w="3184" w:type="dxa"/>
            <w:shd w:val="clear" w:color="auto" w:fill="auto"/>
          </w:tcPr>
          <w:p w14:paraId="68F5F742" w14:textId="77777777" w:rsidR="008430A0" w:rsidRPr="00901E58" w:rsidRDefault="008430A0" w:rsidP="005530D6">
            <w:pPr>
              <w:pStyle w:val="NoSpacing"/>
              <w:rPr>
                <w:rFonts w:cs="Calibri"/>
                <w:sz w:val="22"/>
                <w:szCs w:val="22"/>
              </w:rPr>
            </w:pPr>
            <w:r w:rsidRPr="00901E58">
              <w:rPr>
                <w:rFonts w:cs="Calibri"/>
                <w:sz w:val="22"/>
                <w:szCs w:val="22"/>
              </w:rPr>
              <w:t>Frontiers of Materials Science (Springer)</w:t>
            </w:r>
          </w:p>
          <w:p w14:paraId="3F1B9B35" w14:textId="77777777" w:rsidR="008430A0" w:rsidRPr="00901E58" w:rsidRDefault="008430A0" w:rsidP="005530D6">
            <w:pPr>
              <w:pStyle w:val="NoSpacing"/>
              <w:rPr>
                <w:rFonts w:cs="Calibri"/>
                <w:sz w:val="22"/>
                <w:szCs w:val="22"/>
              </w:rPr>
            </w:pPr>
            <w:r w:rsidRPr="00901E58">
              <w:rPr>
                <w:rFonts w:cs="Calibri"/>
                <w:bCs/>
                <w:i/>
                <w:iCs/>
                <w:sz w:val="22"/>
                <w:szCs w:val="22"/>
                <w:u w:val="single"/>
              </w:rPr>
              <w:t>Impact factor: 1.471</w:t>
            </w:r>
          </w:p>
        </w:tc>
        <w:tc>
          <w:tcPr>
            <w:tcW w:w="1080" w:type="dxa"/>
            <w:shd w:val="clear" w:color="auto" w:fill="auto"/>
          </w:tcPr>
          <w:p w14:paraId="211E203D" w14:textId="77777777" w:rsidR="008430A0" w:rsidRPr="00901E58" w:rsidRDefault="008430A0" w:rsidP="005530D6">
            <w:pPr>
              <w:pStyle w:val="NoSpacing"/>
              <w:rPr>
                <w:rFonts w:cs="Calibri"/>
                <w:sz w:val="22"/>
                <w:szCs w:val="22"/>
              </w:rPr>
            </w:pPr>
            <w:r w:rsidRPr="00901E58">
              <w:rPr>
                <w:rFonts w:cs="Calibri"/>
                <w:sz w:val="22"/>
                <w:szCs w:val="22"/>
              </w:rPr>
              <w:t>Vol. 11 (2)</w:t>
            </w:r>
          </w:p>
          <w:p w14:paraId="1BC791CA" w14:textId="77777777" w:rsidR="008430A0" w:rsidRPr="00901E58" w:rsidRDefault="008430A0" w:rsidP="005530D6">
            <w:pPr>
              <w:pStyle w:val="NoSpacing"/>
              <w:rPr>
                <w:rFonts w:cs="Calibri"/>
                <w:sz w:val="22"/>
                <w:szCs w:val="22"/>
              </w:rPr>
            </w:pPr>
            <w:r w:rsidRPr="00901E58">
              <w:rPr>
                <w:rFonts w:cs="Calibri"/>
                <w:sz w:val="22"/>
                <w:szCs w:val="22"/>
              </w:rPr>
              <w:t>182-189</w:t>
            </w:r>
          </w:p>
          <w:p w14:paraId="5230ACC0" w14:textId="77777777" w:rsidR="008430A0" w:rsidRPr="00901E58" w:rsidRDefault="008430A0" w:rsidP="005530D6">
            <w:pPr>
              <w:pStyle w:val="NoSpacing"/>
              <w:rPr>
                <w:rFonts w:cs="Calibri"/>
                <w:sz w:val="22"/>
                <w:szCs w:val="22"/>
              </w:rPr>
            </w:pPr>
            <w:r w:rsidRPr="00901E58">
              <w:rPr>
                <w:rFonts w:cs="Calibri"/>
                <w:sz w:val="22"/>
                <w:szCs w:val="22"/>
              </w:rPr>
              <w:t>2017</w:t>
            </w:r>
          </w:p>
        </w:tc>
      </w:tr>
      <w:tr w:rsidR="008430A0" w:rsidRPr="00901E58" w14:paraId="7ACE841F" w14:textId="77777777" w:rsidTr="005530D6">
        <w:trPr>
          <w:trHeight w:val="61"/>
        </w:trPr>
        <w:tc>
          <w:tcPr>
            <w:tcW w:w="648" w:type="dxa"/>
            <w:shd w:val="clear" w:color="auto" w:fill="auto"/>
            <w:hideMark/>
          </w:tcPr>
          <w:p w14:paraId="74EC408C" w14:textId="77777777" w:rsidR="008430A0" w:rsidRPr="00901E58" w:rsidRDefault="008430A0" w:rsidP="005530D6">
            <w:pPr>
              <w:pStyle w:val="NoSpacing"/>
              <w:rPr>
                <w:rFonts w:cs="Calibri"/>
                <w:b/>
                <w:bCs/>
                <w:sz w:val="22"/>
                <w:szCs w:val="22"/>
              </w:rPr>
            </w:pPr>
            <w:r w:rsidRPr="00901E58">
              <w:rPr>
                <w:rFonts w:cs="Calibri"/>
                <w:b/>
                <w:bCs/>
                <w:sz w:val="22"/>
                <w:szCs w:val="22"/>
              </w:rPr>
              <w:t>123</w:t>
            </w:r>
          </w:p>
        </w:tc>
        <w:tc>
          <w:tcPr>
            <w:tcW w:w="2160" w:type="dxa"/>
            <w:shd w:val="clear" w:color="auto" w:fill="auto"/>
          </w:tcPr>
          <w:p w14:paraId="26752B8E" w14:textId="77777777" w:rsidR="008430A0" w:rsidRPr="00901E58" w:rsidRDefault="008430A0" w:rsidP="005530D6">
            <w:pPr>
              <w:pStyle w:val="NoSpacing"/>
              <w:rPr>
                <w:rFonts w:cs="Calibri"/>
                <w:sz w:val="22"/>
                <w:szCs w:val="22"/>
              </w:rPr>
            </w:pPr>
            <w:r w:rsidRPr="00901E58">
              <w:rPr>
                <w:rFonts w:cs="Calibri"/>
                <w:sz w:val="22"/>
                <w:szCs w:val="22"/>
              </w:rPr>
              <w:t xml:space="preserve">Y.B. Kannan, </w:t>
            </w:r>
          </w:p>
          <w:p w14:paraId="7814A140"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4A7B1D12" w14:textId="77777777" w:rsidR="008430A0" w:rsidRPr="00901E58" w:rsidRDefault="008430A0" w:rsidP="005530D6">
            <w:pPr>
              <w:pStyle w:val="NoSpacing"/>
              <w:rPr>
                <w:rFonts w:cs="Calibri"/>
                <w:sz w:val="22"/>
                <w:szCs w:val="22"/>
              </w:rPr>
            </w:pPr>
            <w:r w:rsidRPr="00901E58">
              <w:rPr>
                <w:rFonts w:cs="Calibri"/>
                <w:sz w:val="22"/>
                <w:szCs w:val="22"/>
              </w:rPr>
              <w:t xml:space="preserve">N. Srinivasan, </w:t>
            </w:r>
          </w:p>
          <w:p w14:paraId="70170916" w14:textId="77777777" w:rsidR="008430A0" w:rsidRPr="00901E58" w:rsidRDefault="008430A0" w:rsidP="005530D6">
            <w:pPr>
              <w:pStyle w:val="NoSpacing"/>
              <w:rPr>
                <w:rFonts w:cs="Calibri"/>
                <w:sz w:val="22"/>
                <w:szCs w:val="22"/>
              </w:rPr>
            </w:pPr>
            <w:r w:rsidRPr="00901E58">
              <w:rPr>
                <w:rFonts w:cs="Calibri"/>
                <w:sz w:val="22"/>
                <w:szCs w:val="22"/>
              </w:rPr>
              <w:t xml:space="preserve">K. Praveena, and </w:t>
            </w:r>
          </w:p>
          <w:p w14:paraId="3EC4911F" w14:textId="77777777" w:rsidR="008430A0" w:rsidRPr="00901E58" w:rsidRDefault="008430A0" w:rsidP="005530D6">
            <w:pPr>
              <w:pStyle w:val="NoSpacing"/>
              <w:rPr>
                <w:rFonts w:cs="Calibri"/>
                <w:sz w:val="22"/>
                <w:szCs w:val="22"/>
              </w:rPr>
            </w:pPr>
            <w:r w:rsidRPr="00901E58">
              <w:rPr>
                <w:rFonts w:cs="Calibri"/>
                <w:sz w:val="22"/>
                <w:szCs w:val="22"/>
              </w:rPr>
              <w:t>K. Sadhana</w:t>
            </w:r>
          </w:p>
        </w:tc>
        <w:tc>
          <w:tcPr>
            <w:tcW w:w="3296" w:type="dxa"/>
            <w:shd w:val="clear" w:color="auto" w:fill="auto"/>
          </w:tcPr>
          <w:p w14:paraId="16001D1E" w14:textId="77777777" w:rsidR="008430A0" w:rsidRPr="00901E58" w:rsidRDefault="008430A0" w:rsidP="005530D6">
            <w:pPr>
              <w:spacing w:after="0" w:line="240" w:lineRule="auto"/>
              <w:contextualSpacing/>
              <w:rPr>
                <w:rFonts w:cs="Calibri"/>
                <w:sz w:val="22"/>
                <w:szCs w:val="22"/>
              </w:rPr>
            </w:pPr>
            <w:r w:rsidRPr="00901E58">
              <w:rPr>
                <w:rFonts w:cs="Calibri"/>
                <w:sz w:val="22"/>
                <w:szCs w:val="22"/>
              </w:rPr>
              <w:t>Structural, magnetic, optical and MEM studies on co-precipitated X0.4Zn0.6Fe2O4 (X = Co, Mn) nano ferrite particles</w:t>
            </w:r>
          </w:p>
        </w:tc>
        <w:tc>
          <w:tcPr>
            <w:tcW w:w="3184" w:type="dxa"/>
            <w:shd w:val="clear" w:color="auto" w:fill="auto"/>
          </w:tcPr>
          <w:p w14:paraId="1D69CCFC" w14:textId="77777777" w:rsidR="008430A0" w:rsidRPr="00901E58" w:rsidRDefault="008430A0" w:rsidP="005530D6">
            <w:pPr>
              <w:spacing w:after="0" w:line="240" w:lineRule="auto"/>
              <w:rPr>
                <w:rFonts w:cs="Calibri"/>
                <w:sz w:val="22"/>
                <w:szCs w:val="22"/>
              </w:rPr>
            </w:pPr>
            <w:r w:rsidRPr="00901E58">
              <w:rPr>
                <w:rFonts w:cs="Calibri"/>
                <w:sz w:val="22"/>
                <w:szCs w:val="22"/>
              </w:rPr>
              <w:t>Journal of Superconductivity and Novel Magnetism (Springer)</w:t>
            </w:r>
          </w:p>
          <w:p w14:paraId="7EE9A527" w14:textId="77777777" w:rsidR="008430A0" w:rsidRPr="00901E58" w:rsidRDefault="008430A0" w:rsidP="005530D6">
            <w:pPr>
              <w:spacing w:after="0" w:line="240" w:lineRule="auto"/>
              <w:rPr>
                <w:rFonts w:cs="Calibri"/>
                <w:sz w:val="22"/>
                <w:szCs w:val="22"/>
              </w:rPr>
            </w:pPr>
            <w:r w:rsidRPr="00901E58">
              <w:rPr>
                <w:rFonts w:cs="Calibri"/>
                <w:bCs/>
                <w:i/>
                <w:iCs/>
                <w:sz w:val="22"/>
                <w:szCs w:val="22"/>
                <w:u w:val="single"/>
              </w:rPr>
              <w:t>Impact factor: 1.180</w:t>
            </w:r>
          </w:p>
        </w:tc>
        <w:tc>
          <w:tcPr>
            <w:tcW w:w="1080" w:type="dxa"/>
            <w:shd w:val="clear" w:color="auto" w:fill="auto"/>
          </w:tcPr>
          <w:p w14:paraId="6471BF8E" w14:textId="77777777" w:rsidR="008430A0" w:rsidRPr="00901E58" w:rsidRDefault="008430A0" w:rsidP="005530D6">
            <w:pPr>
              <w:pStyle w:val="NoSpacing"/>
              <w:rPr>
                <w:rFonts w:cs="Calibri"/>
                <w:sz w:val="22"/>
                <w:szCs w:val="22"/>
              </w:rPr>
            </w:pPr>
            <w:r w:rsidRPr="00901E58">
              <w:rPr>
                <w:rFonts w:cs="Calibri"/>
                <w:sz w:val="22"/>
                <w:szCs w:val="22"/>
              </w:rPr>
              <w:t>2017</w:t>
            </w:r>
          </w:p>
        </w:tc>
      </w:tr>
      <w:tr w:rsidR="008430A0" w:rsidRPr="00901E58" w14:paraId="228163A8" w14:textId="77777777" w:rsidTr="005530D6">
        <w:trPr>
          <w:trHeight w:val="1123"/>
        </w:trPr>
        <w:tc>
          <w:tcPr>
            <w:tcW w:w="648" w:type="dxa"/>
            <w:shd w:val="clear" w:color="auto" w:fill="auto"/>
            <w:hideMark/>
          </w:tcPr>
          <w:p w14:paraId="5FAF9BC9" w14:textId="77777777" w:rsidR="008430A0" w:rsidRPr="00901E58" w:rsidRDefault="008430A0" w:rsidP="005530D6">
            <w:pPr>
              <w:pStyle w:val="NoSpacing"/>
              <w:rPr>
                <w:rFonts w:cs="Calibri"/>
                <w:b/>
                <w:bCs/>
                <w:sz w:val="22"/>
                <w:szCs w:val="22"/>
              </w:rPr>
            </w:pPr>
            <w:r w:rsidRPr="00901E58">
              <w:rPr>
                <w:rFonts w:cs="Calibri"/>
                <w:b/>
                <w:bCs/>
                <w:sz w:val="22"/>
                <w:szCs w:val="22"/>
              </w:rPr>
              <w:t>122</w:t>
            </w:r>
          </w:p>
        </w:tc>
        <w:tc>
          <w:tcPr>
            <w:tcW w:w="2160" w:type="dxa"/>
            <w:shd w:val="clear" w:color="auto" w:fill="auto"/>
          </w:tcPr>
          <w:p w14:paraId="6EF8580A" w14:textId="77777777" w:rsidR="008430A0" w:rsidRPr="00901E58" w:rsidRDefault="008430A0" w:rsidP="005530D6">
            <w:pPr>
              <w:pStyle w:val="ListParagraph"/>
              <w:spacing w:after="0" w:line="240" w:lineRule="auto"/>
              <w:ind w:left="0"/>
              <w:rPr>
                <w:rFonts w:cs="Calibri"/>
                <w:sz w:val="22"/>
                <w:szCs w:val="22"/>
              </w:rPr>
            </w:pPr>
            <w:r w:rsidRPr="00901E58">
              <w:rPr>
                <w:rFonts w:cs="Calibri"/>
                <w:sz w:val="22"/>
                <w:szCs w:val="22"/>
              </w:rPr>
              <w:t xml:space="preserve">S. Sasikumar, </w:t>
            </w:r>
          </w:p>
          <w:p w14:paraId="485678A9" w14:textId="77777777" w:rsidR="008430A0" w:rsidRPr="00901E58" w:rsidRDefault="008430A0" w:rsidP="005530D6">
            <w:pPr>
              <w:pStyle w:val="ListParagraph"/>
              <w:spacing w:after="0" w:line="240" w:lineRule="auto"/>
              <w:ind w:left="0"/>
              <w:rPr>
                <w:rFonts w:cs="Calibri"/>
                <w:sz w:val="22"/>
                <w:szCs w:val="22"/>
              </w:rPr>
            </w:pPr>
            <w:proofErr w:type="spellStart"/>
            <w:proofErr w:type="gramStart"/>
            <w:r w:rsidRPr="00901E58">
              <w:rPr>
                <w:rFonts w:cs="Calibri"/>
                <w:sz w:val="22"/>
                <w:szCs w:val="22"/>
              </w:rPr>
              <w:t>R.Saravanan</w:t>
            </w:r>
            <w:proofErr w:type="spellEnd"/>
            <w:proofErr w:type="gramEnd"/>
          </w:p>
          <w:p w14:paraId="385FBD24" w14:textId="77777777" w:rsidR="008430A0" w:rsidRPr="00901E58" w:rsidRDefault="008430A0" w:rsidP="005530D6">
            <w:pPr>
              <w:pStyle w:val="NoSpacing"/>
              <w:rPr>
                <w:rFonts w:cs="Calibri"/>
                <w:sz w:val="22"/>
                <w:szCs w:val="22"/>
              </w:rPr>
            </w:pPr>
          </w:p>
        </w:tc>
        <w:tc>
          <w:tcPr>
            <w:tcW w:w="3296" w:type="dxa"/>
            <w:shd w:val="clear" w:color="auto" w:fill="auto"/>
          </w:tcPr>
          <w:p w14:paraId="4BE7EE6F" w14:textId="77777777" w:rsidR="008430A0" w:rsidRPr="00901E58" w:rsidRDefault="00000000" w:rsidP="005530D6">
            <w:pPr>
              <w:spacing w:after="0" w:line="240" w:lineRule="auto"/>
              <w:contextualSpacing/>
              <w:rPr>
                <w:rFonts w:cs="Calibri"/>
                <w:sz w:val="22"/>
                <w:szCs w:val="22"/>
              </w:rPr>
            </w:pPr>
            <w:hyperlink r:id="rId130" w:history="1">
              <w:r w:rsidR="008430A0" w:rsidRPr="00901E58">
                <w:rPr>
                  <w:rFonts w:cs="Calibri"/>
                  <w:sz w:val="22"/>
                  <w:szCs w:val="22"/>
                </w:rPr>
                <w:t>Structure and charge density properties of (1-</w:t>
              </w:r>
              <w:proofErr w:type="gramStart"/>
              <w:r w:rsidR="008430A0" w:rsidRPr="00901E58">
                <w:rPr>
                  <w:rFonts w:cs="Calibri"/>
                  <w:sz w:val="22"/>
                  <w:szCs w:val="22"/>
                </w:rPr>
                <w:t>x)(</w:t>
              </w:r>
              <w:proofErr w:type="gramEnd"/>
              <w:r w:rsidR="008430A0" w:rsidRPr="00901E58">
                <w:rPr>
                  <w:rFonts w:cs="Calibri"/>
                  <w:sz w:val="22"/>
                  <w:szCs w:val="22"/>
                </w:rPr>
                <w:t>Na1-yKyNbO3)-xBaTiO3 lead-free ceramic solid solution</w:t>
              </w:r>
            </w:hyperlink>
          </w:p>
        </w:tc>
        <w:tc>
          <w:tcPr>
            <w:tcW w:w="3184" w:type="dxa"/>
            <w:shd w:val="clear" w:color="auto" w:fill="auto"/>
          </w:tcPr>
          <w:p w14:paraId="1BB308CB" w14:textId="77777777" w:rsidR="008430A0" w:rsidRPr="00901E58" w:rsidRDefault="008430A0" w:rsidP="005530D6">
            <w:pPr>
              <w:pStyle w:val="NoSpacing"/>
              <w:rPr>
                <w:rFonts w:cs="Calibri"/>
                <w:sz w:val="22"/>
                <w:szCs w:val="22"/>
              </w:rPr>
            </w:pPr>
            <w:r w:rsidRPr="00901E58">
              <w:rPr>
                <w:rFonts w:cs="Calibri"/>
                <w:sz w:val="22"/>
                <w:szCs w:val="22"/>
              </w:rPr>
              <w:t>Journal of Electronic Materials (Springer)</w:t>
            </w:r>
          </w:p>
          <w:p w14:paraId="3E651FE0" w14:textId="77777777" w:rsidR="008430A0" w:rsidRPr="00901E58" w:rsidRDefault="008430A0" w:rsidP="005530D6">
            <w:pPr>
              <w:pStyle w:val="NoSpacing"/>
              <w:rPr>
                <w:rFonts w:cs="Calibri"/>
                <w:sz w:val="22"/>
                <w:szCs w:val="22"/>
              </w:rPr>
            </w:pPr>
            <w:r w:rsidRPr="00901E58">
              <w:rPr>
                <w:rFonts w:cs="Calibri"/>
                <w:bCs/>
                <w:i/>
                <w:iCs/>
                <w:sz w:val="22"/>
                <w:szCs w:val="22"/>
                <w:u w:val="single"/>
              </w:rPr>
              <w:t>Impact factor: 1.579</w:t>
            </w:r>
          </w:p>
        </w:tc>
        <w:tc>
          <w:tcPr>
            <w:tcW w:w="1080" w:type="dxa"/>
            <w:shd w:val="clear" w:color="auto" w:fill="auto"/>
          </w:tcPr>
          <w:p w14:paraId="48849CD5" w14:textId="77777777" w:rsidR="008430A0" w:rsidRPr="00901E58" w:rsidRDefault="008430A0" w:rsidP="005530D6">
            <w:pPr>
              <w:pStyle w:val="NoSpacing"/>
              <w:rPr>
                <w:rFonts w:cs="Calibri"/>
                <w:sz w:val="22"/>
                <w:szCs w:val="22"/>
              </w:rPr>
            </w:pPr>
            <w:r w:rsidRPr="00901E58">
              <w:rPr>
                <w:rFonts w:cs="Calibri"/>
                <w:sz w:val="22"/>
                <w:szCs w:val="22"/>
              </w:rPr>
              <w:t>2017</w:t>
            </w:r>
          </w:p>
        </w:tc>
      </w:tr>
      <w:tr w:rsidR="008430A0" w:rsidRPr="00901E58" w14:paraId="110F0511" w14:textId="77777777" w:rsidTr="005530D6">
        <w:trPr>
          <w:trHeight w:val="1024"/>
        </w:trPr>
        <w:tc>
          <w:tcPr>
            <w:tcW w:w="648" w:type="dxa"/>
            <w:shd w:val="clear" w:color="auto" w:fill="auto"/>
            <w:hideMark/>
          </w:tcPr>
          <w:p w14:paraId="58D8FA6C" w14:textId="77777777" w:rsidR="008430A0" w:rsidRPr="00901E58" w:rsidRDefault="008430A0" w:rsidP="005530D6">
            <w:pPr>
              <w:pStyle w:val="NoSpacing"/>
              <w:rPr>
                <w:rFonts w:cs="Calibri"/>
                <w:b/>
                <w:bCs/>
                <w:sz w:val="22"/>
                <w:szCs w:val="22"/>
              </w:rPr>
            </w:pPr>
            <w:r w:rsidRPr="00901E58">
              <w:rPr>
                <w:rFonts w:cs="Calibri"/>
                <w:b/>
                <w:bCs/>
                <w:sz w:val="22"/>
                <w:szCs w:val="22"/>
              </w:rPr>
              <w:t>121</w:t>
            </w:r>
          </w:p>
        </w:tc>
        <w:tc>
          <w:tcPr>
            <w:tcW w:w="2160" w:type="dxa"/>
            <w:shd w:val="clear" w:color="auto" w:fill="auto"/>
          </w:tcPr>
          <w:p w14:paraId="170BEBA3" w14:textId="77777777" w:rsidR="008430A0" w:rsidRPr="00901E58" w:rsidRDefault="008430A0" w:rsidP="005530D6">
            <w:pPr>
              <w:pStyle w:val="ListParagraph"/>
              <w:spacing w:after="0" w:line="240" w:lineRule="auto"/>
              <w:ind w:left="63"/>
              <w:rPr>
                <w:rFonts w:cs="Calibri"/>
                <w:sz w:val="22"/>
                <w:szCs w:val="22"/>
              </w:rPr>
            </w:pPr>
            <w:r w:rsidRPr="00901E58">
              <w:rPr>
                <w:rFonts w:cs="Calibri"/>
                <w:sz w:val="22"/>
                <w:szCs w:val="22"/>
              </w:rPr>
              <w:t xml:space="preserve">S. Sasikumar, </w:t>
            </w:r>
          </w:p>
          <w:p w14:paraId="3F5B7CFE" w14:textId="77777777" w:rsidR="008430A0" w:rsidRPr="00901E58" w:rsidRDefault="008430A0" w:rsidP="005530D6">
            <w:pPr>
              <w:pStyle w:val="ListParagraph"/>
              <w:spacing w:after="0" w:line="240" w:lineRule="auto"/>
              <w:ind w:left="63"/>
              <w:rPr>
                <w:rFonts w:cs="Calibri"/>
                <w:sz w:val="22"/>
                <w:szCs w:val="22"/>
              </w:rPr>
            </w:pPr>
            <w:r w:rsidRPr="00901E58">
              <w:rPr>
                <w:rFonts w:cs="Calibri"/>
                <w:sz w:val="22"/>
                <w:szCs w:val="22"/>
              </w:rPr>
              <w:t xml:space="preserve">R. Saravanan, </w:t>
            </w:r>
          </w:p>
          <w:p w14:paraId="33D6FFA1" w14:textId="77777777" w:rsidR="008430A0" w:rsidRPr="00901E58" w:rsidRDefault="008430A0" w:rsidP="005530D6">
            <w:pPr>
              <w:pStyle w:val="ListParagraph"/>
              <w:spacing w:after="0" w:line="240" w:lineRule="auto"/>
              <w:ind w:left="63"/>
              <w:rPr>
                <w:rFonts w:cs="Calibri"/>
                <w:sz w:val="22"/>
                <w:szCs w:val="22"/>
              </w:rPr>
            </w:pPr>
            <w:r w:rsidRPr="00901E58">
              <w:rPr>
                <w:rFonts w:cs="Calibri"/>
                <w:sz w:val="22"/>
                <w:szCs w:val="22"/>
              </w:rPr>
              <w:t>K. Aravinth</w:t>
            </w:r>
          </w:p>
          <w:p w14:paraId="5A1997C8" w14:textId="77777777" w:rsidR="008430A0" w:rsidRPr="00901E58" w:rsidRDefault="008430A0" w:rsidP="005530D6">
            <w:pPr>
              <w:pStyle w:val="NoSpacing"/>
              <w:rPr>
                <w:rFonts w:cs="Calibri"/>
                <w:sz w:val="22"/>
                <w:szCs w:val="22"/>
              </w:rPr>
            </w:pPr>
          </w:p>
        </w:tc>
        <w:tc>
          <w:tcPr>
            <w:tcW w:w="3296" w:type="dxa"/>
            <w:shd w:val="clear" w:color="auto" w:fill="auto"/>
          </w:tcPr>
          <w:p w14:paraId="22E0BAC2" w14:textId="77777777" w:rsidR="008430A0" w:rsidRPr="00901E58" w:rsidRDefault="008430A0" w:rsidP="005530D6">
            <w:pPr>
              <w:spacing w:after="0" w:line="240" w:lineRule="auto"/>
              <w:contextualSpacing/>
              <w:rPr>
                <w:rFonts w:cs="Calibri"/>
                <w:sz w:val="22"/>
                <w:szCs w:val="22"/>
              </w:rPr>
            </w:pPr>
            <w:r w:rsidRPr="00901E58">
              <w:rPr>
                <w:rFonts w:cs="Calibri"/>
                <w:sz w:val="22"/>
                <w:szCs w:val="22"/>
              </w:rPr>
              <w:t>Piezoelectric and ferroelectric properties of lead-free (1-</w:t>
            </w:r>
            <w:proofErr w:type="gramStart"/>
            <w:r w:rsidRPr="00901E58">
              <w:rPr>
                <w:rFonts w:cs="Calibri"/>
                <w:sz w:val="22"/>
                <w:szCs w:val="22"/>
              </w:rPr>
              <w:t>x)(</w:t>
            </w:r>
            <w:proofErr w:type="gramEnd"/>
            <w:r w:rsidRPr="00901E58">
              <w:rPr>
                <w:rFonts w:cs="Calibri"/>
                <w:sz w:val="22"/>
                <w:szCs w:val="22"/>
              </w:rPr>
              <w:t>Na1-yKy)(Nb1-zSbz)O3-xBaTiO3 solid solution</w:t>
            </w:r>
          </w:p>
        </w:tc>
        <w:tc>
          <w:tcPr>
            <w:tcW w:w="3184" w:type="dxa"/>
            <w:shd w:val="clear" w:color="auto" w:fill="auto"/>
          </w:tcPr>
          <w:p w14:paraId="22697BEC" w14:textId="77777777" w:rsidR="008430A0" w:rsidRPr="00901E58" w:rsidRDefault="008430A0" w:rsidP="005530D6">
            <w:pPr>
              <w:pStyle w:val="NoSpacing"/>
              <w:rPr>
                <w:rFonts w:cs="Calibri"/>
                <w:sz w:val="22"/>
                <w:szCs w:val="22"/>
              </w:rPr>
            </w:pPr>
            <w:proofErr w:type="spellStart"/>
            <w:r w:rsidRPr="00901E58">
              <w:rPr>
                <w:rFonts w:cs="Calibri"/>
                <w:sz w:val="22"/>
                <w:szCs w:val="22"/>
              </w:rPr>
              <w:t>Physica</w:t>
            </w:r>
            <w:proofErr w:type="spellEnd"/>
            <w:r w:rsidRPr="00901E58">
              <w:rPr>
                <w:rFonts w:cs="Calibri"/>
                <w:sz w:val="22"/>
                <w:szCs w:val="22"/>
              </w:rPr>
              <w:t xml:space="preserve"> B: Condensed Matter (Elsevier)</w:t>
            </w:r>
          </w:p>
          <w:p w14:paraId="43C3BF3C" w14:textId="77777777" w:rsidR="008430A0" w:rsidRPr="00901E58" w:rsidRDefault="008430A0" w:rsidP="005530D6">
            <w:pPr>
              <w:pStyle w:val="NoSpacing"/>
              <w:rPr>
                <w:rFonts w:cs="Calibri"/>
                <w:sz w:val="22"/>
                <w:szCs w:val="22"/>
              </w:rPr>
            </w:pPr>
            <w:r w:rsidRPr="00901E58">
              <w:rPr>
                <w:rFonts w:cs="Calibri"/>
                <w:bCs/>
                <w:i/>
                <w:iCs/>
                <w:sz w:val="22"/>
                <w:szCs w:val="22"/>
                <w:u w:val="single"/>
              </w:rPr>
              <w:t>Impact factor: 1.386</w:t>
            </w:r>
          </w:p>
        </w:tc>
        <w:tc>
          <w:tcPr>
            <w:tcW w:w="1080" w:type="dxa"/>
            <w:shd w:val="clear" w:color="auto" w:fill="auto"/>
          </w:tcPr>
          <w:p w14:paraId="478C4AF8" w14:textId="77777777" w:rsidR="008430A0" w:rsidRPr="00901E58" w:rsidRDefault="008430A0" w:rsidP="005530D6">
            <w:pPr>
              <w:pStyle w:val="NoSpacing"/>
              <w:rPr>
                <w:rFonts w:cs="Calibri"/>
                <w:sz w:val="22"/>
                <w:szCs w:val="22"/>
              </w:rPr>
            </w:pPr>
            <w:r w:rsidRPr="00901E58">
              <w:rPr>
                <w:rFonts w:cs="Calibri"/>
                <w:sz w:val="22"/>
                <w:szCs w:val="22"/>
              </w:rPr>
              <w:t>Vol. 512</w:t>
            </w:r>
          </w:p>
          <w:p w14:paraId="6C24F4B1" w14:textId="77777777" w:rsidR="008430A0" w:rsidRPr="00901E58" w:rsidRDefault="008430A0" w:rsidP="005530D6">
            <w:pPr>
              <w:pStyle w:val="NoSpacing"/>
              <w:rPr>
                <w:rFonts w:cs="Calibri"/>
                <w:sz w:val="22"/>
                <w:szCs w:val="22"/>
              </w:rPr>
            </w:pPr>
            <w:r w:rsidRPr="00901E58">
              <w:rPr>
                <w:rFonts w:cs="Calibri"/>
                <w:sz w:val="22"/>
                <w:szCs w:val="22"/>
              </w:rPr>
              <w:t>58-67</w:t>
            </w:r>
          </w:p>
          <w:p w14:paraId="60CC1A04" w14:textId="77777777" w:rsidR="008430A0" w:rsidRPr="00901E58" w:rsidRDefault="008430A0" w:rsidP="005530D6">
            <w:pPr>
              <w:pStyle w:val="NoSpacing"/>
              <w:rPr>
                <w:rFonts w:cs="Calibri"/>
                <w:sz w:val="22"/>
                <w:szCs w:val="22"/>
              </w:rPr>
            </w:pPr>
            <w:r w:rsidRPr="00901E58">
              <w:rPr>
                <w:rFonts w:cs="Calibri"/>
                <w:sz w:val="22"/>
                <w:szCs w:val="22"/>
              </w:rPr>
              <w:t>2017</w:t>
            </w:r>
          </w:p>
        </w:tc>
      </w:tr>
      <w:tr w:rsidR="008430A0" w:rsidRPr="00901E58" w14:paraId="440C7BDF" w14:textId="77777777" w:rsidTr="005530D6">
        <w:trPr>
          <w:trHeight w:val="61"/>
        </w:trPr>
        <w:tc>
          <w:tcPr>
            <w:tcW w:w="648" w:type="dxa"/>
            <w:shd w:val="clear" w:color="auto" w:fill="auto"/>
            <w:hideMark/>
          </w:tcPr>
          <w:p w14:paraId="08420916" w14:textId="77777777" w:rsidR="008430A0" w:rsidRPr="00901E58" w:rsidRDefault="008430A0" w:rsidP="005530D6">
            <w:pPr>
              <w:pStyle w:val="NoSpacing"/>
              <w:rPr>
                <w:rFonts w:cs="Calibri"/>
                <w:b/>
                <w:bCs/>
                <w:sz w:val="22"/>
                <w:szCs w:val="22"/>
              </w:rPr>
            </w:pPr>
            <w:r w:rsidRPr="00901E58">
              <w:rPr>
                <w:rFonts w:cs="Calibri"/>
                <w:b/>
                <w:bCs/>
                <w:sz w:val="22"/>
                <w:szCs w:val="22"/>
              </w:rPr>
              <w:t>120</w:t>
            </w:r>
          </w:p>
        </w:tc>
        <w:tc>
          <w:tcPr>
            <w:tcW w:w="2160" w:type="dxa"/>
            <w:shd w:val="clear" w:color="auto" w:fill="auto"/>
          </w:tcPr>
          <w:p w14:paraId="68635566"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N.Thenmozhi</w:t>
            </w:r>
            <w:proofErr w:type="spellEnd"/>
            <w:proofErr w:type="gramEnd"/>
            <w:r w:rsidRPr="00901E58">
              <w:rPr>
                <w:rFonts w:cs="Calibri"/>
                <w:sz w:val="22"/>
                <w:szCs w:val="22"/>
              </w:rPr>
              <w:t xml:space="preserve">, </w:t>
            </w:r>
          </w:p>
          <w:p w14:paraId="45D0240A"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5D036262" w14:textId="77777777" w:rsidR="008430A0" w:rsidRPr="00901E58" w:rsidRDefault="008430A0" w:rsidP="005530D6">
            <w:pPr>
              <w:pStyle w:val="NoSpacing"/>
              <w:rPr>
                <w:rFonts w:cs="Calibri"/>
                <w:sz w:val="22"/>
                <w:szCs w:val="22"/>
              </w:rPr>
            </w:pPr>
            <w:r w:rsidRPr="00901E58">
              <w:rPr>
                <w:rFonts w:cs="Calibri"/>
                <w:sz w:val="22"/>
                <w:szCs w:val="22"/>
              </w:rPr>
              <w:t>Yen-Pei Fu</w:t>
            </w:r>
          </w:p>
        </w:tc>
        <w:tc>
          <w:tcPr>
            <w:tcW w:w="3296" w:type="dxa"/>
            <w:shd w:val="clear" w:color="auto" w:fill="auto"/>
          </w:tcPr>
          <w:p w14:paraId="65E21FC4" w14:textId="77777777" w:rsidR="008430A0" w:rsidRPr="00901E58" w:rsidRDefault="008430A0" w:rsidP="005530D6">
            <w:pPr>
              <w:spacing w:after="0" w:line="240" w:lineRule="auto"/>
              <w:contextualSpacing/>
              <w:rPr>
                <w:rFonts w:cs="Calibri"/>
                <w:sz w:val="22"/>
                <w:szCs w:val="22"/>
              </w:rPr>
            </w:pPr>
            <w:r w:rsidRPr="00901E58">
              <w:rPr>
                <w:rFonts w:cs="Calibri"/>
                <w:sz w:val="22"/>
                <w:szCs w:val="22"/>
              </w:rPr>
              <w:t>Crystal Structure and Bonding Analysis of (La0.8Ca0.</w:t>
            </w:r>
            <w:proofErr w:type="gramStart"/>
            <w:r w:rsidRPr="00901E58">
              <w:rPr>
                <w:rFonts w:cs="Calibri"/>
                <w:sz w:val="22"/>
                <w:szCs w:val="22"/>
              </w:rPr>
              <w:t>2)(</w:t>
            </w:r>
            <w:proofErr w:type="gramEnd"/>
            <w:r w:rsidRPr="00901E58">
              <w:rPr>
                <w:rFonts w:cs="Calibri"/>
                <w:sz w:val="22"/>
                <w:szCs w:val="22"/>
              </w:rPr>
              <w:t>Cr0.9-xCo0.1Cu)O3 Ceramics</w:t>
            </w:r>
          </w:p>
        </w:tc>
        <w:tc>
          <w:tcPr>
            <w:tcW w:w="3184" w:type="dxa"/>
            <w:shd w:val="clear" w:color="auto" w:fill="auto"/>
          </w:tcPr>
          <w:p w14:paraId="2EE99E10"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Z.Naturforsch</w:t>
            </w:r>
            <w:proofErr w:type="spellEnd"/>
            <w:proofErr w:type="gramEnd"/>
          </w:p>
          <w:p w14:paraId="536188F4" w14:textId="77777777" w:rsidR="008430A0" w:rsidRPr="00901E58" w:rsidRDefault="008430A0" w:rsidP="005530D6">
            <w:pPr>
              <w:pStyle w:val="NoSpacing"/>
              <w:rPr>
                <w:rFonts w:cs="Calibri"/>
                <w:sz w:val="22"/>
                <w:szCs w:val="22"/>
              </w:rPr>
            </w:pPr>
            <w:r w:rsidRPr="00901E58">
              <w:rPr>
                <w:rFonts w:cs="Calibri"/>
                <w:bCs/>
                <w:i/>
                <w:iCs/>
                <w:sz w:val="22"/>
                <w:szCs w:val="22"/>
                <w:u w:val="single"/>
              </w:rPr>
              <w:t>Impact factor: 1.432</w:t>
            </w:r>
          </w:p>
        </w:tc>
        <w:tc>
          <w:tcPr>
            <w:tcW w:w="1080" w:type="dxa"/>
            <w:shd w:val="clear" w:color="auto" w:fill="auto"/>
          </w:tcPr>
          <w:p w14:paraId="5FCFDADF" w14:textId="77777777" w:rsidR="008430A0" w:rsidRPr="00901E58" w:rsidRDefault="008430A0" w:rsidP="005530D6">
            <w:pPr>
              <w:pStyle w:val="NoSpacing"/>
              <w:rPr>
                <w:rFonts w:cs="Calibri"/>
                <w:sz w:val="22"/>
                <w:szCs w:val="22"/>
              </w:rPr>
            </w:pPr>
            <w:r w:rsidRPr="00901E58">
              <w:rPr>
                <w:rFonts w:cs="Calibri"/>
                <w:sz w:val="22"/>
                <w:szCs w:val="22"/>
              </w:rPr>
              <w:t>2017</w:t>
            </w:r>
          </w:p>
        </w:tc>
      </w:tr>
      <w:tr w:rsidR="008430A0" w:rsidRPr="00901E58" w14:paraId="3E67176D" w14:textId="77777777" w:rsidTr="005530D6">
        <w:trPr>
          <w:trHeight w:val="61"/>
        </w:trPr>
        <w:tc>
          <w:tcPr>
            <w:tcW w:w="648" w:type="dxa"/>
            <w:shd w:val="clear" w:color="auto" w:fill="auto"/>
            <w:hideMark/>
          </w:tcPr>
          <w:p w14:paraId="2DF8F234" w14:textId="77777777" w:rsidR="008430A0" w:rsidRPr="00901E58" w:rsidRDefault="008430A0" w:rsidP="005530D6">
            <w:pPr>
              <w:pStyle w:val="NoSpacing"/>
              <w:rPr>
                <w:rFonts w:cs="Calibri"/>
                <w:b/>
                <w:bCs/>
                <w:sz w:val="22"/>
                <w:szCs w:val="22"/>
              </w:rPr>
            </w:pPr>
            <w:r w:rsidRPr="00901E58">
              <w:rPr>
                <w:rFonts w:cs="Calibri"/>
                <w:b/>
                <w:bCs/>
                <w:sz w:val="22"/>
                <w:szCs w:val="22"/>
              </w:rPr>
              <w:t>119</w:t>
            </w:r>
          </w:p>
        </w:tc>
        <w:tc>
          <w:tcPr>
            <w:tcW w:w="2160" w:type="dxa"/>
            <w:shd w:val="clear" w:color="auto" w:fill="auto"/>
          </w:tcPr>
          <w:p w14:paraId="427086B6" w14:textId="77777777" w:rsidR="008430A0" w:rsidRPr="00901E58" w:rsidRDefault="008430A0" w:rsidP="005530D6">
            <w:pPr>
              <w:pStyle w:val="ListParagraph"/>
              <w:spacing w:after="0" w:line="240" w:lineRule="auto"/>
              <w:ind w:left="63"/>
              <w:rPr>
                <w:rFonts w:cs="Calibri"/>
                <w:sz w:val="22"/>
                <w:szCs w:val="22"/>
              </w:rPr>
            </w:pPr>
            <w:r w:rsidRPr="00901E58">
              <w:rPr>
                <w:rFonts w:cs="Calibri"/>
                <w:sz w:val="22"/>
                <w:szCs w:val="22"/>
              </w:rPr>
              <w:t xml:space="preserve">K. Sakthi Lavanya, </w:t>
            </w:r>
          </w:p>
          <w:p w14:paraId="71ECDB71" w14:textId="77777777" w:rsidR="008430A0" w:rsidRPr="00901E58" w:rsidRDefault="008430A0" w:rsidP="005530D6">
            <w:pPr>
              <w:pStyle w:val="ListParagraph"/>
              <w:spacing w:after="0" w:line="240" w:lineRule="auto"/>
              <w:ind w:left="63"/>
              <w:rPr>
                <w:rFonts w:cs="Calibri"/>
                <w:sz w:val="22"/>
                <w:szCs w:val="22"/>
              </w:rPr>
            </w:pPr>
            <w:r w:rsidRPr="00901E58">
              <w:rPr>
                <w:rFonts w:cs="Calibri"/>
                <w:sz w:val="22"/>
                <w:szCs w:val="22"/>
              </w:rPr>
              <w:t xml:space="preserve">B. Subha, </w:t>
            </w:r>
          </w:p>
          <w:p w14:paraId="26AB6A66" w14:textId="77777777" w:rsidR="008430A0" w:rsidRPr="00901E58" w:rsidRDefault="008430A0" w:rsidP="005530D6">
            <w:pPr>
              <w:pStyle w:val="ListParagraph"/>
              <w:spacing w:after="0" w:line="240" w:lineRule="auto"/>
              <w:ind w:left="63"/>
              <w:rPr>
                <w:rFonts w:cs="Calibri"/>
                <w:sz w:val="22"/>
                <w:szCs w:val="22"/>
              </w:rPr>
            </w:pPr>
            <w:r w:rsidRPr="00901E58">
              <w:rPr>
                <w:rFonts w:cs="Calibri"/>
                <w:sz w:val="22"/>
                <w:szCs w:val="22"/>
              </w:rPr>
              <w:t xml:space="preserve">M. Prema Rani, </w:t>
            </w:r>
          </w:p>
          <w:p w14:paraId="191D97B6" w14:textId="77777777" w:rsidR="008430A0" w:rsidRPr="00901E58" w:rsidRDefault="008430A0" w:rsidP="005530D6">
            <w:pPr>
              <w:pStyle w:val="ListParagraph"/>
              <w:spacing w:after="0" w:line="240" w:lineRule="auto"/>
              <w:ind w:left="63"/>
              <w:rPr>
                <w:rFonts w:cs="Calibri"/>
                <w:sz w:val="22"/>
                <w:szCs w:val="22"/>
              </w:rPr>
            </w:pPr>
            <w:r w:rsidRPr="00901E58">
              <w:rPr>
                <w:rFonts w:cs="Calibri"/>
                <w:sz w:val="22"/>
                <w:szCs w:val="22"/>
              </w:rPr>
              <w:t>R. Saravanan</w:t>
            </w:r>
          </w:p>
        </w:tc>
        <w:tc>
          <w:tcPr>
            <w:tcW w:w="3296" w:type="dxa"/>
            <w:shd w:val="clear" w:color="auto" w:fill="auto"/>
          </w:tcPr>
          <w:p w14:paraId="1F51CDA0" w14:textId="77777777" w:rsidR="008430A0" w:rsidRPr="00901E58" w:rsidRDefault="008430A0" w:rsidP="005530D6">
            <w:pPr>
              <w:spacing w:after="0" w:line="240" w:lineRule="auto"/>
              <w:contextualSpacing/>
              <w:rPr>
                <w:rFonts w:cs="Calibri"/>
                <w:sz w:val="22"/>
                <w:szCs w:val="22"/>
              </w:rPr>
            </w:pPr>
            <w:r w:rsidRPr="00901E58">
              <w:rPr>
                <w:rFonts w:cs="Calibri"/>
                <w:sz w:val="22"/>
                <w:szCs w:val="22"/>
              </w:rPr>
              <w:t xml:space="preserve">Charge density analysis and magnetic </w:t>
            </w:r>
            <w:proofErr w:type="spellStart"/>
            <w:r w:rsidRPr="00901E58">
              <w:rPr>
                <w:rFonts w:cs="Calibri"/>
                <w:sz w:val="22"/>
                <w:szCs w:val="22"/>
              </w:rPr>
              <w:t>behavior</w:t>
            </w:r>
            <w:proofErr w:type="spellEnd"/>
            <w:r w:rsidRPr="00901E58">
              <w:rPr>
                <w:rFonts w:cs="Calibri"/>
                <w:sz w:val="22"/>
                <w:szCs w:val="22"/>
              </w:rPr>
              <w:t xml:space="preserve"> of Li doped </w:t>
            </w:r>
            <w:proofErr w:type="spellStart"/>
            <w:r w:rsidRPr="00901E58">
              <w:rPr>
                <w:rFonts w:cs="Calibri"/>
                <w:sz w:val="22"/>
                <w:szCs w:val="22"/>
              </w:rPr>
              <w:t>NiO</w:t>
            </w:r>
            <w:proofErr w:type="spellEnd"/>
            <w:r w:rsidRPr="00901E58">
              <w:rPr>
                <w:rFonts w:cs="Calibri"/>
                <w:sz w:val="22"/>
                <w:szCs w:val="22"/>
              </w:rPr>
              <w:t xml:space="preserve"> nano structures synthesized by sol-gel process</w:t>
            </w:r>
          </w:p>
        </w:tc>
        <w:tc>
          <w:tcPr>
            <w:tcW w:w="3184" w:type="dxa"/>
            <w:shd w:val="clear" w:color="auto" w:fill="auto"/>
          </w:tcPr>
          <w:p w14:paraId="204A48EC" w14:textId="77777777" w:rsidR="008430A0" w:rsidRPr="00901E58" w:rsidRDefault="008430A0" w:rsidP="005530D6">
            <w:pPr>
              <w:pStyle w:val="NoSpacing"/>
              <w:rPr>
                <w:rFonts w:cs="Calibri"/>
                <w:sz w:val="22"/>
                <w:szCs w:val="22"/>
              </w:rPr>
            </w:pPr>
            <w:r w:rsidRPr="00901E58">
              <w:rPr>
                <w:rFonts w:cs="Calibri"/>
                <w:sz w:val="22"/>
                <w:szCs w:val="22"/>
              </w:rPr>
              <w:t>Materials Research Foundations</w:t>
            </w:r>
          </w:p>
        </w:tc>
        <w:tc>
          <w:tcPr>
            <w:tcW w:w="1080" w:type="dxa"/>
            <w:shd w:val="clear" w:color="auto" w:fill="auto"/>
          </w:tcPr>
          <w:p w14:paraId="5CDC3862" w14:textId="77777777" w:rsidR="008430A0" w:rsidRPr="00901E58" w:rsidRDefault="008430A0" w:rsidP="005530D6">
            <w:pPr>
              <w:pStyle w:val="NoSpacing"/>
              <w:rPr>
                <w:rFonts w:cs="Calibri"/>
                <w:sz w:val="22"/>
                <w:szCs w:val="22"/>
              </w:rPr>
            </w:pPr>
            <w:r w:rsidRPr="00901E58">
              <w:rPr>
                <w:rFonts w:cs="Calibri"/>
                <w:sz w:val="22"/>
                <w:szCs w:val="22"/>
              </w:rPr>
              <w:t>Vol. 7</w:t>
            </w:r>
          </w:p>
          <w:p w14:paraId="076BFFB7" w14:textId="77777777" w:rsidR="008430A0" w:rsidRPr="00901E58" w:rsidRDefault="008430A0" w:rsidP="005530D6">
            <w:pPr>
              <w:pStyle w:val="NoSpacing"/>
              <w:rPr>
                <w:rFonts w:cs="Calibri"/>
                <w:sz w:val="22"/>
                <w:szCs w:val="22"/>
              </w:rPr>
            </w:pPr>
            <w:r w:rsidRPr="00901E58">
              <w:rPr>
                <w:rFonts w:cs="Calibri"/>
                <w:sz w:val="22"/>
                <w:szCs w:val="22"/>
              </w:rPr>
              <w:t>128-144</w:t>
            </w:r>
          </w:p>
          <w:p w14:paraId="553DC979" w14:textId="77777777" w:rsidR="008430A0" w:rsidRPr="00901E58" w:rsidRDefault="008430A0" w:rsidP="005530D6">
            <w:pPr>
              <w:pStyle w:val="NoSpacing"/>
              <w:rPr>
                <w:rFonts w:cs="Calibri"/>
                <w:sz w:val="22"/>
                <w:szCs w:val="22"/>
              </w:rPr>
            </w:pPr>
            <w:r w:rsidRPr="00901E58">
              <w:rPr>
                <w:rFonts w:cs="Calibri"/>
                <w:sz w:val="22"/>
                <w:szCs w:val="22"/>
              </w:rPr>
              <w:t>2017</w:t>
            </w:r>
          </w:p>
        </w:tc>
      </w:tr>
      <w:tr w:rsidR="008430A0" w:rsidRPr="00901E58" w14:paraId="1C99C2A7" w14:textId="77777777" w:rsidTr="005530D6">
        <w:trPr>
          <w:trHeight w:val="61"/>
        </w:trPr>
        <w:tc>
          <w:tcPr>
            <w:tcW w:w="648" w:type="dxa"/>
            <w:shd w:val="clear" w:color="auto" w:fill="auto"/>
            <w:hideMark/>
          </w:tcPr>
          <w:p w14:paraId="13FA7CBA" w14:textId="77777777" w:rsidR="008430A0" w:rsidRPr="00901E58" w:rsidRDefault="008430A0" w:rsidP="005530D6">
            <w:pPr>
              <w:pStyle w:val="NoSpacing"/>
              <w:rPr>
                <w:rFonts w:cs="Calibri"/>
                <w:b/>
                <w:bCs/>
                <w:sz w:val="22"/>
                <w:szCs w:val="22"/>
              </w:rPr>
            </w:pPr>
            <w:r w:rsidRPr="00901E58">
              <w:rPr>
                <w:rFonts w:cs="Calibri"/>
                <w:b/>
                <w:bCs/>
                <w:sz w:val="22"/>
                <w:szCs w:val="22"/>
              </w:rPr>
              <w:t>118</w:t>
            </w:r>
          </w:p>
        </w:tc>
        <w:tc>
          <w:tcPr>
            <w:tcW w:w="2160" w:type="dxa"/>
            <w:shd w:val="clear" w:color="auto" w:fill="auto"/>
          </w:tcPr>
          <w:p w14:paraId="0B8FB408" w14:textId="77777777" w:rsidR="008430A0" w:rsidRPr="00901E58" w:rsidRDefault="008430A0" w:rsidP="005530D6">
            <w:pPr>
              <w:pStyle w:val="NoSpacing"/>
              <w:rPr>
                <w:rFonts w:cs="Calibri"/>
                <w:sz w:val="22"/>
                <w:szCs w:val="22"/>
              </w:rPr>
            </w:pPr>
            <w:r w:rsidRPr="00901E58">
              <w:rPr>
                <w:rFonts w:cs="Calibri"/>
                <w:sz w:val="22"/>
                <w:szCs w:val="22"/>
              </w:rPr>
              <w:t xml:space="preserve">B. Subha, </w:t>
            </w:r>
          </w:p>
          <w:p w14:paraId="22FA3CD2"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74FC1AAE" w14:textId="77777777" w:rsidR="008430A0" w:rsidRPr="00901E58" w:rsidRDefault="008430A0" w:rsidP="005530D6">
            <w:pPr>
              <w:pStyle w:val="NoSpacing"/>
              <w:rPr>
                <w:rFonts w:cs="Calibri"/>
                <w:sz w:val="22"/>
                <w:szCs w:val="22"/>
              </w:rPr>
            </w:pPr>
            <w:r w:rsidRPr="00901E58">
              <w:rPr>
                <w:rFonts w:cs="Calibri"/>
                <w:sz w:val="22"/>
                <w:szCs w:val="22"/>
              </w:rPr>
              <w:t>N. Srinivasan</w:t>
            </w:r>
          </w:p>
        </w:tc>
        <w:tc>
          <w:tcPr>
            <w:tcW w:w="3296" w:type="dxa"/>
            <w:shd w:val="clear" w:color="auto" w:fill="auto"/>
          </w:tcPr>
          <w:p w14:paraId="06986F9D" w14:textId="77777777" w:rsidR="008430A0" w:rsidRPr="00901E58" w:rsidRDefault="008430A0" w:rsidP="005530D6">
            <w:pPr>
              <w:spacing w:after="0" w:line="240" w:lineRule="auto"/>
              <w:contextualSpacing/>
              <w:rPr>
                <w:rFonts w:cs="Calibri"/>
                <w:sz w:val="22"/>
                <w:szCs w:val="22"/>
              </w:rPr>
            </w:pPr>
            <w:r w:rsidRPr="00901E58">
              <w:rPr>
                <w:rFonts w:cs="Calibri"/>
                <w:sz w:val="22"/>
                <w:szCs w:val="22"/>
              </w:rPr>
              <w:t xml:space="preserve">Effect of the sintering temperature on the </w:t>
            </w:r>
            <w:proofErr w:type="gramStart"/>
            <w:r w:rsidRPr="00901E58">
              <w:rPr>
                <w:rFonts w:cs="Calibri"/>
                <w:sz w:val="22"/>
                <w:szCs w:val="22"/>
              </w:rPr>
              <w:t>micro structure</w:t>
            </w:r>
            <w:proofErr w:type="gramEnd"/>
            <w:r w:rsidRPr="00901E58">
              <w:rPr>
                <w:rFonts w:cs="Calibri"/>
                <w:sz w:val="22"/>
                <w:szCs w:val="22"/>
              </w:rPr>
              <w:t xml:space="preserve"> and optical properties of </w:t>
            </w:r>
            <w:proofErr w:type="spellStart"/>
            <w:r w:rsidRPr="00901E58">
              <w:rPr>
                <w:rFonts w:cs="Calibri"/>
                <w:sz w:val="22"/>
                <w:szCs w:val="22"/>
              </w:rPr>
              <w:t>ZnO</w:t>
            </w:r>
            <w:proofErr w:type="spellEnd"/>
            <w:r w:rsidRPr="00901E58">
              <w:rPr>
                <w:rFonts w:cs="Calibri"/>
                <w:sz w:val="22"/>
                <w:szCs w:val="22"/>
              </w:rPr>
              <w:t xml:space="preserve"> ceramics</w:t>
            </w:r>
          </w:p>
        </w:tc>
        <w:tc>
          <w:tcPr>
            <w:tcW w:w="3184" w:type="dxa"/>
            <w:shd w:val="clear" w:color="auto" w:fill="auto"/>
          </w:tcPr>
          <w:p w14:paraId="20FE8AD1" w14:textId="77777777" w:rsidR="008430A0" w:rsidRPr="00901E58" w:rsidRDefault="008430A0" w:rsidP="005530D6">
            <w:pPr>
              <w:pStyle w:val="NoSpacing"/>
              <w:rPr>
                <w:rFonts w:cs="Calibri"/>
                <w:sz w:val="22"/>
                <w:szCs w:val="22"/>
              </w:rPr>
            </w:pPr>
            <w:r w:rsidRPr="00901E58">
              <w:rPr>
                <w:rFonts w:cs="Calibri"/>
                <w:sz w:val="22"/>
                <w:szCs w:val="22"/>
              </w:rPr>
              <w:t>Materials Research Foundations</w:t>
            </w:r>
          </w:p>
          <w:p w14:paraId="602030EA" w14:textId="77777777" w:rsidR="008430A0" w:rsidRPr="00901E58" w:rsidRDefault="008430A0" w:rsidP="005530D6">
            <w:pPr>
              <w:pStyle w:val="NoSpacing"/>
              <w:rPr>
                <w:rFonts w:cs="Calibri"/>
                <w:sz w:val="22"/>
                <w:szCs w:val="22"/>
              </w:rPr>
            </w:pPr>
          </w:p>
        </w:tc>
        <w:tc>
          <w:tcPr>
            <w:tcW w:w="1080" w:type="dxa"/>
            <w:shd w:val="clear" w:color="auto" w:fill="auto"/>
          </w:tcPr>
          <w:p w14:paraId="4E017BAA" w14:textId="77777777" w:rsidR="008430A0" w:rsidRPr="00901E58" w:rsidRDefault="008430A0" w:rsidP="005530D6">
            <w:pPr>
              <w:pStyle w:val="NoSpacing"/>
              <w:rPr>
                <w:rFonts w:cs="Calibri"/>
                <w:sz w:val="22"/>
                <w:szCs w:val="22"/>
              </w:rPr>
            </w:pPr>
            <w:r w:rsidRPr="00901E58">
              <w:rPr>
                <w:rFonts w:cs="Calibri"/>
                <w:sz w:val="22"/>
                <w:szCs w:val="22"/>
              </w:rPr>
              <w:t>Vol. 7</w:t>
            </w:r>
          </w:p>
          <w:p w14:paraId="29F20FDC" w14:textId="77777777" w:rsidR="008430A0" w:rsidRPr="00901E58" w:rsidRDefault="008430A0" w:rsidP="005530D6">
            <w:pPr>
              <w:pStyle w:val="NoSpacing"/>
              <w:rPr>
                <w:rFonts w:cs="Calibri"/>
                <w:sz w:val="22"/>
                <w:szCs w:val="22"/>
              </w:rPr>
            </w:pPr>
            <w:r w:rsidRPr="00901E58">
              <w:rPr>
                <w:rFonts w:cs="Calibri"/>
                <w:sz w:val="22"/>
                <w:szCs w:val="22"/>
              </w:rPr>
              <w:t>102-111</w:t>
            </w:r>
          </w:p>
          <w:p w14:paraId="4657425D" w14:textId="77777777" w:rsidR="008430A0" w:rsidRPr="00901E58" w:rsidRDefault="008430A0" w:rsidP="005530D6">
            <w:pPr>
              <w:pStyle w:val="NoSpacing"/>
              <w:rPr>
                <w:rFonts w:cs="Calibri"/>
                <w:sz w:val="22"/>
                <w:szCs w:val="22"/>
              </w:rPr>
            </w:pPr>
            <w:r w:rsidRPr="00901E58">
              <w:rPr>
                <w:rFonts w:cs="Calibri"/>
                <w:sz w:val="22"/>
                <w:szCs w:val="22"/>
              </w:rPr>
              <w:t>2017</w:t>
            </w:r>
          </w:p>
        </w:tc>
      </w:tr>
      <w:tr w:rsidR="008430A0" w:rsidRPr="00901E58" w14:paraId="7CFE9859" w14:textId="77777777" w:rsidTr="005530D6">
        <w:trPr>
          <w:trHeight w:val="61"/>
        </w:trPr>
        <w:tc>
          <w:tcPr>
            <w:tcW w:w="648" w:type="dxa"/>
            <w:shd w:val="clear" w:color="auto" w:fill="auto"/>
            <w:hideMark/>
          </w:tcPr>
          <w:p w14:paraId="51CD447A" w14:textId="77777777" w:rsidR="008430A0" w:rsidRPr="00901E58" w:rsidRDefault="008430A0" w:rsidP="005530D6">
            <w:pPr>
              <w:pStyle w:val="NoSpacing"/>
              <w:rPr>
                <w:rFonts w:cs="Calibri"/>
                <w:b/>
                <w:bCs/>
                <w:sz w:val="22"/>
                <w:szCs w:val="22"/>
              </w:rPr>
            </w:pPr>
            <w:r w:rsidRPr="00901E58">
              <w:rPr>
                <w:rFonts w:cs="Calibri"/>
                <w:b/>
                <w:bCs/>
                <w:sz w:val="22"/>
                <w:szCs w:val="22"/>
              </w:rPr>
              <w:t>117</w:t>
            </w:r>
          </w:p>
        </w:tc>
        <w:tc>
          <w:tcPr>
            <w:tcW w:w="2160" w:type="dxa"/>
            <w:shd w:val="clear" w:color="auto" w:fill="auto"/>
          </w:tcPr>
          <w:p w14:paraId="4AC8E4EB" w14:textId="77777777" w:rsidR="008430A0" w:rsidRPr="00901E58" w:rsidRDefault="008430A0" w:rsidP="005530D6">
            <w:pPr>
              <w:pStyle w:val="ListParagraph"/>
              <w:spacing w:after="0" w:line="240" w:lineRule="auto"/>
              <w:ind w:left="63"/>
              <w:rPr>
                <w:rFonts w:cs="Calibri"/>
                <w:sz w:val="22"/>
                <w:szCs w:val="22"/>
              </w:rPr>
            </w:pPr>
            <w:r w:rsidRPr="00901E58">
              <w:rPr>
                <w:rFonts w:cs="Calibri"/>
                <w:sz w:val="22"/>
                <w:szCs w:val="22"/>
              </w:rPr>
              <w:t xml:space="preserve">M. Charles Robert, </w:t>
            </w:r>
            <w:proofErr w:type="spellStart"/>
            <w:proofErr w:type="gramStart"/>
            <w:r w:rsidRPr="00901E58">
              <w:rPr>
                <w:rFonts w:cs="Calibri"/>
                <w:sz w:val="22"/>
                <w:szCs w:val="22"/>
              </w:rPr>
              <w:t>S.Sasikumar</w:t>
            </w:r>
            <w:proofErr w:type="spellEnd"/>
            <w:proofErr w:type="gramEnd"/>
            <w:r w:rsidRPr="00901E58">
              <w:rPr>
                <w:rFonts w:cs="Calibri"/>
                <w:sz w:val="22"/>
                <w:szCs w:val="22"/>
              </w:rPr>
              <w:t xml:space="preserve">, </w:t>
            </w:r>
          </w:p>
          <w:p w14:paraId="1802FB18" w14:textId="77777777" w:rsidR="008430A0" w:rsidRPr="00901E58" w:rsidRDefault="008430A0" w:rsidP="005530D6">
            <w:pPr>
              <w:pStyle w:val="ListParagraph"/>
              <w:spacing w:after="0" w:line="240" w:lineRule="auto"/>
              <w:ind w:left="63"/>
              <w:rPr>
                <w:rFonts w:cs="Calibri"/>
                <w:sz w:val="22"/>
                <w:szCs w:val="22"/>
              </w:rPr>
            </w:pPr>
            <w:r w:rsidRPr="00901E58">
              <w:rPr>
                <w:rFonts w:cs="Calibri"/>
                <w:sz w:val="22"/>
                <w:szCs w:val="22"/>
              </w:rPr>
              <w:t xml:space="preserve">S. Saravanakumar, </w:t>
            </w:r>
          </w:p>
          <w:p w14:paraId="45677487" w14:textId="77777777" w:rsidR="008430A0" w:rsidRPr="00901E58" w:rsidRDefault="008430A0" w:rsidP="005530D6">
            <w:pPr>
              <w:pStyle w:val="ListParagraph"/>
              <w:spacing w:after="0" w:line="240" w:lineRule="auto"/>
              <w:ind w:left="63"/>
              <w:rPr>
                <w:rFonts w:cs="Calibri"/>
                <w:sz w:val="22"/>
                <w:szCs w:val="22"/>
              </w:rPr>
            </w:pPr>
            <w:r w:rsidRPr="00901E58">
              <w:rPr>
                <w:rFonts w:cs="Calibri"/>
                <w:sz w:val="22"/>
                <w:szCs w:val="22"/>
              </w:rPr>
              <w:t>R. Saravanan</w:t>
            </w:r>
          </w:p>
        </w:tc>
        <w:tc>
          <w:tcPr>
            <w:tcW w:w="3296" w:type="dxa"/>
            <w:shd w:val="clear" w:color="auto" w:fill="auto"/>
          </w:tcPr>
          <w:p w14:paraId="2CEE2A59" w14:textId="77777777" w:rsidR="008430A0" w:rsidRPr="00901E58" w:rsidRDefault="008430A0" w:rsidP="005530D6">
            <w:pPr>
              <w:spacing w:after="0" w:line="240" w:lineRule="auto"/>
              <w:contextualSpacing/>
              <w:rPr>
                <w:rFonts w:cs="Calibri"/>
                <w:sz w:val="22"/>
                <w:szCs w:val="22"/>
              </w:rPr>
            </w:pPr>
            <w:r w:rsidRPr="00901E58">
              <w:rPr>
                <w:rFonts w:cs="Calibri"/>
                <w:sz w:val="22"/>
                <w:szCs w:val="22"/>
              </w:rPr>
              <w:t xml:space="preserve">Structural, </w:t>
            </w:r>
            <w:proofErr w:type="gramStart"/>
            <w:r w:rsidRPr="00901E58">
              <w:rPr>
                <w:rFonts w:cs="Calibri"/>
                <w:sz w:val="22"/>
                <w:szCs w:val="22"/>
              </w:rPr>
              <w:t>optical</w:t>
            </w:r>
            <w:proofErr w:type="gramEnd"/>
            <w:r w:rsidRPr="00901E58">
              <w:rPr>
                <w:rFonts w:cs="Calibri"/>
                <w:sz w:val="22"/>
                <w:szCs w:val="22"/>
              </w:rPr>
              <w:t xml:space="preserve"> and magnetic properties of Ga2-xFexO3</w:t>
            </w:r>
          </w:p>
        </w:tc>
        <w:tc>
          <w:tcPr>
            <w:tcW w:w="3184" w:type="dxa"/>
            <w:shd w:val="clear" w:color="auto" w:fill="auto"/>
          </w:tcPr>
          <w:p w14:paraId="47DB60DD" w14:textId="77777777" w:rsidR="008430A0" w:rsidRPr="00901E58" w:rsidRDefault="008430A0" w:rsidP="005530D6">
            <w:pPr>
              <w:pStyle w:val="NoSpacing"/>
              <w:rPr>
                <w:rFonts w:cs="Calibri"/>
                <w:sz w:val="22"/>
                <w:szCs w:val="22"/>
              </w:rPr>
            </w:pPr>
            <w:r w:rsidRPr="00901E58">
              <w:rPr>
                <w:rFonts w:cs="Calibri"/>
                <w:sz w:val="22"/>
                <w:szCs w:val="22"/>
              </w:rPr>
              <w:t>Materials Research Foundations</w:t>
            </w:r>
          </w:p>
          <w:p w14:paraId="461FD188" w14:textId="77777777" w:rsidR="008430A0" w:rsidRPr="00901E58" w:rsidRDefault="008430A0" w:rsidP="005530D6">
            <w:pPr>
              <w:pStyle w:val="NoSpacing"/>
              <w:rPr>
                <w:rFonts w:cs="Calibri"/>
                <w:sz w:val="22"/>
                <w:szCs w:val="22"/>
              </w:rPr>
            </w:pPr>
          </w:p>
        </w:tc>
        <w:tc>
          <w:tcPr>
            <w:tcW w:w="1080" w:type="dxa"/>
            <w:shd w:val="clear" w:color="auto" w:fill="auto"/>
          </w:tcPr>
          <w:p w14:paraId="4DB620AD" w14:textId="77777777" w:rsidR="008430A0" w:rsidRPr="00901E58" w:rsidRDefault="008430A0" w:rsidP="005530D6">
            <w:pPr>
              <w:pStyle w:val="NoSpacing"/>
              <w:rPr>
                <w:rFonts w:cs="Calibri"/>
                <w:sz w:val="22"/>
                <w:szCs w:val="22"/>
              </w:rPr>
            </w:pPr>
            <w:r w:rsidRPr="00901E58">
              <w:rPr>
                <w:rFonts w:cs="Calibri"/>
                <w:sz w:val="22"/>
                <w:szCs w:val="22"/>
              </w:rPr>
              <w:t>Vol. 7</w:t>
            </w:r>
          </w:p>
          <w:p w14:paraId="5F10779E" w14:textId="77777777" w:rsidR="008430A0" w:rsidRPr="00901E58" w:rsidRDefault="008430A0" w:rsidP="005530D6">
            <w:pPr>
              <w:pStyle w:val="NoSpacing"/>
              <w:rPr>
                <w:rFonts w:cs="Calibri"/>
                <w:sz w:val="22"/>
                <w:szCs w:val="22"/>
              </w:rPr>
            </w:pPr>
            <w:r w:rsidRPr="00901E58">
              <w:rPr>
                <w:rFonts w:cs="Calibri"/>
                <w:sz w:val="22"/>
                <w:szCs w:val="22"/>
              </w:rPr>
              <w:t>21-30</w:t>
            </w:r>
          </w:p>
          <w:p w14:paraId="15C9E262" w14:textId="77777777" w:rsidR="008430A0" w:rsidRPr="00901E58" w:rsidRDefault="008430A0" w:rsidP="005530D6">
            <w:pPr>
              <w:pStyle w:val="NoSpacing"/>
              <w:rPr>
                <w:rFonts w:cs="Calibri"/>
                <w:sz w:val="22"/>
                <w:szCs w:val="22"/>
              </w:rPr>
            </w:pPr>
            <w:r w:rsidRPr="00901E58">
              <w:rPr>
                <w:rFonts w:cs="Calibri"/>
                <w:sz w:val="22"/>
                <w:szCs w:val="22"/>
              </w:rPr>
              <w:t>2017</w:t>
            </w:r>
          </w:p>
        </w:tc>
      </w:tr>
      <w:tr w:rsidR="008430A0" w:rsidRPr="00901E58" w14:paraId="4E645BAD" w14:textId="77777777" w:rsidTr="005530D6">
        <w:trPr>
          <w:trHeight w:val="61"/>
        </w:trPr>
        <w:tc>
          <w:tcPr>
            <w:tcW w:w="648" w:type="dxa"/>
            <w:shd w:val="clear" w:color="auto" w:fill="auto"/>
            <w:hideMark/>
          </w:tcPr>
          <w:p w14:paraId="4E278ADD" w14:textId="77777777" w:rsidR="008430A0" w:rsidRPr="00901E58" w:rsidRDefault="008430A0" w:rsidP="005530D6">
            <w:pPr>
              <w:pStyle w:val="NoSpacing"/>
              <w:rPr>
                <w:rFonts w:cs="Calibri"/>
                <w:b/>
                <w:bCs/>
                <w:sz w:val="22"/>
                <w:szCs w:val="22"/>
              </w:rPr>
            </w:pPr>
            <w:r w:rsidRPr="00901E58">
              <w:rPr>
                <w:rFonts w:cs="Calibri"/>
                <w:b/>
                <w:bCs/>
                <w:sz w:val="22"/>
                <w:szCs w:val="22"/>
              </w:rPr>
              <w:t>116</w:t>
            </w:r>
          </w:p>
        </w:tc>
        <w:tc>
          <w:tcPr>
            <w:tcW w:w="2160" w:type="dxa"/>
            <w:shd w:val="clear" w:color="auto" w:fill="auto"/>
          </w:tcPr>
          <w:p w14:paraId="5E0715ED" w14:textId="77777777" w:rsidR="008430A0" w:rsidRPr="00901E58" w:rsidRDefault="008430A0" w:rsidP="005530D6">
            <w:pPr>
              <w:pStyle w:val="NoSpacing"/>
              <w:rPr>
                <w:rFonts w:cs="Calibri"/>
                <w:sz w:val="22"/>
                <w:szCs w:val="22"/>
              </w:rPr>
            </w:pPr>
            <w:proofErr w:type="spellStart"/>
            <w:r w:rsidRPr="00901E58">
              <w:rPr>
                <w:rFonts w:cs="Calibri"/>
                <w:sz w:val="22"/>
                <w:szCs w:val="22"/>
              </w:rPr>
              <w:t>Y.</w:t>
            </w:r>
            <w:proofErr w:type="gramStart"/>
            <w:r w:rsidRPr="00901E58">
              <w:rPr>
                <w:rFonts w:cs="Calibri"/>
                <w:sz w:val="22"/>
                <w:szCs w:val="22"/>
              </w:rPr>
              <w:t>B.Kannan</w:t>
            </w:r>
            <w:proofErr w:type="spellEnd"/>
            <w:proofErr w:type="gramEnd"/>
            <w:r w:rsidRPr="00901E58">
              <w:rPr>
                <w:rFonts w:cs="Calibri"/>
                <w:sz w:val="22"/>
                <w:szCs w:val="22"/>
              </w:rPr>
              <w:t xml:space="preserve">, </w:t>
            </w:r>
            <w:proofErr w:type="spellStart"/>
            <w:r w:rsidRPr="00901E58">
              <w:rPr>
                <w:rFonts w:cs="Calibri"/>
                <w:sz w:val="22"/>
                <w:szCs w:val="22"/>
              </w:rPr>
              <w:t>R.Saravanan</w:t>
            </w:r>
            <w:proofErr w:type="spellEnd"/>
            <w:r w:rsidRPr="00901E58">
              <w:rPr>
                <w:rFonts w:cs="Calibri"/>
                <w:sz w:val="22"/>
                <w:szCs w:val="22"/>
              </w:rPr>
              <w:t xml:space="preserve">, </w:t>
            </w:r>
            <w:proofErr w:type="spellStart"/>
            <w:r w:rsidRPr="00901E58">
              <w:rPr>
                <w:rFonts w:cs="Calibri"/>
                <w:sz w:val="22"/>
                <w:szCs w:val="22"/>
              </w:rPr>
              <w:t>N.Srinivasan</w:t>
            </w:r>
            <w:proofErr w:type="spellEnd"/>
            <w:r w:rsidRPr="00901E58">
              <w:rPr>
                <w:rFonts w:cs="Calibri"/>
                <w:sz w:val="22"/>
                <w:szCs w:val="22"/>
              </w:rPr>
              <w:t xml:space="preserve">, </w:t>
            </w:r>
          </w:p>
          <w:p w14:paraId="50E1168A" w14:textId="77777777" w:rsidR="008430A0" w:rsidRPr="00901E58" w:rsidRDefault="008430A0" w:rsidP="005530D6">
            <w:pPr>
              <w:pStyle w:val="NoSpacing"/>
              <w:rPr>
                <w:rFonts w:cs="Calibri"/>
                <w:sz w:val="22"/>
                <w:szCs w:val="22"/>
              </w:rPr>
            </w:pPr>
            <w:proofErr w:type="spellStart"/>
            <w:r w:rsidRPr="00901E58">
              <w:rPr>
                <w:rFonts w:cs="Calibri"/>
                <w:sz w:val="22"/>
                <w:szCs w:val="22"/>
              </w:rPr>
              <w:t>I.Ismail</w:t>
            </w:r>
            <w:proofErr w:type="spellEnd"/>
          </w:p>
        </w:tc>
        <w:tc>
          <w:tcPr>
            <w:tcW w:w="3296" w:type="dxa"/>
            <w:shd w:val="clear" w:color="auto" w:fill="auto"/>
          </w:tcPr>
          <w:p w14:paraId="662A861F" w14:textId="77777777" w:rsidR="008430A0" w:rsidRPr="00901E58" w:rsidRDefault="008430A0" w:rsidP="005530D6">
            <w:pPr>
              <w:spacing w:after="0" w:line="240" w:lineRule="auto"/>
              <w:contextualSpacing/>
              <w:rPr>
                <w:rFonts w:cs="Calibri"/>
                <w:sz w:val="22"/>
                <w:szCs w:val="22"/>
              </w:rPr>
            </w:pPr>
            <w:r w:rsidRPr="00901E58">
              <w:rPr>
                <w:rFonts w:cs="Calibri"/>
                <w:sz w:val="22"/>
                <w:szCs w:val="22"/>
              </w:rPr>
              <w:t xml:space="preserve">Sintering effect on structural, </w:t>
            </w:r>
            <w:proofErr w:type="gramStart"/>
            <w:r w:rsidRPr="00901E58">
              <w:rPr>
                <w:rFonts w:cs="Calibri"/>
                <w:sz w:val="22"/>
                <w:szCs w:val="22"/>
              </w:rPr>
              <w:t>magnetic</w:t>
            </w:r>
            <w:proofErr w:type="gramEnd"/>
            <w:r w:rsidRPr="00901E58">
              <w:rPr>
                <w:rFonts w:cs="Calibri"/>
                <w:sz w:val="22"/>
                <w:szCs w:val="22"/>
              </w:rPr>
              <w:t xml:space="preserve"> and optical properties of Ni0.5Zn0.5Fe2O4 ferrite nano particles</w:t>
            </w:r>
          </w:p>
        </w:tc>
        <w:tc>
          <w:tcPr>
            <w:tcW w:w="3184" w:type="dxa"/>
            <w:shd w:val="clear" w:color="auto" w:fill="auto"/>
          </w:tcPr>
          <w:p w14:paraId="086832E0" w14:textId="77777777" w:rsidR="008430A0" w:rsidRPr="00901E58" w:rsidRDefault="008430A0" w:rsidP="005530D6">
            <w:pPr>
              <w:pStyle w:val="NoSpacing"/>
              <w:rPr>
                <w:rFonts w:cs="Calibri"/>
                <w:sz w:val="22"/>
                <w:szCs w:val="22"/>
              </w:rPr>
            </w:pPr>
            <w:r w:rsidRPr="00901E58">
              <w:rPr>
                <w:rFonts w:cs="Calibri"/>
                <w:sz w:val="22"/>
                <w:szCs w:val="22"/>
              </w:rPr>
              <w:t>Journal of Magnetism and Magnetic Materials (Elsevier)</w:t>
            </w:r>
          </w:p>
          <w:p w14:paraId="20746629" w14:textId="77777777" w:rsidR="008430A0" w:rsidRPr="00901E58" w:rsidRDefault="008430A0" w:rsidP="005530D6">
            <w:pPr>
              <w:pStyle w:val="NoSpacing"/>
              <w:rPr>
                <w:rFonts w:cs="Calibri"/>
                <w:sz w:val="22"/>
                <w:szCs w:val="22"/>
              </w:rPr>
            </w:pPr>
            <w:r w:rsidRPr="00901E58">
              <w:rPr>
                <w:rFonts w:cs="Calibri"/>
                <w:bCs/>
                <w:i/>
                <w:iCs/>
                <w:sz w:val="22"/>
                <w:szCs w:val="22"/>
                <w:u w:val="single"/>
              </w:rPr>
              <w:t>Impact factor: 2.630</w:t>
            </w:r>
          </w:p>
        </w:tc>
        <w:tc>
          <w:tcPr>
            <w:tcW w:w="1080" w:type="dxa"/>
            <w:shd w:val="clear" w:color="auto" w:fill="auto"/>
          </w:tcPr>
          <w:p w14:paraId="2C8001DF" w14:textId="77777777" w:rsidR="008430A0" w:rsidRPr="00901E58" w:rsidRDefault="008430A0" w:rsidP="005530D6">
            <w:pPr>
              <w:pStyle w:val="ListParagraph"/>
              <w:spacing w:after="0" w:line="240" w:lineRule="auto"/>
              <w:ind w:left="64"/>
              <w:rPr>
                <w:rFonts w:cs="Calibri"/>
                <w:sz w:val="22"/>
                <w:szCs w:val="22"/>
              </w:rPr>
            </w:pPr>
            <w:r w:rsidRPr="00901E58">
              <w:rPr>
                <w:rFonts w:cs="Calibri"/>
                <w:sz w:val="22"/>
                <w:szCs w:val="22"/>
              </w:rPr>
              <w:t xml:space="preserve">Vol. 423 </w:t>
            </w:r>
          </w:p>
          <w:p w14:paraId="45D48CB9" w14:textId="77777777" w:rsidR="008430A0" w:rsidRPr="00901E58" w:rsidRDefault="008430A0" w:rsidP="005530D6">
            <w:pPr>
              <w:pStyle w:val="ListParagraph"/>
              <w:spacing w:after="0" w:line="240" w:lineRule="auto"/>
              <w:ind w:left="64"/>
              <w:rPr>
                <w:rFonts w:cs="Calibri"/>
                <w:sz w:val="22"/>
                <w:szCs w:val="22"/>
              </w:rPr>
            </w:pPr>
            <w:r w:rsidRPr="00901E58">
              <w:rPr>
                <w:rFonts w:cs="Calibri"/>
                <w:sz w:val="22"/>
                <w:szCs w:val="22"/>
              </w:rPr>
              <w:t xml:space="preserve">(1 February 2017), </w:t>
            </w:r>
          </w:p>
          <w:p w14:paraId="06275E57" w14:textId="77777777" w:rsidR="008430A0" w:rsidRPr="00901E58" w:rsidRDefault="008430A0" w:rsidP="005530D6">
            <w:pPr>
              <w:pStyle w:val="ListParagraph"/>
              <w:spacing w:after="0" w:line="240" w:lineRule="auto"/>
              <w:ind w:left="64"/>
              <w:rPr>
                <w:rFonts w:cs="Calibri"/>
                <w:sz w:val="22"/>
                <w:szCs w:val="22"/>
              </w:rPr>
            </w:pPr>
            <w:r w:rsidRPr="00901E58">
              <w:rPr>
                <w:rFonts w:cs="Calibri"/>
                <w:sz w:val="22"/>
                <w:szCs w:val="22"/>
              </w:rPr>
              <w:t>217–225</w:t>
            </w:r>
          </w:p>
          <w:p w14:paraId="2F5AEDDF" w14:textId="77777777" w:rsidR="008430A0" w:rsidRPr="00901E58" w:rsidRDefault="008430A0" w:rsidP="005530D6">
            <w:pPr>
              <w:pStyle w:val="NoSpacing"/>
              <w:ind w:left="64"/>
              <w:rPr>
                <w:rFonts w:cs="Calibri"/>
                <w:sz w:val="22"/>
                <w:szCs w:val="22"/>
              </w:rPr>
            </w:pPr>
            <w:r w:rsidRPr="00901E58">
              <w:rPr>
                <w:rFonts w:cs="Calibri"/>
                <w:sz w:val="22"/>
                <w:szCs w:val="22"/>
              </w:rPr>
              <w:t>2017</w:t>
            </w:r>
          </w:p>
        </w:tc>
      </w:tr>
      <w:tr w:rsidR="008430A0" w:rsidRPr="00901E58" w14:paraId="6D042BBD" w14:textId="77777777" w:rsidTr="005530D6">
        <w:trPr>
          <w:trHeight w:val="63"/>
        </w:trPr>
        <w:tc>
          <w:tcPr>
            <w:tcW w:w="648" w:type="dxa"/>
            <w:shd w:val="clear" w:color="auto" w:fill="auto"/>
            <w:hideMark/>
          </w:tcPr>
          <w:p w14:paraId="7B1DE99D" w14:textId="77777777" w:rsidR="008430A0" w:rsidRPr="00901E58" w:rsidRDefault="008430A0" w:rsidP="005530D6">
            <w:pPr>
              <w:pStyle w:val="NoSpacing"/>
              <w:rPr>
                <w:rFonts w:cs="Calibri"/>
                <w:b/>
                <w:bCs/>
                <w:sz w:val="22"/>
                <w:szCs w:val="22"/>
              </w:rPr>
            </w:pPr>
            <w:r w:rsidRPr="00901E58">
              <w:rPr>
                <w:rFonts w:cs="Calibri"/>
                <w:b/>
                <w:bCs/>
                <w:sz w:val="22"/>
                <w:szCs w:val="22"/>
              </w:rPr>
              <w:t>115</w:t>
            </w:r>
          </w:p>
        </w:tc>
        <w:tc>
          <w:tcPr>
            <w:tcW w:w="2160" w:type="dxa"/>
            <w:shd w:val="clear" w:color="auto" w:fill="auto"/>
          </w:tcPr>
          <w:p w14:paraId="45983035" w14:textId="77777777" w:rsidR="008430A0" w:rsidRPr="00901E58" w:rsidRDefault="008430A0" w:rsidP="005530D6">
            <w:pPr>
              <w:pStyle w:val="ListParagraph"/>
              <w:spacing w:after="0" w:line="240" w:lineRule="auto"/>
              <w:ind w:left="0"/>
              <w:rPr>
                <w:rFonts w:cs="Calibri"/>
                <w:sz w:val="22"/>
                <w:szCs w:val="22"/>
              </w:rPr>
            </w:pPr>
            <w:proofErr w:type="spellStart"/>
            <w:proofErr w:type="gramStart"/>
            <w:r w:rsidRPr="00901E58">
              <w:rPr>
                <w:rFonts w:cs="Calibri"/>
                <w:sz w:val="22"/>
                <w:szCs w:val="22"/>
              </w:rPr>
              <w:t>R.Saravanan</w:t>
            </w:r>
            <w:proofErr w:type="spellEnd"/>
            <w:proofErr w:type="gramEnd"/>
            <w:r w:rsidRPr="00901E58">
              <w:rPr>
                <w:rFonts w:cs="Calibri"/>
                <w:sz w:val="22"/>
                <w:szCs w:val="22"/>
              </w:rPr>
              <w:t xml:space="preserve">, </w:t>
            </w:r>
            <w:proofErr w:type="spellStart"/>
            <w:r w:rsidRPr="00901E58">
              <w:rPr>
                <w:rFonts w:cs="Calibri"/>
                <w:sz w:val="22"/>
                <w:szCs w:val="22"/>
              </w:rPr>
              <w:t>Y.B.Kannan</w:t>
            </w:r>
            <w:proofErr w:type="spellEnd"/>
            <w:r w:rsidRPr="00901E58">
              <w:rPr>
                <w:rFonts w:cs="Calibri"/>
                <w:sz w:val="22"/>
                <w:szCs w:val="22"/>
              </w:rPr>
              <w:t xml:space="preserve">, </w:t>
            </w:r>
            <w:proofErr w:type="spellStart"/>
            <w:r w:rsidRPr="00901E58">
              <w:rPr>
                <w:rFonts w:cs="Calibri"/>
                <w:sz w:val="22"/>
                <w:szCs w:val="22"/>
              </w:rPr>
              <w:t>N.Srinivasan</w:t>
            </w:r>
            <w:proofErr w:type="spellEnd"/>
            <w:r w:rsidRPr="00901E58">
              <w:rPr>
                <w:rFonts w:cs="Calibri"/>
                <w:sz w:val="22"/>
                <w:szCs w:val="22"/>
              </w:rPr>
              <w:t xml:space="preserve">, </w:t>
            </w:r>
          </w:p>
          <w:p w14:paraId="7A7E4AF9" w14:textId="77777777" w:rsidR="008430A0" w:rsidRPr="00901E58" w:rsidRDefault="008430A0" w:rsidP="005530D6">
            <w:pPr>
              <w:pStyle w:val="ListParagraph"/>
              <w:spacing w:after="0" w:line="240" w:lineRule="auto"/>
              <w:ind w:left="0"/>
              <w:rPr>
                <w:rFonts w:cs="Calibri"/>
                <w:sz w:val="22"/>
                <w:szCs w:val="22"/>
              </w:rPr>
            </w:pPr>
            <w:proofErr w:type="spellStart"/>
            <w:r w:rsidRPr="00901E58">
              <w:rPr>
                <w:rFonts w:cs="Calibri"/>
                <w:sz w:val="22"/>
                <w:szCs w:val="22"/>
              </w:rPr>
              <w:t>I.Ismail</w:t>
            </w:r>
            <w:proofErr w:type="spellEnd"/>
          </w:p>
          <w:p w14:paraId="5A0F3DF9" w14:textId="77777777" w:rsidR="008430A0" w:rsidRPr="00901E58" w:rsidRDefault="008430A0" w:rsidP="005530D6">
            <w:pPr>
              <w:pStyle w:val="NoSpacing"/>
              <w:rPr>
                <w:rFonts w:cs="Calibri"/>
                <w:sz w:val="22"/>
                <w:szCs w:val="22"/>
              </w:rPr>
            </w:pPr>
          </w:p>
        </w:tc>
        <w:tc>
          <w:tcPr>
            <w:tcW w:w="3296" w:type="dxa"/>
            <w:shd w:val="clear" w:color="auto" w:fill="auto"/>
          </w:tcPr>
          <w:p w14:paraId="15C95BB1" w14:textId="77777777" w:rsidR="008430A0" w:rsidRPr="00901E58" w:rsidRDefault="008430A0" w:rsidP="005530D6">
            <w:pPr>
              <w:spacing w:after="0" w:line="240" w:lineRule="auto"/>
              <w:contextualSpacing/>
              <w:rPr>
                <w:rFonts w:cs="Calibri"/>
                <w:sz w:val="22"/>
                <w:szCs w:val="22"/>
              </w:rPr>
            </w:pPr>
            <w:r w:rsidRPr="00901E58">
              <w:rPr>
                <w:rFonts w:cs="Calibri"/>
                <w:sz w:val="22"/>
                <w:szCs w:val="22"/>
              </w:rPr>
              <w:t>Study of various sites interactions using maximum entropy method on mechanically alloyed Ni0.5Zn0.5Fe2O4 nano ferrite particles sintered from 1100C to 140</w:t>
            </w:r>
            <w:r w:rsidR="004A2C64">
              <w:rPr>
                <w:rFonts w:cs="Calibri"/>
                <w:sz w:val="22"/>
                <w:szCs w:val="22"/>
              </w:rPr>
              <w:t>0C</w:t>
            </w:r>
          </w:p>
        </w:tc>
        <w:tc>
          <w:tcPr>
            <w:tcW w:w="3184" w:type="dxa"/>
            <w:shd w:val="clear" w:color="auto" w:fill="auto"/>
          </w:tcPr>
          <w:p w14:paraId="68CF4DCB" w14:textId="77777777" w:rsidR="008430A0" w:rsidRPr="00901E58" w:rsidRDefault="008430A0" w:rsidP="005530D6">
            <w:pPr>
              <w:pStyle w:val="NoSpacing"/>
              <w:rPr>
                <w:rFonts w:cs="Calibri"/>
                <w:sz w:val="22"/>
                <w:szCs w:val="22"/>
              </w:rPr>
            </w:pPr>
            <w:r w:rsidRPr="00901E58">
              <w:rPr>
                <w:rFonts w:cs="Calibri"/>
                <w:sz w:val="22"/>
                <w:szCs w:val="22"/>
              </w:rPr>
              <w:t>Journal of superconductivity and novel magnetism (Springer)</w:t>
            </w:r>
          </w:p>
          <w:p w14:paraId="73E8634C" w14:textId="77777777" w:rsidR="008430A0" w:rsidRPr="00901E58" w:rsidRDefault="008430A0" w:rsidP="005530D6">
            <w:pPr>
              <w:pStyle w:val="NoSpacing"/>
              <w:rPr>
                <w:rFonts w:cs="Calibri"/>
                <w:sz w:val="22"/>
                <w:szCs w:val="22"/>
              </w:rPr>
            </w:pPr>
            <w:r w:rsidRPr="00901E58">
              <w:rPr>
                <w:rFonts w:cs="Calibri"/>
                <w:bCs/>
                <w:i/>
                <w:iCs/>
                <w:sz w:val="22"/>
                <w:szCs w:val="22"/>
                <w:u w:val="single"/>
              </w:rPr>
              <w:t>Impact factor: 1.180</w:t>
            </w:r>
          </w:p>
        </w:tc>
        <w:tc>
          <w:tcPr>
            <w:tcW w:w="1080" w:type="dxa"/>
            <w:shd w:val="clear" w:color="auto" w:fill="auto"/>
          </w:tcPr>
          <w:p w14:paraId="353652CC" w14:textId="77777777" w:rsidR="008430A0" w:rsidRPr="00901E58" w:rsidRDefault="008430A0" w:rsidP="005530D6">
            <w:pPr>
              <w:pStyle w:val="NoSpacing"/>
              <w:rPr>
                <w:rFonts w:cs="Calibri"/>
                <w:sz w:val="22"/>
                <w:szCs w:val="22"/>
              </w:rPr>
            </w:pPr>
            <w:r w:rsidRPr="00901E58">
              <w:rPr>
                <w:rFonts w:cs="Calibri"/>
                <w:sz w:val="22"/>
                <w:szCs w:val="22"/>
              </w:rPr>
              <w:t xml:space="preserve">Vol. 30, </w:t>
            </w:r>
          </w:p>
          <w:p w14:paraId="00131D14" w14:textId="77777777" w:rsidR="008430A0" w:rsidRPr="00901E58" w:rsidRDefault="008430A0" w:rsidP="005530D6">
            <w:pPr>
              <w:pStyle w:val="NoSpacing"/>
              <w:rPr>
                <w:rFonts w:cs="Calibri"/>
                <w:sz w:val="22"/>
                <w:szCs w:val="22"/>
              </w:rPr>
            </w:pPr>
            <w:r w:rsidRPr="00901E58">
              <w:rPr>
                <w:rFonts w:cs="Calibri"/>
                <w:sz w:val="22"/>
                <w:szCs w:val="22"/>
              </w:rPr>
              <w:t>407-419</w:t>
            </w:r>
          </w:p>
          <w:p w14:paraId="784F27E2" w14:textId="77777777" w:rsidR="008430A0" w:rsidRPr="00901E58" w:rsidRDefault="008430A0" w:rsidP="005530D6">
            <w:pPr>
              <w:pStyle w:val="NoSpacing"/>
              <w:rPr>
                <w:rFonts w:cs="Calibri"/>
                <w:sz w:val="22"/>
                <w:szCs w:val="22"/>
              </w:rPr>
            </w:pPr>
            <w:r w:rsidRPr="00901E58">
              <w:rPr>
                <w:rFonts w:cs="Calibri"/>
                <w:sz w:val="22"/>
                <w:szCs w:val="22"/>
              </w:rPr>
              <w:t>2017</w:t>
            </w:r>
          </w:p>
          <w:p w14:paraId="0FB9FBF9" w14:textId="77777777" w:rsidR="008430A0" w:rsidRPr="00901E58" w:rsidRDefault="008430A0" w:rsidP="005530D6">
            <w:pPr>
              <w:pStyle w:val="NoSpacing"/>
              <w:rPr>
                <w:rFonts w:cs="Calibri"/>
                <w:sz w:val="22"/>
                <w:szCs w:val="22"/>
              </w:rPr>
            </w:pPr>
          </w:p>
        </w:tc>
      </w:tr>
      <w:tr w:rsidR="008430A0" w:rsidRPr="00901E58" w14:paraId="58A4482C" w14:textId="77777777" w:rsidTr="005530D6">
        <w:trPr>
          <w:trHeight w:val="61"/>
        </w:trPr>
        <w:tc>
          <w:tcPr>
            <w:tcW w:w="10368" w:type="dxa"/>
            <w:gridSpan w:val="5"/>
            <w:shd w:val="clear" w:color="auto" w:fill="auto"/>
            <w:hideMark/>
          </w:tcPr>
          <w:p w14:paraId="540ED8E9" w14:textId="77777777" w:rsidR="008430A0" w:rsidRPr="00901E58" w:rsidRDefault="008430A0" w:rsidP="005530D6">
            <w:pPr>
              <w:pStyle w:val="NoSpacing"/>
              <w:rPr>
                <w:rFonts w:cs="Calibri"/>
                <w:b/>
                <w:bCs/>
                <w:sz w:val="22"/>
                <w:szCs w:val="22"/>
              </w:rPr>
            </w:pPr>
            <w:r w:rsidRPr="00901E58">
              <w:rPr>
                <w:rFonts w:cs="Calibri"/>
                <w:b/>
                <w:bCs/>
                <w:sz w:val="22"/>
                <w:szCs w:val="22"/>
                <w:highlight w:val="yellow"/>
              </w:rPr>
              <w:t>Publications – 2016</w:t>
            </w:r>
          </w:p>
        </w:tc>
      </w:tr>
      <w:tr w:rsidR="008430A0" w:rsidRPr="00901E58" w14:paraId="11C682F4" w14:textId="77777777" w:rsidTr="005530D6">
        <w:trPr>
          <w:trHeight w:val="61"/>
        </w:trPr>
        <w:tc>
          <w:tcPr>
            <w:tcW w:w="648" w:type="dxa"/>
            <w:shd w:val="clear" w:color="auto" w:fill="auto"/>
            <w:hideMark/>
          </w:tcPr>
          <w:p w14:paraId="31719E8C" w14:textId="77777777" w:rsidR="008430A0" w:rsidRPr="00901E58" w:rsidRDefault="008430A0" w:rsidP="005530D6">
            <w:pPr>
              <w:pStyle w:val="NoSpacing"/>
              <w:rPr>
                <w:rFonts w:cs="Calibri"/>
                <w:b/>
                <w:bCs/>
                <w:sz w:val="22"/>
                <w:szCs w:val="22"/>
              </w:rPr>
            </w:pPr>
            <w:r w:rsidRPr="00901E58">
              <w:rPr>
                <w:rFonts w:cs="Calibri"/>
                <w:b/>
                <w:bCs/>
                <w:sz w:val="22"/>
                <w:szCs w:val="22"/>
              </w:rPr>
              <w:t>114</w:t>
            </w:r>
          </w:p>
        </w:tc>
        <w:tc>
          <w:tcPr>
            <w:tcW w:w="2160" w:type="dxa"/>
            <w:shd w:val="clear" w:color="auto" w:fill="auto"/>
          </w:tcPr>
          <w:p w14:paraId="6EDC1D2D"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0D5829A8" w14:textId="77777777" w:rsidR="008430A0" w:rsidRPr="00901E58" w:rsidRDefault="008430A0" w:rsidP="005530D6">
            <w:pPr>
              <w:pStyle w:val="NoSpacing"/>
              <w:rPr>
                <w:rFonts w:cs="Calibri"/>
                <w:sz w:val="22"/>
                <w:szCs w:val="22"/>
              </w:rPr>
            </w:pPr>
            <w:r w:rsidRPr="00901E58">
              <w:rPr>
                <w:rFonts w:cs="Calibri"/>
                <w:sz w:val="22"/>
                <w:szCs w:val="22"/>
              </w:rPr>
              <w:t xml:space="preserve">N. Thenmozhi, </w:t>
            </w:r>
          </w:p>
          <w:p w14:paraId="0A42D180" w14:textId="77777777" w:rsidR="008430A0" w:rsidRPr="00901E58" w:rsidRDefault="008430A0" w:rsidP="005530D6">
            <w:pPr>
              <w:pStyle w:val="NoSpacing"/>
              <w:rPr>
                <w:rFonts w:cs="Calibri"/>
                <w:sz w:val="22"/>
                <w:szCs w:val="22"/>
              </w:rPr>
            </w:pPr>
            <w:r w:rsidRPr="00901E58">
              <w:rPr>
                <w:rFonts w:cs="Calibri"/>
                <w:sz w:val="22"/>
                <w:szCs w:val="22"/>
              </w:rPr>
              <w:t>Yen-Pei Fu</w:t>
            </w:r>
          </w:p>
        </w:tc>
        <w:tc>
          <w:tcPr>
            <w:tcW w:w="3296" w:type="dxa"/>
            <w:shd w:val="clear" w:color="auto" w:fill="auto"/>
          </w:tcPr>
          <w:p w14:paraId="406BC935" w14:textId="77777777" w:rsidR="008430A0" w:rsidRPr="00901E58" w:rsidRDefault="008430A0" w:rsidP="005530D6">
            <w:pPr>
              <w:pStyle w:val="NoSpacing"/>
              <w:rPr>
                <w:rFonts w:cs="Calibri"/>
                <w:sz w:val="22"/>
                <w:szCs w:val="22"/>
              </w:rPr>
            </w:pPr>
            <w:r w:rsidRPr="00901E58">
              <w:rPr>
                <w:rFonts w:cs="Calibri"/>
                <w:sz w:val="22"/>
                <w:szCs w:val="22"/>
              </w:rPr>
              <w:t>Preparation and Charge Density in (Co, Fe)-Doped La-Ca-Based Chromite</w:t>
            </w:r>
          </w:p>
        </w:tc>
        <w:tc>
          <w:tcPr>
            <w:tcW w:w="3184" w:type="dxa"/>
            <w:shd w:val="clear" w:color="auto" w:fill="auto"/>
          </w:tcPr>
          <w:p w14:paraId="0212C874" w14:textId="77777777" w:rsidR="008430A0" w:rsidRPr="00901E58" w:rsidRDefault="008430A0" w:rsidP="005530D6">
            <w:pPr>
              <w:pStyle w:val="NoSpacing"/>
              <w:rPr>
                <w:rFonts w:cs="Calibri"/>
                <w:sz w:val="22"/>
                <w:szCs w:val="22"/>
              </w:rPr>
            </w:pPr>
            <w:r w:rsidRPr="00901E58">
              <w:rPr>
                <w:rFonts w:cs="Calibri"/>
                <w:sz w:val="22"/>
                <w:szCs w:val="22"/>
              </w:rPr>
              <w:t>Journal of Electronic Materials, (Springer)</w:t>
            </w:r>
          </w:p>
          <w:p w14:paraId="25A0C795" w14:textId="77777777" w:rsidR="008430A0" w:rsidRPr="00901E58" w:rsidRDefault="008430A0" w:rsidP="005530D6">
            <w:pPr>
              <w:pStyle w:val="NoSpacing"/>
              <w:rPr>
                <w:rFonts w:cs="Calibri"/>
                <w:sz w:val="22"/>
                <w:szCs w:val="22"/>
              </w:rPr>
            </w:pPr>
            <w:r w:rsidRPr="00901E58">
              <w:rPr>
                <w:rFonts w:cs="Calibri"/>
                <w:sz w:val="22"/>
                <w:szCs w:val="22"/>
              </w:rPr>
              <w:t xml:space="preserve"> (In Press)</w:t>
            </w:r>
          </w:p>
          <w:p w14:paraId="241576E0" w14:textId="77777777" w:rsidR="008430A0" w:rsidRPr="00901E58" w:rsidRDefault="008430A0" w:rsidP="005530D6">
            <w:pPr>
              <w:pStyle w:val="NoSpacing"/>
              <w:rPr>
                <w:rFonts w:cs="Calibri"/>
                <w:sz w:val="22"/>
                <w:szCs w:val="22"/>
              </w:rPr>
            </w:pPr>
            <w:r w:rsidRPr="00901E58">
              <w:rPr>
                <w:rFonts w:cs="Calibri"/>
                <w:bCs/>
                <w:i/>
                <w:iCs/>
                <w:sz w:val="22"/>
                <w:szCs w:val="22"/>
                <w:u w:val="single"/>
              </w:rPr>
              <w:t>Impact factor: 1.491</w:t>
            </w:r>
          </w:p>
        </w:tc>
        <w:tc>
          <w:tcPr>
            <w:tcW w:w="1080" w:type="dxa"/>
            <w:shd w:val="clear" w:color="auto" w:fill="auto"/>
          </w:tcPr>
          <w:p w14:paraId="667E2E63" w14:textId="77777777" w:rsidR="008430A0" w:rsidRPr="00901E58" w:rsidRDefault="008430A0" w:rsidP="005530D6">
            <w:pPr>
              <w:pStyle w:val="NoSpacing"/>
              <w:rPr>
                <w:rFonts w:cs="Calibri"/>
                <w:sz w:val="22"/>
                <w:szCs w:val="22"/>
              </w:rPr>
            </w:pPr>
            <w:r w:rsidRPr="00901E58">
              <w:rPr>
                <w:rFonts w:cs="Calibri"/>
                <w:sz w:val="22"/>
                <w:szCs w:val="22"/>
              </w:rPr>
              <w:t>2016</w:t>
            </w:r>
          </w:p>
        </w:tc>
      </w:tr>
      <w:tr w:rsidR="008430A0" w:rsidRPr="00901E58" w14:paraId="14EF7157" w14:textId="77777777" w:rsidTr="005530D6">
        <w:trPr>
          <w:trHeight w:val="61"/>
        </w:trPr>
        <w:tc>
          <w:tcPr>
            <w:tcW w:w="648" w:type="dxa"/>
            <w:shd w:val="clear" w:color="auto" w:fill="auto"/>
            <w:hideMark/>
          </w:tcPr>
          <w:p w14:paraId="079A8F34" w14:textId="77777777" w:rsidR="008430A0" w:rsidRPr="00901E58" w:rsidRDefault="008430A0" w:rsidP="005530D6">
            <w:pPr>
              <w:pStyle w:val="NoSpacing"/>
              <w:rPr>
                <w:rFonts w:cs="Calibri"/>
                <w:b/>
                <w:bCs/>
                <w:sz w:val="22"/>
                <w:szCs w:val="22"/>
              </w:rPr>
            </w:pPr>
            <w:r w:rsidRPr="00901E58">
              <w:rPr>
                <w:rFonts w:cs="Calibri"/>
                <w:b/>
                <w:bCs/>
                <w:sz w:val="22"/>
                <w:szCs w:val="22"/>
              </w:rPr>
              <w:lastRenderedPageBreak/>
              <w:t>113</w:t>
            </w:r>
          </w:p>
        </w:tc>
        <w:tc>
          <w:tcPr>
            <w:tcW w:w="2160" w:type="dxa"/>
            <w:shd w:val="clear" w:color="auto" w:fill="auto"/>
          </w:tcPr>
          <w:p w14:paraId="4F747915"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42560780" w14:textId="77777777" w:rsidR="008430A0" w:rsidRPr="00901E58" w:rsidRDefault="008430A0" w:rsidP="005530D6">
            <w:pPr>
              <w:pStyle w:val="NoSpacing"/>
              <w:rPr>
                <w:rFonts w:cs="Calibri"/>
                <w:sz w:val="22"/>
                <w:szCs w:val="22"/>
              </w:rPr>
            </w:pPr>
            <w:r w:rsidRPr="00901E58">
              <w:rPr>
                <w:rFonts w:cs="Calibri"/>
                <w:sz w:val="22"/>
                <w:szCs w:val="22"/>
              </w:rPr>
              <w:t>N. Thenmozhi, Y.P Fu</w:t>
            </w:r>
          </w:p>
          <w:p w14:paraId="796A906A" w14:textId="77777777" w:rsidR="008430A0" w:rsidRPr="00901E58" w:rsidRDefault="008430A0" w:rsidP="005530D6">
            <w:pPr>
              <w:pStyle w:val="NoSpacing"/>
              <w:rPr>
                <w:rFonts w:cs="Calibri"/>
                <w:sz w:val="22"/>
                <w:szCs w:val="22"/>
              </w:rPr>
            </w:pPr>
          </w:p>
        </w:tc>
        <w:tc>
          <w:tcPr>
            <w:tcW w:w="3296" w:type="dxa"/>
            <w:shd w:val="clear" w:color="auto" w:fill="auto"/>
          </w:tcPr>
          <w:p w14:paraId="08332753" w14:textId="77777777" w:rsidR="008430A0" w:rsidRPr="00901E58" w:rsidRDefault="008430A0" w:rsidP="005530D6">
            <w:pPr>
              <w:pStyle w:val="NoSpacing"/>
              <w:rPr>
                <w:rFonts w:cs="Calibri"/>
                <w:sz w:val="22"/>
                <w:szCs w:val="22"/>
              </w:rPr>
            </w:pPr>
            <w:r w:rsidRPr="00901E58">
              <w:rPr>
                <w:rFonts w:cs="Calibri"/>
                <w:sz w:val="22"/>
                <w:szCs w:val="22"/>
              </w:rPr>
              <w:t xml:space="preserve">Structural characterization and electron density distribution studies of (La 0.8 Ca </w:t>
            </w:r>
            <w:proofErr w:type="gramStart"/>
            <w:r w:rsidRPr="00901E58">
              <w:rPr>
                <w:rFonts w:cs="Calibri"/>
                <w:sz w:val="22"/>
                <w:szCs w:val="22"/>
              </w:rPr>
              <w:t>0.2)(</w:t>
            </w:r>
            <w:proofErr w:type="gramEnd"/>
            <w:r w:rsidRPr="00901E58">
              <w:rPr>
                <w:rFonts w:cs="Calibri"/>
                <w:sz w:val="22"/>
                <w:szCs w:val="22"/>
              </w:rPr>
              <w:t xml:space="preserve">Cr 0.9− x Co 0.1 </w:t>
            </w:r>
            <w:proofErr w:type="spellStart"/>
            <w:r w:rsidRPr="00901E58">
              <w:rPr>
                <w:rFonts w:cs="Calibri"/>
                <w:sz w:val="22"/>
                <w:szCs w:val="22"/>
              </w:rPr>
              <w:t>Mnx</w:t>
            </w:r>
            <w:proofErr w:type="spellEnd"/>
            <w:r w:rsidRPr="00901E58">
              <w:rPr>
                <w:rFonts w:cs="Calibri"/>
                <w:sz w:val="22"/>
                <w:szCs w:val="22"/>
              </w:rPr>
              <w:t>) O3</w:t>
            </w:r>
          </w:p>
        </w:tc>
        <w:tc>
          <w:tcPr>
            <w:tcW w:w="3184" w:type="dxa"/>
            <w:shd w:val="clear" w:color="auto" w:fill="auto"/>
          </w:tcPr>
          <w:p w14:paraId="2D785586" w14:textId="77777777" w:rsidR="008430A0" w:rsidRPr="00901E58" w:rsidRDefault="008430A0" w:rsidP="005530D6">
            <w:pPr>
              <w:pStyle w:val="NoSpacing"/>
              <w:rPr>
                <w:rFonts w:cs="Calibri"/>
                <w:sz w:val="22"/>
                <w:szCs w:val="22"/>
              </w:rPr>
            </w:pPr>
            <w:proofErr w:type="spellStart"/>
            <w:r w:rsidRPr="00901E58">
              <w:rPr>
                <w:rFonts w:cs="Calibri"/>
                <w:sz w:val="22"/>
                <w:szCs w:val="22"/>
              </w:rPr>
              <w:t>Physica</w:t>
            </w:r>
            <w:proofErr w:type="spellEnd"/>
            <w:r w:rsidRPr="00901E58">
              <w:rPr>
                <w:rFonts w:cs="Calibri"/>
                <w:sz w:val="22"/>
                <w:szCs w:val="22"/>
              </w:rPr>
              <w:t xml:space="preserve"> B: Condensed Matter </w:t>
            </w:r>
          </w:p>
          <w:p w14:paraId="7C75BC42" w14:textId="77777777" w:rsidR="008430A0" w:rsidRPr="00901E58" w:rsidRDefault="008430A0" w:rsidP="005530D6">
            <w:pPr>
              <w:pStyle w:val="NoSpacing"/>
              <w:rPr>
                <w:rFonts w:cs="Calibri"/>
                <w:sz w:val="22"/>
                <w:szCs w:val="22"/>
              </w:rPr>
            </w:pPr>
            <w:r w:rsidRPr="00901E58">
              <w:rPr>
                <w:rFonts w:cs="Calibri"/>
                <w:bCs/>
                <w:i/>
                <w:iCs/>
                <w:sz w:val="22"/>
                <w:szCs w:val="22"/>
                <w:u w:val="single"/>
              </w:rPr>
              <w:t>Impact factor: 1.352</w:t>
            </w:r>
          </w:p>
        </w:tc>
        <w:tc>
          <w:tcPr>
            <w:tcW w:w="1080" w:type="dxa"/>
            <w:shd w:val="clear" w:color="auto" w:fill="auto"/>
          </w:tcPr>
          <w:p w14:paraId="4BC43439" w14:textId="77777777" w:rsidR="008430A0" w:rsidRPr="00901E58" w:rsidRDefault="008430A0" w:rsidP="005530D6">
            <w:pPr>
              <w:pStyle w:val="NoSpacing"/>
              <w:rPr>
                <w:rFonts w:cs="Calibri"/>
                <w:sz w:val="22"/>
                <w:szCs w:val="22"/>
              </w:rPr>
            </w:pPr>
            <w:r w:rsidRPr="00901E58">
              <w:rPr>
                <w:rFonts w:cs="Calibri"/>
                <w:sz w:val="22"/>
                <w:szCs w:val="22"/>
              </w:rPr>
              <w:t xml:space="preserve">Vol. 493, </w:t>
            </w:r>
          </w:p>
          <w:p w14:paraId="41145F79" w14:textId="77777777" w:rsidR="008430A0" w:rsidRPr="00901E58" w:rsidRDefault="008430A0" w:rsidP="005530D6">
            <w:pPr>
              <w:pStyle w:val="NoSpacing"/>
              <w:rPr>
                <w:rFonts w:cs="Calibri"/>
                <w:sz w:val="22"/>
                <w:szCs w:val="22"/>
              </w:rPr>
            </w:pPr>
            <w:r w:rsidRPr="00901E58">
              <w:rPr>
                <w:rFonts w:cs="Calibri"/>
                <w:sz w:val="22"/>
                <w:szCs w:val="22"/>
              </w:rPr>
              <w:t>25-34</w:t>
            </w:r>
          </w:p>
          <w:p w14:paraId="459F8CF5" w14:textId="77777777" w:rsidR="008430A0" w:rsidRPr="00901E58" w:rsidRDefault="008430A0" w:rsidP="005530D6">
            <w:pPr>
              <w:pStyle w:val="NoSpacing"/>
              <w:rPr>
                <w:rFonts w:cs="Calibri"/>
                <w:sz w:val="22"/>
                <w:szCs w:val="22"/>
              </w:rPr>
            </w:pPr>
            <w:r w:rsidRPr="00901E58">
              <w:rPr>
                <w:rFonts w:cs="Calibri"/>
                <w:sz w:val="22"/>
                <w:szCs w:val="22"/>
              </w:rPr>
              <w:t>(2016)</w:t>
            </w:r>
          </w:p>
        </w:tc>
      </w:tr>
      <w:tr w:rsidR="008430A0" w:rsidRPr="00901E58" w14:paraId="567A259B" w14:textId="77777777" w:rsidTr="005530D6">
        <w:trPr>
          <w:trHeight w:val="61"/>
        </w:trPr>
        <w:tc>
          <w:tcPr>
            <w:tcW w:w="648" w:type="dxa"/>
            <w:shd w:val="clear" w:color="auto" w:fill="auto"/>
            <w:hideMark/>
          </w:tcPr>
          <w:p w14:paraId="40DBE462" w14:textId="77777777" w:rsidR="008430A0" w:rsidRPr="00901E58" w:rsidRDefault="008430A0" w:rsidP="005530D6">
            <w:pPr>
              <w:pStyle w:val="NoSpacing"/>
              <w:rPr>
                <w:rFonts w:cs="Calibri"/>
                <w:b/>
                <w:bCs/>
                <w:sz w:val="22"/>
                <w:szCs w:val="22"/>
              </w:rPr>
            </w:pPr>
            <w:r w:rsidRPr="00901E58">
              <w:rPr>
                <w:rFonts w:cs="Calibri"/>
                <w:b/>
                <w:bCs/>
                <w:sz w:val="22"/>
                <w:szCs w:val="22"/>
              </w:rPr>
              <w:t>112</w:t>
            </w:r>
          </w:p>
        </w:tc>
        <w:tc>
          <w:tcPr>
            <w:tcW w:w="2160" w:type="dxa"/>
            <w:shd w:val="clear" w:color="auto" w:fill="auto"/>
          </w:tcPr>
          <w:p w14:paraId="4ED54BE8"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67CDE7FC" w14:textId="77777777" w:rsidR="008430A0" w:rsidRPr="00901E58" w:rsidRDefault="008430A0" w:rsidP="005530D6">
            <w:pPr>
              <w:pStyle w:val="NoSpacing"/>
              <w:rPr>
                <w:rFonts w:cs="Calibri"/>
                <w:sz w:val="22"/>
                <w:szCs w:val="22"/>
              </w:rPr>
            </w:pPr>
            <w:r w:rsidRPr="00901E58">
              <w:rPr>
                <w:rFonts w:cs="Calibri"/>
                <w:sz w:val="22"/>
                <w:szCs w:val="22"/>
              </w:rPr>
              <w:t>J Mangaiyarkkarasi</w:t>
            </w:r>
          </w:p>
          <w:p w14:paraId="61498D2E" w14:textId="77777777" w:rsidR="008430A0" w:rsidRPr="00901E58" w:rsidRDefault="008430A0" w:rsidP="005530D6">
            <w:pPr>
              <w:pStyle w:val="NoSpacing"/>
              <w:rPr>
                <w:rFonts w:cs="Calibri"/>
                <w:sz w:val="22"/>
                <w:szCs w:val="22"/>
              </w:rPr>
            </w:pPr>
          </w:p>
        </w:tc>
        <w:tc>
          <w:tcPr>
            <w:tcW w:w="3296" w:type="dxa"/>
            <w:shd w:val="clear" w:color="auto" w:fill="auto"/>
          </w:tcPr>
          <w:p w14:paraId="5DBA075C" w14:textId="77777777" w:rsidR="008430A0" w:rsidRPr="00901E58" w:rsidRDefault="00000000" w:rsidP="005530D6">
            <w:pPr>
              <w:pStyle w:val="NoSpacing"/>
              <w:rPr>
                <w:rFonts w:cs="Calibri"/>
                <w:sz w:val="22"/>
                <w:szCs w:val="22"/>
              </w:rPr>
            </w:pPr>
            <w:hyperlink r:id="rId131" w:history="1">
              <w:r w:rsidR="008430A0" w:rsidRPr="00901E58">
                <w:rPr>
                  <w:rFonts w:cs="Calibri"/>
                  <w:sz w:val="22"/>
                  <w:szCs w:val="22"/>
                </w:rPr>
                <w:t>Synthesis and analysis of electron density distribution in Ba1− xSrxTiO3 ceramics</w:t>
              </w:r>
            </w:hyperlink>
          </w:p>
        </w:tc>
        <w:tc>
          <w:tcPr>
            <w:tcW w:w="3184" w:type="dxa"/>
            <w:shd w:val="clear" w:color="auto" w:fill="auto"/>
          </w:tcPr>
          <w:p w14:paraId="44B9329B" w14:textId="77777777" w:rsidR="008430A0" w:rsidRPr="00901E58" w:rsidRDefault="008430A0" w:rsidP="005530D6">
            <w:pPr>
              <w:pStyle w:val="NoSpacing"/>
              <w:rPr>
                <w:rFonts w:cs="Calibri"/>
                <w:sz w:val="22"/>
                <w:szCs w:val="22"/>
              </w:rPr>
            </w:pPr>
            <w:r w:rsidRPr="00901E58">
              <w:rPr>
                <w:rFonts w:cs="Calibri"/>
                <w:sz w:val="22"/>
                <w:szCs w:val="22"/>
              </w:rPr>
              <w:t xml:space="preserve">Journal of Materials Science: Materials in Electronics </w:t>
            </w:r>
          </w:p>
          <w:p w14:paraId="0FD74A84" w14:textId="77777777" w:rsidR="008430A0" w:rsidRPr="00901E58" w:rsidRDefault="008430A0" w:rsidP="005530D6">
            <w:pPr>
              <w:pStyle w:val="NoSpacing"/>
              <w:rPr>
                <w:rFonts w:cs="Calibri"/>
                <w:sz w:val="22"/>
                <w:szCs w:val="22"/>
              </w:rPr>
            </w:pPr>
            <w:r w:rsidRPr="00901E58">
              <w:rPr>
                <w:rFonts w:cs="Calibri"/>
                <w:bCs/>
                <w:i/>
                <w:iCs/>
                <w:sz w:val="22"/>
                <w:szCs w:val="22"/>
                <w:u w:val="single"/>
              </w:rPr>
              <w:t>Impact factor: 1.798</w:t>
            </w:r>
          </w:p>
        </w:tc>
        <w:tc>
          <w:tcPr>
            <w:tcW w:w="1080" w:type="dxa"/>
            <w:shd w:val="clear" w:color="auto" w:fill="auto"/>
          </w:tcPr>
          <w:p w14:paraId="51525423" w14:textId="77777777" w:rsidR="008430A0" w:rsidRPr="00901E58" w:rsidRDefault="008430A0" w:rsidP="005530D6">
            <w:pPr>
              <w:pStyle w:val="NoSpacing"/>
              <w:rPr>
                <w:rFonts w:cs="Calibri"/>
                <w:sz w:val="22"/>
                <w:szCs w:val="22"/>
              </w:rPr>
            </w:pPr>
            <w:r w:rsidRPr="00901E58">
              <w:rPr>
                <w:rFonts w:cs="Calibri"/>
                <w:sz w:val="22"/>
                <w:szCs w:val="22"/>
              </w:rPr>
              <w:t xml:space="preserve">Volume 27 (3), </w:t>
            </w:r>
          </w:p>
          <w:p w14:paraId="5E72A6AB" w14:textId="77777777" w:rsidR="008430A0" w:rsidRPr="00901E58" w:rsidRDefault="008430A0" w:rsidP="005530D6">
            <w:pPr>
              <w:pStyle w:val="NoSpacing"/>
              <w:rPr>
                <w:rFonts w:cs="Calibri"/>
                <w:sz w:val="22"/>
                <w:szCs w:val="22"/>
              </w:rPr>
            </w:pPr>
            <w:r w:rsidRPr="00901E58">
              <w:rPr>
                <w:rFonts w:cs="Calibri"/>
                <w:sz w:val="22"/>
                <w:szCs w:val="22"/>
              </w:rPr>
              <w:t>2523</w:t>
            </w:r>
          </w:p>
          <w:p w14:paraId="6F70D3CC" w14:textId="77777777" w:rsidR="008430A0" w:rsidRPr="00901E58" w:rsidRDefault="008430A0" w:rsidP="005530D6">
            <w:pPr>
              <w:pStyle w:val="NoSpacing"/>
              <w:rPr>
                <w:rFonts w:cs="Calibri"/>
                <w:sz w:val="22"/>
                <w:szCs w:val="22"/>
              </w:rPr>
            </w:pPr>
            <w:r w:rsidRPr="00901E58">
              <w:rPr>
                <w:rFonts w:cs="Calibri"/>
                <w:sz w:val="22"/>
                <w:szCs w:val="22"/>
              </w:rPr>
              <w:t>(2016)</w:t>
            </w:r>
          </w:p>
        </w:tc>
      </w:tr>
      <w:tr w:rsidR="008430A0" w:rsidRPr="00901E58" w14:paraId="208C21F4" w14:textId="77777777" w:rsidTr="005530D6">
        <w:trPr>
          <w:trHeight w:val="61"/>
        </w:trPr>
        <w:tc>
          <w:tcPr>
            <w:tcW w:w="648" w:type="dxa"/>
            <w:shd w:val="clear" w:color="auto" w:fill="auto"/>
            <w:hideMark/>
          </w:tcPr>
          <w:p w14:paraId="270185C0" w14:textId="77777777" w:rsidR="008430A0" w:rsidRPr="00901E58" w:rsidRDefault="008430A0" w:rsidP="005530D6">
            <w:pPr>
              <w:pStyle w:val="NoSpacing"/>
              <w:rPr>
                <w:rFonts w:cs="Calibri"/>
                <w:b/>
                <w:bCs/>
                <w:sz w:val="22"/>
                <w:szCs w:val="22"/>
              </w:rPr>
            </w:pPr>
            <w:r w:rsidRPr="00901E58">
              <w:rPr>
                <w:rFonts w:cs="Calibri"/>
                <w:b/>
                <w:bCs/>
                <w:sz w:val="22"/>
                <w:szCs w:val="22"/>
              </w:rPr>
              <w:t>111</w:t>
            </w:r>
          </w:p>
        </w:tc>
        <w:tc>
          <w:tcPr>
            <w:tcW w:w="2160" w:type="dxa"/>
            <w:shd w:val="clear" w:color="auto" w:fill="auto"/>
          </w:tcPr>
          <w:p w14:paraId="0074D372" w14:textId="77777777" w:rsidR="008430A0" w:rsidRPr="00901E58" w:rsidRDefault="008430A0" w:rsidP="005530D6">
            <w:pPr>
              <w:pStyle w:val="NoSpacing"/>
              <w:rPr>
                <w:rFonts w:cs="Calibri"/>
                <w:sz w:val="22"/>
                <w:szCs w:val="22"/>
              </w:rPr>
            </w:pPr>
            <w:r w:rsidRPr="00901E58">
              <w:rPr>
                <w:rFonts w:cs="Calibri"/>
                <w:sz w:val="22"/>
                <w:szCs w:val="22"/>
              </w:rPr>
              <w:t>J Mangaiyarkkarasi</w:t>
            </w:r>
          </w:p>
          <w:p w14:paraId="1CE074D6"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69EF06F7" w14:textId="77777777" w:rsidR="008430A0" w:rsidRPr="00901E58" w:rsidRDefault="008430A0" w:rsidP="005530D6">
            <w:pPr>
              <w:pStyle w:val="NoSpacing"/>
              <w:rPr>
                <w:rFonts w:cs="Calibri"/>
                <w:sz w:val="22"/>
                <w:szCs w:val="22"/>
              </w:rPr>
            </w:pPr>
          </w:p>
        </w:tc>
        <w:tc>
          <w:tcPr>
            <w:tcW w:w="3296" w:type="dxa"/>
            <w:shd w:val="clear" w:color="auto" w:fill="auto"/>
          </w:tcPr>
          <w:p w14:paraId="11EB132E" w14:textId="77777777" w:rsidR="008430A0" w:rsidRPr="00901E58" w:rsidRDefault="008430A0" w:rsidP="005530D6">
            <w:pPr>
              <w:pStyle w:val="NoSpacing"/>
              <w:rPr>
                <w:rFonts w:cs="Calibri"/>
                <w:sz w:val="22"/>
                <w:szCs w:val="22"/>
              </w:rPr>
            </w:pPr>
            <w:r w:rsidRPr="00901E58">
              <w:rPr>
                <w:rFonts w:cs="Calibri"/>
                <w:sz w:val="22"/>
                <w:szCs w:val="22"/>
              </w:rPr>
              <w:t>Charge distribution around Ba-O and Ti-O bonds in BaTi</w:t>
            </w:r>
            <w:r w:rsidRPr="00901E58">
              <w:rPr>
                <w:rFonts w:cs="Calibri"/>
                <w:sz w:val="22"/>
                <w:szCs w:val="22"/>
                <w:vertAlign w:val="subscript"/>
              </w:rPr>
              <w:t>1-x</w:t>
            </w:r>
            <w:r w:rsidRPr="00901E58">
              <w:rPr>
                <w:rFonts w:cs="Calibri"/>
                <w:sz w:val="22"/>
                <w:szCs w:val="22"/>
              </w:rPr>
              <w:t>Zr</w:t>
            </w:r>
            <w:r w:rsidRPr="00901E58">
              <w:rPr>
                <w:rFonts w:cs="Calibri"/>
                <w:sz w:val="22"/>
                <w:szCs w:val="22"/>
                <w:vertAlign w:val="subscript"/>
              </w:rPr>
              <w:t>x</w:t>
            </w:r>
            <w:r w:rsidRPr="00901E58">
              <w:rPr>
                <w:rFonts w:cs="Calibri"/>
                <w:sz w:val="22"/>
                <w:szCs w:val="22"/>
              </w:rPr>
              <w:t>O</w:t>
            </w:r>
            <w:r w:rsidRPr="00901E58">
              <w:rPr>
                <w:rFonts w:cs="Calibri"/>
                <w:sz w:val="22"/>
                <w:szCs w:val="22"/>
                <w:vertAlign w:val="subscript"/>
              </w:rPr>
              <w:t>3</w:t>
            </w:r>
            <w:r w:rsidRPr="00901E58">
              <w:rPr>
                <w:rFonts w:cs="Calibri"/>
                <w:sz w:val="22"/>
                <w:szCs w:val="22"/>
              </w:rPr>
              <w:t xml:space="preserve"> through powder X-ray diffraction</w:t>
            </w:r>
          </w:p>
        </w:tc>
        <w:tc>
          <w:tcPr>
            <w:tcW w:w="3184" w:type="dxa"/>
            <w:shd w:val="clear" w:color="auto" w:fill="auto"/>
          </w:tcPr>
          <w:p w14:paraId="024B74A0" w14:textId="77777777" w:rsidR="008430A0" w:rsidRPr="00901E58" w:rsidRDefault="008430A0" w:rsidP="005530D6">
            <w:pPr>
              <w:pStyle w:val="NoSpacing"/>
              <w:rPr>
                <w:rFonts w:cs="Calibri"/>
                <w:sz w:val="22"/>
                <w:szCs w:val="22"/>
              </w:rPr>
            </w:pPr>
            <w:r w:rsidRPr="00901E58">
              <w:rPr>
                <w:rFonts w:cs="Calibri"/>
                <w:sz w:val="22"/>
                <w:szCs w:val="22"/>
              </w:rPr>
              <w:t>Rare Metals (Springer), (In Press)</w:t>
            </w:r>
          </w:p>
          <w:p w14:paraId="23C5D859" w14:textId="77777777" w:rsidR="008430A0" w:rsidRPr="00901E58" w:rsidRDefault="008430A0" w:rsidP="005530D6">
            <w:pPr>
              <w:pStyle w:val="NoSpacing"/>
              <w:rPr>
                <w:rFonts w:cs="Calibri"/>
                <w:sz w:val="22"/>
                <w:szCs w:val="22"/>
              </w:rPr>
            </w:pPr>
            <w:r w:rsidRPr="00901E58">
              <w:rPr>
                <w:rFonts w:cs="Calibri"/>
                <w:bCs/>
                <w:i/>
                <w:iCs/>
                <w:sz w:val="22"/>
                <w:szCs w:val="22"/>
                <w:u w:val="single"/>
              </w:rPr>
              <w:t>Impact factor: 0.957</w:t>
            </w:r>
          </w:p>
        </w:tc>
        <w:tc>
          <w:tcPr>
            <w:tcW w:w="1080" w:type="dxa"/>
            <w:shd w:val="clear" w:color="auto" w:fill="auto"/>
          </w:tcPr>
          <w:p w14:paraId="780986FA" w14:textId="77777777" w:rsidR="008430A0" w:rsidRPr="00901E58" w:rsidRDefault="008430A0" w:rsidP="005530D6">
            <w:pPr>
              <w:pStyle w:val="NoSpacing"/>
              <w:rPr>
                <w:rFonts w:cs="Calibri"/>
                <w:sz w:val="22"/>
                <w:szCs w:val="22"/>
              </w:rPr>
            </w:pPr>
            <w:r w:rsidRPr="00901E58">
              <w:rPr>
                <w:rFonts w:cs="Calibri"/>
                <w:sz w:val="22"/>
                <w:szCs w:val="22"/>
              </w:rPr>
              <w:t>2016</w:t>
            </w:r>
          </w:p>
        </w:tc>
      </w:tr>
      <w:tr w:rsidR="008430A0" w:rsidRPr="00901E58" w14:paraId="34515825" w14:textId="77777777" w:rsidTr="005530D6">
        <w:trPr>
          <w:trHeight w:val="61"/>
        </w:trPr>
        <w:tc>
          <w:tcPr>
            <w:tcW w:w="648" w:type="dxa"/>
            <w:shd w:val="clear" w:color="auto" w:fill="auto"/>
            <w:hideMark/>
          </w:tcPr>
          <w:p w14:paraId="3AFF4E4E" w14:textId="77777777" w:rsidR="008430A0" w:rsidRPr="00901E58" w:rsidRDefault="008430A0" w:rsidP="005530D6">
            <w:pPr>
              <w:pStyle w:val="NoSpacing"/>
              <w:rPr>
                <w:rFonts w:cs="Calibri"/>
                <w:b/>
                <w:bCs/>
                <w:sz w:val="22"/>
                <w:szCs w:val="22"/>
              </w:rPr>
            </w:pPr>
            <w:r w:rsidRPr="00901E58">
              <w:rPr>
                <w:rFonts w:cs="Calibri"/>
                <w:b/>
                <w:bCs/>
                <w:sz w:val="22"/>
                <w:szCs w:val="22"/>
              </w:rPr>
              <w:t>110</w:t>
            </w:r>
          </w:p>
        </w:tc>
        <w:tc>
          <w:tcPr>
            <w:tcW w:w="2160" w:type="dxa"/>
            <w:shd w:val="clear" w:color="auto" w:fill="auto"/>
          </w:tcPr>
          <w:p w14:paraId="6F6BD6CE" w14:textId="77777777" w:rsidR="008430A0" w:rsidRPr="00901E58" w:rsidRDefault="008430A0" w:rsidP="005530D6">
            <w:pPr>
              <w:pStyle w:val="NoSpacing"/>
              <w:rPr>
                <w:rFonts w:cs="Calibri"/>
                <w:sz w:val="22"/>
                <w:szCs w:val="22"/>
              </w:rPr>
            </w:pPr>
            <w:proofErr w:type="spellStart"/>
            <w:r w:rsidRPr="00901E58">
              <w:rPr>
                <w:rFonts w:cs="Calibri"/>
                <w:sz w:val="22"/>
                <w:szCs w:val="22"/>
              </w:rPr>
              <w:t>T.</w:t>
            </w:r>
            <w:proofErr w:type="gramStart"/>
            <w:r w:rsidRPr="00901E58">
              <w:rPr>
                <w:rFonts w:cs="Calibri"/>
                <w:sz w:val="22"/>
                <w:szCs w:val="22"/>
              </w:rPr>
              <w:t>K.Thirumalaisamy</w:t>
            </w:r>
            <w:proofErr w:type="spellEnd"/>
            <w:proofErr w:type="gramEnd"/>
            <w:r w:rsidRPr="00901E58">
              <w:rPr>
                <w:rFonts w:cs="Calibri"/>
                <w:sz w:val="22"/>
                <w:szCs w:val="22"/>
              </w:rPr>
              <w:t xml:space="preserve">, </w:t>
            </w:r>
          </w:p>
          <w:p w14:paraId="171CA030"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403A14F3" w14:textId="77777777" w:rsidR="008430A0" w:rsidRPr="00901E58" w:rsidRDefault="008430A0" w:rsidP="005530D6">
            <w:pPr>
              <w:pStyle w:val="NoSpacing"/>
              <w:rPr>
                <w:rFonts w:cs="Calibri"/>
                <w:sz w:val="22"/>
                <w:szCs w:val="22"/>
              </w:rPr>
            </w:pPr>
            <w:r w:rsidRPr="00901E58">
              <w:rPr>
                <w:rFonts w:cs="Calibri"/>
                <w:sz w:val="22"/>
                <w:szCs w:val="22"/>
              </w:rPr>
              <w:t xml:space="preserve">S. </w:t>
            </w:r>
            <w:proofErr w:type="spellStart"/>
            <w:r w:rsidRPr="00901E58">
              <w:rPr>
                <w:rFonts w:cs="Calibri"/>
                <w:sz w:val="22"/>
                <w:szCs w:val="22"/>
              </w:rPr>
              <w:t>Butkute</w:t>
            </w:r>
            <w:proofErr w:type="spellEnd"/>
            <w:r w:rsidRPr="00901E58">
              <w:rPr>
                <w:rFonts w:cs="Calibri"/>
                <w:sz w:val="22"/>
                <w:szCs w:val="22"/>
              </w:rPr>
              <w:t xml:space="preserve">, </w:t>
            </w:r>
          </w:p>
          <w:p w14:paraId="0F427B02" w14:textId="77777777" w:rsidR="008430A0" w:rsidRPr="00901E58" w:rsidRDefault="008430A0" w:rsidP="005530D6">
            <w:pPr>
              <w:pStyle w:val="NoSpacing"/>
              <w:rPr>
                <w:rFonts w:cs="Calibri"/>
                <w:sz w:val="22"/>
                <w:szCs w:val="22"/>
              </w:rPr>
            </w:pPr>
            <w:r w:rsidRPr="00901E58">
              <w:rPr>
                <w:rFonts w:cs="Calibri"/>
                <w:sz w:val="22"/>
                <w:szCs w:val="22"/>
              </w:rPr>
              <w:t xml:space="preserve">A. </w:t>
            </w:r>
            <w:proofErr w:type="spellStart"/>
            <w:r w:rsidRPr="00901E58">
              <w:rPr>
                <w:rFonts w:cs="Calibri"/>
                <w:sz w:val="22"/>
                <w:szCs w:val="22"/>
              </w:rPr>
              <w:t>Kareiva</w:t>
            </w:r>
            <w:proofErr w:type="spellEnd"/>
          </w:p>
        </w:tc>
        <w:tc>
          <w:tcPr>
            <w:tcW w:w="3296" w:type="dxa"/>
            <w:shd w:val="clear" w:color="auto" w:fill="auto"/>
          </w:tcPr>
          <w:p w14:paraId="0475AF35" w14:textId="77777777" w:rsidR="008430A0" w:rsidRPr="00901E58" w:rsidRDefault="008430A0" w:rsidP="005530D6">
            <w:pPr>
              <w:pStyle w:val="NoSpacing"/>
              <w:rPr>
                <w:rFonts w:cs="Calibri"/>
                <w:sz w:val="22"/>
                <w:szCs w:val="22"/>
              </w:rPr>
            </w:pPr>
            <w:r w:rsidRPr="00901E58">
              <w:rPr>
                <w:rFonts w:cs="Calibri"/>
                <w:sz w:val="22"/>
                <w:szCs w:val="22"/>
              </w:rPr>
              <w:t>Structure and charge density of Ce doped</w:t>
            </w:r>
            <w:r w:rsidRPr="00901E58">
              <w:rPr>
                <w:rFonts w:cs="Calibri"/>
                <w:sz w:val="22"/>
                <w:szCs w:val="22"/>
              </w:rPr>
              <w:br/>
              <w:t xml:space="preserve">gadolinium gallium garnet (GGG) </w:t>
            </w:r>
          </w:p>
        </w:tc>
        <w:tc>
          <w:tcPr>
            <w:tcW w:w="3184" w:type="dxa"/>
            <w:shd w:val="clear" w:color="auto" w:fill="auto"/>
          </w:tcPr>
          <w:p w14:paraId="31CF2F90" w14:textId="77777777" w:rsidR="008430A0" w:rsidRPr="00901E58" w:rsidRDefault="008430A0" w:rsidP="005530D6">
            <w:pPr>
              <w:pStyle w:val="NoSpacing"/>
              <w:rPr>
                <w:rFonts w:cs="Calibri"/>
                <w:sz w:val="22"/>
                <w:szCs w:val="22"/>
              </w:rPr>
            </w:pPr>
            <w:r w:rsidRPr="00901E58">
              <w:rPr>
                <w:rFonts w:cs="Calibri"/>
                <w:sz w:val="22"/>
                <w:szCs w:val="22"/>
              </w:rPr>
              <w:t xml:space="preserve">Journal of Materials Science: Materials in Electronics (Springer) (international)    </w:t>
            </w:r>
          </w:p>
          <w:p w14:paraId="746080B3" w14:textId="77777777" w:rsidR="008430A0" w:rsidRPr="00901E58" w:rsidRDefault="008430A0" w:rsidP="005530D6">
            <w:pPr>
              <w:pStyle w:val="NoSpacing"/>
              <w:rPr>
                <w:rFonts w:cs="Calibri"/>
                <w:sz w:val="22"/>
                <w:szCs w:val="22"/>
              </w:rPr>
            </w:pPr>
            <w:r w:rsidRPr="00901E58">
              <w:rPr>
                <w:rFonts w:cs="Calibri"/>
                <w:bCs/>
                <w:i/>
                <w:iCs/>
                <w:sz w:val="22"/>
                <w:szCs w:val="22"/>
                <w:u w:val="single"/>
              </w:rPr>
              <w:t>Impact factor: 1.798</w:t>
            </w:r>
          </w:p>
        </w:tc>
        <w:tc>
          <w:tcPr>
            <w:tcW w:w="1080" w:type="dxa"/>
            <w:shd w:val="clear" w:color="auto" w:fill="auto"/>
          </w:tcPr>
          <w:p w14:paraId="3536479E" w14:textId="77777777" w:rsidR="008430A0" w:rsidRPr="00901E58" w:rsidRDefault="008430A0" w:rsidP="005530D6">
            <w:pPr>
              <w:pStyle w:val="NoSpacing"/>
              <w:rPr>
                <w:rFonts w:cs="Calibri"/>
                <w:sz w:val="22"/>
                <w:szCs w:val="22"/>
              </w:rPr>
            </w:pPr>
            <w:r w:rsidRPr="00901E58">
              <w:rPr>
                <w:rFonts w:cs="Calibri"/>
                <w:sz w:val="22"/>
                <w:szCs w:val="22"/>
              </w:rPr>
              <w:t xml:space="preserve">Volume 27, Issue 2, Page 1920-1928 </w:t>
            </w:r>
          </w:p>
          <w:p w14:paraId="7E664426" w14:textId="77777777" w:rsidR="008430A0" w:rsidRPr="00901E58" w:rsidRDefault="008430A0" w:rsidP="005530D6">
            <w:pPr>
              <w:pStyle w:val="NoSpacing"/>
              <w:rPr>
                <w:rFonts w:cs="Calibri"/>
                <w:sz w:val="22"/>
                <w:szCs w:val="22"/>
              </w:rPr>
            </w:pPr>
            <w:r w:rsidRPr="00901E58">
              <w:rPr>
                <w:rFonts w:cs="Calibri"/>
                <w:sz w:val="22"/>
                <w:szCs w:val="22"/>
              </w:rPr>
              <w:t xml:space="preserve"> (2016)</w:t>
            </w:r>
          </w:p>
        </w:tc>
      </w:tr>
      <w:tr w:rsidR="008430A0" w:rsidRPr="00901E58" w14:paraId="734D9E33" w14:textId="77777777" w:rsidTr="005530D6">
        <w:trPr>
          <w:trHeight w:val="61"/>
        </w:trPr>
        <w:tc>
          <w:tcPr>
            <w:tcW w:w="648" w:type="dxa"/>
            <w:shd w:val="clear" w:color="auto" w:fill="auto"/>
            <w:hideMark/>
          </w:tcPr>
          <w:p w14:paraId="2FAF647A" w14:textId="77777777" w:rsidR="008430A0" w:rsidRPr="00901E58" w:rsidRDefault="008430A0" w:rsidP="005530D6">
            <w:pPr>
              <w:pStyle w:val="NoSpacing"/>
              <w:rPr>
                <w:rFonts w:cs="Calibri"/>
                <w:b/>
                <w:bCs/>
                <w:sz w:val="22"/>
                <w:szCs w:val="22"/>
              </w:rPr>
            </w:pPr>
            <w:r w:rsidRPr="00901E58">
              <w:rPr>
                <w:rFonts w:cs="Calibri"/>
                <w:b/>
                <w:bCs/>
                <w:sz w:val="22"/>
                <w:szCs w:val="22"/>
              </w:rPr>
              <w:t>109</w:t>
            </w:r>
          </w:p>
        </w:tc>
        <w:tc>
          <w:tcPr>
            <w:tcW w:w="2160" w:type="dxa"/>
            <w:shd w:val="clear" w:color="auto" w:fill="auto"/>
          </w:tcPr>
          <w:p w14:paraId="76AE5869" w14:textId="77777777" w:rsidR="008430A0" w:rsidRPr="00901E58" w:rsidRDefault="008430A0" w:rsidP="005530D6">
            <w:pPr>
              <w:pStyle w:val="NoSpacing"/>
              <w:rPr>
                <w:rFonts w:cs="Calibri"/>
                <w:sz w:val="22"/>
                <w:szCs w:val="22"/>
              </w:rPr>
            </w:pPr>
            <w:r w:rsidRPr="00901E58">
              <w:rPr>
                <w:rFonts w:cs="Calibri"/>
                <w:sz w:val="22"/>
                <w:szCs w:val="22"/>
              </w:rPr>
              <w:t xml:space="preserve">S. Sasikumar, </w:t>
            </w:r>
          </w:p>
          <w:p w14:paraId="1982A7E9"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4470618C" w14:textId="77777777" w:rsidR="008430A0" w:rsidRPr="00901E58" w:rsidRDefault="008430A0" w:rsidP="005530D6">
            <w:pPr>
              <w:pStyle w:val="NoSpacing"/>
              <w:rPr>
                <w:rFonts w:cs="Calibri"/>
                <w:sz w:val="22"/>
                <w:szCs w:val="22"/>
              </w:rPr>
            </w:pPr>
          </w:p>
        </w:tc>
        <w:tc>
          <w:tcPr>
            <w:tcW w:w="3296" w:type="dxa"/>
            <w:shd w:val="clear" w:color="auto" w:fill="auto"/>
          </w:tcPr>
          <w:p w14:paraId="265B11C6" w14:textId="77777777" w:rsidR="008430A0" w:rsidRPr="00901E58" w:rsidRDefault="008430A0" w:rsidP="005530D6">
            <w:pPr>
              <w:pStyle w:val="NoSpacing"/>
              <w:rPr>
                <w:rFonts w:cs="Calibri"/>
                <w:sz w:val="22"/>
                <w:szCs w:val="22"/>
              </w:rPr>
            </w:pPr>
            <w:r w:rsidRPr="00901E58">
              <w:rPr>
                <w:rFonts w:cs="Calibri"/>
                <w:sz w:val="22"/>
                <w:szCs w:val="22"/>
              </w:rPr>
              <w:t>Synthesis and Charge Density Analysis of BaTiO3</w:t>
            </w:r>
          </w:p>
        </w:tc>
        <w:tc>
          <w:tcPr>
            <w:tcW w:w="3184" w:type="dxa"/>
            <w:shd w:val="clear" w:color="auto" w:fill="auto"/>
          </w:tcPr>
          <w:p w14:paraId="0EC5B193" w14:textId="77777777" w:rsidR="008430A0" w:rsidRPr="00901E58" w:rsidRDefault="008430A0" w:rsidP="005530D6">
            <w:pPr>
              <w:pStyle w:val="NoSpacing"/>
              <w:rPr>
                <w:rFonts w:cs="Calibri"/>
                <w:sz w:val="22"/>
                <w:szCs w:val="22"/>
              </w:rPr>
            </w:pPr>
            <w:r w:rsidRPr="00901E58">
              <w:rPr>
                <w:rFonts w:cs="Calibri"/>
                <w:sz w:val="22"/>
                <w:szCs w:val="22"/>
              </w:rPr>
              <w:t>Materials Research Foundations (MRF), USA</w:t>
            </w:r>
          </w:p>
        </w:tc>
        <w:tc>
          <w:tcPr>
            <w:tcW w:w="1080" w:type="dxa"/>
            <w:shd w:val="clear" w:color="auto" w:fill="auto"/>
          </w:tcPr>
          <w:p w14:paraId="513A034F" w14:textId="77777777" w:rsidR="008430A0" w:rsidRPr="00901E58" w:rsidRDefault="008430A0" w:rsidP="005530D6">
            <w:pPr>
              <w:pStyle w:val="NoSpacing"/>
              <w:rPr>
                <w:rFonts w:cs="Calibri"/>
                <w:sz w:val="22"/>
                <w:szCs w:val="22"/>
              </w:rPr>
            </w:pPr>
            <w:r w:rsidRPr="00901E58">
              <w:rPr>
                <w:rFonts w:cs="Calibri"/>
                <w:sz w:val="22"/>
                <w:szCs w:val="22"/>
              </w:rPr>
              <w:t xml:space="preserve">Vol.2, </w:t>
            </w:r>
          </w:p>
          <w:p w14:paraId="399DBC4D" w14:textId="77777777" w:rsidR="008430A0" w:rsidRPr="00901E58" w:rsidRDefault="008430A0" w:rsidP="005530D6">
            <w:pPr>
              <w:pStyle w:val="NoSpacing"/>
              <w:rPr>
                <w:rFonts w:cs="Calibri"/>
                <w:sz w:val="22"/>
                <w:szCs w:val="22"/>
              </w:rPr>
            </w:pPr>
            <w:r w:rsidRPr="00901E58">
              <w:rPr>
                <w:rFonts w:cs="Calibri"/>
                <w:sz w:val="22"/>
                <w:szCs w:val="22"/>
              </w:rPr>
              <w:t>190-201 (2016)</w:t>
            </w:r>
          </w:p>
        </w:tc>
      </w:tr>
      <w:tr w:rsidR="008430A0" w:rsidRPr="00901E58" w14:paraId="35ABA671" w14:textId="77777777" w:rsidTr="005530D6">
        <w:trPr>
          <w:trHeight w:val="61"/>
        </w:trPr>
        <w:tc>
          <w:tcPr>
            <w:tcW w:w="648" w:type="dxa"/>
            <w:shd w:val="clear" w:color="auto" w:fill="auto"/>
            <w:hideMark/>
          </w:tcPr>
          <w:p w14:paraId="03BB0EA1" w14:textId="77777777" w:rsidR="008430A0" w:rsidRPr="00901E58" w:rsidRDefault="008430A0" w:rsidP="005530D6">
            <w:pPr>
              <w:pStyle w:val="NoSpacing"/>
              <w:rPr>
                <w:rFonts w:cs="Calibri"/>
                <w:b/>
                <w:bCs/>
                <w:sz w:val="22"/>
                <w:szCs w:val="22"/>
              </w:rPr>
            </w:pPr>
            <w:r w:rsidRPr="00901E58">
              <w:rPr>
                <w:rFonts w:cs="Calibri"/>
                <w:b/>
                <w:bCs/>
                <w:sz w:val="22"/>
                <w:szCs w:val="22"/>
              </w:rPr>
              <w:t>108</w:t>
            </w:r>
          </w:p>
        </w:tc>
        <w:tc>
          <w:tcPr>
            <w:tcW w:w="2160" w:type="dxa"/>
            <w:shd w:val="clear" w:color="auto" w:fill="auto"/>
          </w:tcPr>
          <w:p w14:paraId="3A2CF2F5" w14:textId="77777777" w:rsidR="008430A0" w:rsidRPr="00901E58" w:rsidRDefault="008430A0" w:rsidP="005530D6">
            <w:pPr>
              <w:pStyle w:val="NoSpacing"/>
              <w:rPr>
                <w:rFonts w:cs="Calibri"/>
                <w:sz w:val="22"/>
                <w:szCs w:val="22"/>
              </w:rPr>
            </w:pPr>
            <w:r w:rsidRPr="00901E58">
              <w:rPr>
                <w:rFonts w:cs="Calibri"/>
                <w:sz w:val="22"/>
                <w:szCs w:val="22"/>
              </w:rPr>
              <w:t xml:space="preserve">N. Thenmozhi, </w:t>
            </w:r>
          </w:p>
          <w:p w14:paraId="69716AE2"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3F1E3DB0" w14:textId="77777777" w:rsidR="008430A0" w:rsidRPr="00901E58" w:rsidRDefault="008430A0" w:rsidP="005530D6">
            <w:pPr>
              <w:pStyle w:val="NoSpacing"/>
              <w:rPr>
                <w:rFonts w:cs="Calibri"/>
                <w:sz w:val="22"/>
                <w:szCs w:val="22"/>
              </w:rPr>
            </w:pPr>
          </w:p>
        </w:tc>
        <w:tc>
          <w:tcPr>
            <w:tcW w:w="3296" w:type="dxa"/>
            <w:shd w:val="clear" w:color="auto" w:fill="auto"/>
          </w:tcPr>
          <w:p w14:paraId="06315DC3" w14:textId="77777777" w:rsidR="008430A0" w:rsidRPr="00901E58" w:rsidRDefault="008430A0" w:rsidP="005530D6">
            <w:pPr>
              <w:pStyle w:val="NoSpacing"/>
              <w:rPr>
                <w:rFonts w:cs="Calibri"/>
                <w:sz w:val="22"/>
                <w:szCs w:val="22"/>
              </w:rPr>
            </w:pPr>
            <w:r w:rsidRPr="00901E58">
              <w:rPr>
                <w:rFonts w:cs="Calibri"/>
                <w:sz w:val="22"/>
                <w:szCs w:val="22"/>
              </w:rPr>
              <w:t xml:space="preserve">Synthesis, Structure and Magnetic </w:t>
            </w:r>
            <w:proofErr w:type="spellStart"/>
            <w:r w:rsidRPr="00901E58">
              <w:rPr>
                <w:rFonts w:cs="Calibri"/>
                <w:sz w:val="22"/>
                <w:szCs w:val="22"/>
              </w:rPr>
              <w:t>Behavior</w:t>
            </w:r>
            <w:proofErr w:type="spellEnd"/>
            <w:r w:rsidRPr="00901E58">
              <w:rPr>
                <w:rFonts w:cs="Calibri"/>
                <w:sz w:val="22"/>
                <w:szCs w:val="22"/>
              </w:rPr>
              <w:t xml:space="preserve"> of Ce-Doped Lanthanum Manganite Ceramics</w:t>
            </w:r>
          </w:p>
        </w:tc>
        <w:tc>
          <w:tcPr>
            <w:tcW w:w="3184" w:type="dxa"/>
            <w:shd w:val="clear" w:color="auto" w:fill="auto"/>
          </w:tcPr>
          <w:p w14:paraId="2EE6A6A2" w14:textId="77777777" w:rsidR="008430A0" w:rsidRPr="00901E58" w:rsidRDefault="008430A0" w:rsidP="005530D6">
            <w:pPr>
              <w:pStyle w:val="NoSpacing"/>
              <w:rPr>
                <w:rFonts w:cs="Calibri"/>
                <w:sz w:val="22"/>
                <w:szCs w:val="22"/>
              </w:rPr>
            </w:pPr>
            <w:r w:rsidRPr="00901E58">
              <w:rPr>
                <w:rFonts w:cs="Calibri"/>
                <w:sz w:val="22"/>
                <w:szCs w:val="22"/>
              </w:rPr>
              <w:t>Materials Research Foundations (MRF), USA</w:t>
            </w:r>
          </w:p>
        </w:tc>
        <w:tc>
          <w:tcPr>
            <w:tcW w:w="1080" w:type="dxa"/>
            <w:shd w:val="clear" w:color="auto" w:fill="auto"/>
          </w:tcPr>
          <w:p w14:paraId="61934F72" w14:textId="77777777" w:rsidR="008430A0" w:rsidRPr="00901E58" w:rsidRDefault="008430A0" w:rsidP="005530D6">
            <w:pPr>
              <w:pStyle w:val="NoSpacing"/>
              <w:rPr>
                <w:rFonts w:cs="Calibri"/>
                <w:sz w:val="22"/>
                <w:szCs w:val="22"/>
              </w:rPr>
            </w:pPr>
            <w:r w:rsidRPr="00901E58">
              <w:rPr>
                <w:rFonts w:cs="Calibri"/>
                <w:sz w:val="22"/>
                <w:szCs w:val="22"/>
              </w:rPr>
              <w:t xml:space="preserve">Vol. 2, </w:t>
            </w:r>
          </w:p>
          <w:p w14:paraId="6B5BA3E6" w14:textId="77777777" w:rsidR="008430A0" w:rsidRPr="00901E58" w:rsidRDefault="008430A0" w:rsidP="005530D6">
            <w:pPr>
              <w:pStyle w:val="NoSpacing"/>
              <w:rPr>
                <w:rFonts w:cs="Calibri"/>
                <w:sz w:val="22"/>
                <w:szCs w:val="22"/>
              </w:rPr>
            </w:pPr>
            <w:r w:rsidRPr="00901E58">
              <w:rPr>
                <w:rFonts w:cs="Calibri"/>
                <w:sz w:val="22"/>
                <w:szCs w:val="22"/>
              </w:rPr>
              <w:t>177-189 (2016)</w:t>
            </w:r>
          </w:p>
        </w:tc>
      </w:tr>
      <w:tr w:rsidR="008430A0" w:rsidRPr="00901E58" w14:paraId="39A1B8F3" w14:textId="77777777" w:rsidTr="005530D6">
        <w:trPr>
          <w:trHeight w:val="61"/>
        </w:trPr>
        <w:tc>
          <w:tcPr>
            <w:tcW w:w="648" w:type="dxa"/>
            <w:shd w:val="clear" w:color="auto" w:fill="auto"/>
            <w:hideMark/>
          </w:tcPr>
          <w:p w14:paraId="151D0882" w14:textId="77777777" w:rsidR="008430A0" w:rsidRPr="00901E58" w:rsidRDefault="008430A0" w:rsidP="005530D6">
            <w:pPr>
              <w:pStyle w:val="NoSpacing"/>
              <w:rPr>
                <w:rFonts w:cs="Calibri"/>
                <w:b/>
                <w:bCs/>
                <w:sz w:val="22"/>
                <w:szCs w:val="22"/>
              </w:rPr>
            </w:pPr>
            <w:r w:rsidRPr="00901E58">
              <w:rPr>
                <w:rFonts w:cs="Calibri"/>
                <w:b/>
                <w:bCs/>
                <w:sz w:val="22"/>
                <w:szCs w:val="22"/>
              </w:rPr>
              <w:t>107</w:t>
            </w:r>
          </w:p>
        </w:tc>
        <w:tc>
          <w:tcPr>
            <w:tcW w:w="2160" w:type="dxa"/>
            <w:shd w:val="clear" w:color="auto" w:fill="auto"/>
          </w:tcPr>
          <w:p w14:paraId="15DC1355" w14:textId="77777777" w:rsidR="008430A0" w:rsidRPr="00901E58" w:rsidRDefault="008430A0" w:rsidP="005530D6">
            <w:pPr>
              <w:pStyle w:val="NoSpacing"/>
              <w:rPr>
                <w:rFonts w:cs="Calibri"/>
                <w:sz w:val="22"/>
                <w:szCs w:val="22"/>
              </w:rPr>
            </w:pPr>
            <w:proofErr w:type="spellStart"/>
            <w:r w:rsidRPr="00901E58">
              <w:rPr>
                <w:rFonts w:cs="Calibri"/>
                <w:sz w:val="22"/>
                <w:szCs w:val="22"/>
              </w:rPr>
              <w:t>Y.</w:t>
            </w:r>
            <w:proofErr w:type="gramStart"/>
            <w:r w:rsidRPr="00901E58">
              <w:rPr>
                <w:rFonts w:cs="Calibri"/>
                <w:sz w:val="22"/>
                <w:szCs w:val="22"/>
              </w:rPr>
              <w:t>B.Kannan</w:t>
            </w:r>
            <w:proofErr w:type="spellEnd"/>
            <w:proofErr w:type="gramEnd"/>
            <w:r w:rsidRPr="00901E58">
              <w:rPr>
                <w:rFonts w:cs="Calibri"/>
                <w:sz w:val="22"/>
                <w:szCs w:val="22"/>
              </w:rPr>
              <w:t xml:space="preserve">, </w:t>
            </w:r>
            <w:proofErr w:type="spellStart"/>
            <w:r w:rsidRPr="00901E58">
              <w:rPr>
                <w:rFonts w:cs="Calibri"/>
                <w:sz w:val="22"/>
                <w:szCs w:val="22"/>
              </w:rPr>
              <w:t>R.Saravanan</w:t>
            </w:r>
            <w:proofErr w:type="spellEnd"/>
            <w:r w:rsidRPr="00901E58">
              <w:rPr>
                <w:rFonts w:cs="Calibri"/>
                <w:sz w:val="22"/>
                <w:szCs w:val="22"/>
              </w:rPr>
              <w:t xml:space="preserve">, </w:t>
            </w:r>
            <w:proofErr w:type="spellStart"/>
            <w:r w:rsidRPr="00901E58">
              <w:rPr>
                <w:rFonts w:cs="Calibri"/>
                <w:sz w:val="22"/>
                <w:szCs w:val="22"/>
              </w:rPr>
              <w:t>N.Srinivasan</w:t>
            </w:r>
            <w:proofErr w:type="spellEnd"/>
          </w:p>
          <w:p w14:paraId="36DE6EE2" w14:textId="77777777" w:rsidR="008430A0" w:rsidRPr="00901E58" w:rsidRDefault="008430A0" w:rsidP="005530D6">
            <w:pPr>
              <w:pStyle w:val="NoSpacing"/>
              <w:rPr>
                <w:rFonts w:cs="Calibri"/>
                <w:sz w:val="22"/>
                <w:szCs w:val="22"/>
              </w:rPr>
            </w:pPr>
          </w:p>
        </w:tc>
        <w:tc>
          <w:tcPr>
            <w:tcW w:w="3296" w:type="dxa"/>
            <w:shd w:val="clear" w:color="auto" w:fill="auto"/>
          </w:tcPr>
          <w:p w14:paraId="0E50A720" w14:textId="77777777" w:rsidR="008430A0" w:rsidRPr="00901E58" w:rsidRDefault="008430A0" w:rsidP="005530D6">
            <w:pPr>
              <w:pStyle w:val="NoSpacing"/>
              <w:rPr>
                <w:rFonts w:cs="Calibri"/>
                <w:sz w:val="22"/>
                <w:szCs w:val="22"/>
              </w:rPr>
            </w:pPr>
            <w:r w:rsidRPr="00901E58">
              <w:rPr>
                <w:rFonts w:cs="Calibri"/>
                <w:sz w:val="22"/>
                <w:szCs w:val="22"/>
              </w:rPr>
              <w:t>Synthesis and Characterization of NiFe2O4 Nano Particles Prepared by the Chemical Reaction Method</w:t>
            </w:r>
          </w:p>
        </w:tc>
        <w:tc>
          <w:tcPr>
            <w:tcW w:w="3184" w:type="dxa"/>
            <w:shd w:val="clear" w:color="auto" w:fill="auto"/>
          </w:tcPr>
          <w:p w14:paraId="472833FE" w14:textId="77777777" w:rsidR="008430A0" w:rsidRPr="00901E58" w:rsidRDefault="008430A0" w:rsidP="005530D6">
            <w:pPr>
              <w:pStyle w:val="NoSpacing"/>
              <w:rPr>
                <w:rFonts w:cs="Calibri"/>
                <w:sz w:val="22"/>
                <w:szCs w:val="22"/>
              </w:rPr>
            </w:pPr>
            <w:r w:rsidRPr="00901E58">
              <w:rPr>
                <w:rFonts w:cs="Calibri"/>
                <w:sz w:val="22"/>
                <w:szCs w:val="22"/>
              </w:rPr>
              <w:t>Materials Research Foundations (MRF), USA</w:t>
            </w:r>
          </w:p>
        </w:tc>
        <w:tc>
          <w:tcPr>
            <w:tcW w:w="1080" w:type="dxa"/>
            <w:shd w:val="clear" w:color="auto" w:fill="auto"/>
          </w:tcPr>
          <w:p w14:paraId="6C5F680B" w14:textId="77777777" w:rsidR="008430A0" w:rsidRPr="00901E58" w:rsidRDefault="008430A0" w:rsidP="005530D6">
            <w:pPr>
              <w:pStyle w:val="NoSpacing"/>
              <w:rPr>
                <w:rFonts w:cs="Calibri"/>
                <w:sz w:val="22"/>
                <w:szCs w:val="22"/>
              </w:rPr>
            </w:pPr>
            <w:r w:rsidRPr="00901E58">
              <w:rPr>
                <w:rFonts w:cs="Calibri"/>
                <w:sz w:val="22"/>
                <w:szCs w:val="22"/>
              </w:rPr>
              <w:t>Vol. 2,</w:t>
            </w:r>
          </w:p>
          <w:p w14:paraId="232766DC" w14:textId="77777777" w:rsidR="008430A0" w:rsidRPr="00901E58" w:rsidRDefault="008430A0" w:rsidP="005530D6">
            <w:pPr>
              <w:pStyle w:val="NoSpacing"/>
              <w:rPr>
                <w:rFonts w:cs="Calibri"/>
                <w:sz w:val="22"/>
                <w:szCs w:val="22"/>
              </w:rPr>
            </w:pPr>
            <w:r w:rsidRPr="00901E58">
              <w:rPr>
                <w:rFonts w:cs="Calibri"/>
                <w:sz w:val="22"/>
                <w:szCs w:val="22"/>
              </w:rPr>
              <w:t>147-162 (2016)</w:t>
            </w:r>
          </w:p>
        </w:tc>
      </w:tr>
      <w:tr w:rsidR="008430A0" w:rsidRPr="00901E58" w14:paraId="165011A3" w14:textId="77777777" w:rsidTr="005530D6">
        <w:trPr>
          <w:trHeight w:val="61"/>
        </w:trPr>
        <w:tc>
          <w:tcPr>
            <w:tcW w:w="648" w:type="dxa"/>
            <w:shd w:val="clear" w:color="auto" w:fill="auto"/>
            <w:hideMark/>
          </w:tcPr>
          <w:p w14:paraId="0C411082" w14:textId="77777777" w:rsidR="008430A0" w:rsidRPr="00901E58" w:rsidRDefault="008430A0" w:rsidP="005530D6">
            <w:pPr>
              <w:pStyle w:val="NoSpacing"/>
              <w:rPr>
                <w:rFonts w:cs="Calibri"/>
                <w:b/>
                <w:bCs/>
                <w:sz w:val="22"/>
                <w:szCs w:val="22"/>
              </w:rPr>
            </w:pPr>
            <w:r w:rsidRPr="00901E58">
              <w:rPr>
                <w:rFonts w:cs="Calibri"/>
                <w:b/>
                <w:bCs/>
                <w:sz w:val="22"/>
                <w:szCs w:val="22"/>
              </w:rPr>
              <w:t>106</w:t>
            </w:r>
          </w:p>
        </w:tc>
        <w:tc>
          <w:tcPr>
            <w:tcW w:w="2160" w:type="dxa"/>
            <w:shd w:val="clear" w:color="auto" w:fill="auto"/>
          </w:tcPr>
          <w:p w14:paraId="3722F09E" w14:textId="77777777" w:rsidR="008430A0" w:rsidRPr="00901E58" w:rsidRDefault="008430A0" w:rsidP="005530D6">
            <w:pPr>
              <w:pStyle w:val="NoSpacing"/>
              <w:rPr>
                <w:rFonts w:cs="Calibri"/>
                <w:sz w:val="22"/>
                <w:szCs w:val="22"/>
              </w:rPr>
            </w:pPr>
            <w:r w:rsidRPr="00901E58">
              <w:rPr>
                <w:rFonts w:cs="Calibri"/>
                <w:sz w:val="22"/>
                <w:szCs w:val="22"/>
              </w:rPr>
              <w:t xml:space="preserve">T. K. </w:t>
            </w:r>
            <w:proofErr w:type="spellStart"/>
            <w:r w:rsidRPr="00901E58">
              <w:rPr>
                <w:rFonts w:cs="Calibri"/>
                <w:sz w:val="22"/>
                <w:szCs w:val="22"/>
              </w:rPr>
              <w:t>Thirumalaisamy</w:t>
            </w:r>
            <w:proofErr w:type="spellEnd"/>
            <w:r w:rsidRPr="00901E58">
              <w:rPr>
                <w:rFonts w:cs="Calibri"/>
                <w:sz w:val="22"/>
                <w:szCs w:val="22"/>
              </w:rPr>
              <w:t xml:space="preserve">, </w:t>
            </w:r>
          </w:p>
          <w:p w14:paraId="5275A960" w14:textId="77777777" w:rsidR="008430A0" w:rsidRPr="00901E58" w:rsidRDefault="008430A0" w:rsidP="005530D6">
            <w:pPr>
              <w:pStyle w:val="NoSpacing"/>
              <w:rPr>
                <w:rFonts w:cs="Calibri"/>
                <w:sz w:val="22"/>
                <w:szCs w:val="22"/>
              </w:rPr>
            </w:pPr>
            <w:r w:rsidRPr="00901E58">
              <w:rPr>
                <w:rFonts w:cs="Calibri"/>
                <w:sz w:val="22"/>
                <w:szCs w:val="22"/>
              </w:rPr>
              <w:t xml:space="preserve">S. Saravanakumar, </w:t>
            </w:r>
          </w:p>
          <w:p w14:paraId="06EFA8C3" w14:textId="77777777" w:rsidR="008430A0" w:rsidRPr="00901E58" w:rsidRDefault="008430A0" w:rsidP="005530D6">
            <w:pPr>
              <w:pStyle w:val="NoSpacing"/>
              <w:rPr>
                <w:rFonts w:cs="Calibri"/>
                <w:sz w:val="22"/>
                <w:szCs w:val="22"/>
              </w:rPr>
            </w:pPr>
            <w:r w:rsidRPr="00901E58">
              <w:rPr>
                <w:rFonts w:cs="Calibri"/>
                <w:sz w:val="22"/>
                <w:szCs w:val="22"/>
              </w:rPr>
              <w:t>R. Saravanan</w:t>
            </w:r>
          </w:p>
        </w:tc>
        <w:tc>
          <w:tcPr>
            <w:tcW w:w="3296" w:type="dxa"/>
            <w:shd w:val="clear" w:color="auto" w:fill="auto"/>
          </w:tcPr>
          <w:p w14:paraId="3329EEFF" w14:textId="77777777" w:rsidR="008430A0" w:rsidRPr="00901E58" w:rsidRDefault="008430A0" w:rsidP="005530D6">
            <w:pPr>
              <w:pStyle w:val="NoSpacing"/>
              <w:rPr>
                <w:rFonts w:cs="Calibri"/>
                <w:sz w:val="22"/>
                <w:szCs w:val="22"/>
              </w:rPr>
            </w:pPr>
            <w:r w:rsidRPr="00901E58">
              <w:rPr>
                <w:rFonts w:cs="Calibri"/>
                <w:sz w:val="22"/>
                <w:szCs w:val="22"/>
              </w:rPr>
              <w:t>Charge Density Distribution and Bonding in Calcite</w:t>
            </w:r>
          </w:p>
          <w:p w14:paraId="6AC28247" w14:textId="77777777" w:rsidR="008430A0" w:rsidRPr="00901E58" w:rsidRDefault="008430A0" w:rsidP="005530D6">
            <w:pPr>
              <w:pStyle w:val="NoSpacing"/>
              <w:rPr>
                <w:rFonts w:cs="Calibri"/>
                <w:sz w:val="22"/>
                <w:szCs w:val="22"/>
              </w:rPr>
            </w:pPr>
          </w:p>
        </w:tc>
        <w:tc>
          <w:tcPr>
            <w:tcW w:w="3184" w:type="dxa"/>
            <w:shd w:val="clear" w:color="auto" w:fill="auto"/>
          </w:tcPr>
          <w:p w14:paraId="430CCF3C" w14:textId="77777777" w:rsidR="008430A0" w:rsidRPr="00901E58" w:rsidRDefault="008430A0" w:rsidP="005530D6">
            <w:pPr>
              <w:pStyle w:val="NoSpacing"/>
              <w:rPr>
                <w:rFonts w:cs="Calibri"/>
                <w:sz w:val="22"/>
                <w:szCs w:val="22"/>
              </w:rPr>
            </w:pPr>
            <w:r w:rsidRPr="00901E58">
              <w:rPr>
                <w:rFonts w:cs="Calibri"/>
                <w:sz w:val="22"/>
                <w:szCs w:val="22"/>
              </w:rPr>
              <w:t>Materials Research Foundations (MRF), USA</w:t>
            </w:r>
          </w:p>
        </w:tc>
        <w:tc>
          <w:tcPr>
            <w:tcW w:w="1080" w:type="dxa"/>
            <w:shd w:val="clear" w:color="auto" w:fill="auto"/>
          </w:tcPr>
          <w:p w14:paraId="5D770AC9" w14:textId="77777777" w:rsidR="008430A0" w:rsidRPr="00901E58" w:rsidRDefault="008430A0" w:rsidP="005530D6">
            <w:pPr>
              <w:pStyle w:val="NoSpacing"/>
              <w:rPr>
                <w:rFonts w:cs="Calibri"/>
                <w:sz w:val="22"/>
                <w:szCs w:val="22"/>
              </w:rPr>
            </w:pPr>
            <w:r w:rsidRPr="00901E58">
              <w:rPr>
                <w:rFonts w:cs="Calibri"/>
                <w:sz w:val="22"/>
                <w:szCs w:val="22"/>
              </w:rPr>
              <w:t xml:space="preserve">Vol. 2, </w:t>
            </w:r>
          </w:p>
          <w:p w14:paraId="3AE5A0A1" w14:textId="77777777" w:rsidR="008430A0" w:rsidRPr="00901E58" w:rsidRDefault="008430A0" w:rsidP="005530D6">
            <w:pPr>
              <w:pStyle w:val="NoSpacing"/>
              <w:rPr>
                <w:rFonts w:cs="Calibri"/>
                <w:sz w:val="22"/>
                <w:szCs w:val="22"/>
              </w:rPr>
            </w:pPr>
            <w:r w:rsidRPr="00901E58">
              <w:rPr>
                <w:rFonts w:cs="Calibri"/>
                <w:sz w:val="22"/>
                <w:szCs w:val="22"/>
              </w:rPr>
              <w:t>128-146 (2016)</w:t>
            </w:r>
          </w:p>
        </w:tc>
      </w:tr>
      <w:tr w:rsidR="008430A0" w:rsidRPr="00901E58" w14:paraId="590A62E8" w14:textId="77777777" w:rsidTr="005530D6">
        <w:trPr>
          <w:trHeight w:val="61"/>
        </w:trPr>
        <w:tc>
          <w:tcPr>
            <w:tcW w:w="648" w:type="dxa"/>
            <w:shd w:val="clear" w:color="auto" w:fill="auto"/>
            <w:hideMark/>
          </w:tcPr>
          <w:p w14:paraId="18C16931" w14:textId="77777777" w:rsidR="008430A0" w:rsidRPr="00901E58" w:rsidRDefault="008430A0" w:rsidP="005530D6">
            <w:pPr>
              <w:pStyle w:val="NoSpacing"/>
              <w:rPr>
                <w:rFonts w:cs="Calibri"/>
                <w:b/>
                <w:bCs/>
                <w:sz w:val="22"/>
                <w:szCs w:val="22"/>
              </w:rPr>
            </w:pPr>
            <w:r w:rsidRPr="00901E58">
              <w:rPr>
                <w:rFonts w:cs="Calibri"/>
                <w:b/>
                <w:bCs/>
                <w:sz w:val="22"/>
                <w:szCs w:val="22"/>
              </w:rPr>
              <w:t>105</w:t>
            </w:r>
          </w:p>
        </w:tc>
        <w:tc>
          <w:tcPr>
            <w:tcW w:w="2160" w:type="dxa"/>
            <w:shd w:val="clear" w:color="auto" w:fill="auto"/>
          </w:tcPr>
          <w:p w14:paraId="4EED4182" w14:textId="77777777" w:rsidR="008430A0" w:rsidRPr="00901E58" w:rsidRDefault="008430A0" w:rsidP="005530D6">
            <w:pPr>
              <w:pStyle w:val="NoSpacing"/>
              <w:rPr>
                <w:rFonts w:cs="Calibri"/>
                <w:sz w:val="22"/>
                <w:szCs w:val="22"/>
              </w:rPr>
            </w:pPr>
            <w:r w:rsidRPr="00901E58">
              <w:rPr>
                <w:rFonts w:cs="Calibri"/>
                <w:sz w:val="22"/>
                <w:szCs w:val="22"/>
              </w:rPr>
              <w:t>R. Saravanan, G. Gowri</w:t>
            </w:r>
          </w:p>
          <w:p w14:paraId="7EF707B7" w14:textId="77777777" w:rsidR="008430A0" w:rsidRPr="00901E58" w:rsidRDefault="008430A0" w:rsidP="005530D6">
            <w:pPr>
              <w:pStyle w:val="NoSpacing"/>
              <w:rPr>
                <w:rFonts w:cs="Calibri"/>
                <w:sz w:val="22"/>
                <w:szCs w:val="22"/>
              </w:rPr>
            </w:pPr>
          </w:p>
        </w:tc>
        <w:tc>
          <w:tcPr>
            <w:tcW w:w="3296" w:type="dxa"/>
            <w:shd w:val="clear" w:color="auto" w:fill="auto"/>
          </w:tcPr>
          <w:p w14:paraId="65F00278" w14:textId="77777777" w:rsidR="008430A0" w:rsidRPr="00901E58" w:rsidRDefault="00000000" w:rsidP="005530D6">
            <w:pPr>
              <w:pStyle w:val="NoSpacing"/>
              <w:rPr>
                <w:rFonts w:cs="Calibri"/>
                <w:sz w:val="22"/>
                <w:szCs w:val="22"/>
              </w:rPr>
            </w:pPr>
            <w:hyperlink r:id="rId132" w:history="1">
              <w:r w:rsidR="008430A0" w:rsidRPr="00901E58">
                <w:rPr>
                  <w:rFonts w:cs="Calibri"/>
                  <w:sz w:val="22"/>
                  <w:szCs w:val="22"/>
                </w:rPr>
                <w:t>Charge Density of Al Doped Lanthanum Orthoferrites</w:t>
              </w:r>
            </w:hyperlink>
          </w:p>
        </w:tc>
        <w:tc>
          <w:tcPr>
            <w:tcW w:w="3184" w:type="dxa"/>
            <w:shd w:val="clear" w:color="auto" w:fill="auto"/>
          </w:tcPr>
          <w:p w14:paraId="439BB3B3" w14:textId="77777777" w:rsidR="008430A0" w:rsidRPr="00901E58" w:rsidRDefault="008430A0" w:rsidP="005530D6">
            <w:pPr>
              <w:pStyle w:val="NoSpacing"/>
              <w:rPr>
                <w:rFonts w:cs="Calibri"/>
                <w:sz w:val="22"/>
                <w:szCs w:val="22"/>
              </w:rPr>
            </w:pPr>
            <w:r w:rsidRPr="00901E58">
              <w:rPr>
                <w:rFonts w:cs="Calibri"/>
                <w:sz w:val="22"/>
                <w:szCs w:val="22"/>
              </w:rPr>
              <w:t>Materials Research Foundations (MRF), USA</w:t>
            </w:r>
          </w:p>
        </w:tc>
        <w:tc>
          <w:tcPr>
            <w:tcW w:w="1080" w:type="dxa"/>
            <w:shd w:val="clear" w:color="auto" w:fill="auto"/>
          </w:tcPr>
          <w:p w14:paraId="4749A867" w14:textId="77777777" w:rsidR="008430A0" w:rsidRPr="00901E58" w:rsidRDefault="008430A0" w:rsidP="005530D6">
            <w:pPr>
              <w:pStyle w:val="NoSpacing"/>
              <w:rPr>
                <w:rFonts w:cs="Calibri"/>
                <w:sz w:val="22"/>
                <w:szCs w:val="22"/>
              </w:rPr>
            </w:pPr>
            <w:r w:rsidRPr="00901E58">
              <w:rPr>
                <w:rFonts w:cs="Calibri"/>
                <w:sz w:val="22"/>
                <w:szCs w:val="22"/>
              </w:rPr>
              <w:t xml:space="preserve">Vol. 2, </w:t>
            </w:r>
          </w:p>
          <w:p w14:paraId="6FCE511B" w14:textId="77777777" w:rsidR="008430A0" w:rsidRPr="00901E58" w:rsidRDefault="008430A0" w:rsidP="005530D6">
            <w:pPr>
              <w:pStyle w:val="NoSpacing"/>
              <w:rPr>
                <w:rFonts w:cs="Calibri"/>
                <w:sz w:val="22"/>
                <w:szCs w:val="22"/>
              </w:rPr>
            </w:pPr>
            <w:r w:rsidRPr="00901E58">
              <w:rPr>
                <w:rFonts w:cs="Calibri"/>
                <w:sz w:val="22"/>
                <w:szCs w:val="22"/>
              </w:rPr>
              <w:t>108-127 (2016)</w:t>
            </w:r>
          </w:p>
        </w:tc>
      </w:tr>
      <w:tr w:rsidR="008430A0" w:rsidRPr="00901E58" w14:paraId="30861EC4" w14:textId="77777777" w:rsidTr="005530D6">
        <w:trPr>
          <w:trHeight w:val="61"/>
        </w:trPr>
        <w:tc>
          <w:tcPr>
            <w:tcW w:w="648" w:type="dxa"/>
            <w:shd w:val="clear" w:color="auto" w:fill="auto"/>
            <w:hideMark/>
          </w:tcPr>
          <w:p w14:paraId="7E813FE9" w14:textId="77777777" w:rsidR="008430A0" w:rsidRPr="00901E58" w:rsidRDefault="008430A0" w:rsidP="005530D6">
            <w:pPr>
              <w:pStyle w:val="NoSpacing"/>
              <w:rPr>
                <w:rFonts w:cs="Calibri"/>
                <w:b/>
                <w:bCs/>
                <w:sz w:val="22"/>
                <w:szCs w:val="22"/>
              </w:rPr>
            </w:pPr>
            <w:r w:rsidRPr="00901E58">
              <w:rPr>
                <w:rFonts w:cs="Calibri"/>
                <w:b/>
                <w:bCs/>
                <w:sz w:val="22"/>
                <w:szCs w:val="22"/>
              </w:rPr>
              <w:t>104</w:t>
            </w:r>
          </w:p>
        </w:tc>
        <w:tc>
          <w:tcPr>
            <w:tcW w:w="2160" w:type="dxa"/>
            <w:shd w:val="clear" w:color="auto" w:fill="auto"/>
          </w:tcPr>
          <w:p w14:paraId="3F7DC17C" w14:textId="77777777" w:rsidR="008430A0" w:rsidRPr="00901E58" w:rsidRDefault="008430A0" w:rsidP="005530D6">
            <w:pPr>
              <w:pStyle w:val="NoSpacing"/>
              <w:rPr>
                <w:rFonts w:cs="Calibri"/>
                <w:sz w:val="22"/>
                <w:szCs w:val="22"/>
              </w:rPr>
            </w:pPr>
            <w:r w:rsidRPr="00901E58">
              <w:rPr>
                <w:rFonts w:cs="Calibri"/>
                <w:sz w:val="22"/>
                <w:szCs w:val="22"/>
              </w:rPr>
              <w:t xml:space="preserve">T. K. </w:t>
            </w:r>
            <w:proofErr w:type="spellStart"/>
            <w:r w:rsidRPr="00901E58">
              <w:rPr>
                <w:rFonts w:cs="Calibri"/>
                <w:sz w:val="22"/>
                <w:szCs w:val="22"/>
              </w:rPr>
              <w:t>Thirumalaisamy</w:t>
            </w:r>
            <w:proofErr w:type="spellEnd"/>
            <w:r w:rsidRPr="00901E58">
              <w:rPr>
                <w:rFonts w:cs="Calibri"/>
                <w:sz w:val="22"/>
                <w:szCs w:val="22"/>
              </w:rPr>
              <w:t xml:space="preserve">, S. Saravanakumar, </w:t>
            </w:r>
          </w:p>
          <w:p w14:paraId="567484FE" w14:textId="77777777" w:rsidR="008430A0" w:rsidRPr="00901E58" w:rsidRDefault="008430A0" w:rsidP="005530D6">
            <w:pPr>
              <w:pStyle w:val="NoSpacing"/>
              <w:rPr>
                <w:rFonts w:cs="Calibri"/>
                <w:sz w:val="22"/>
                <w:szCs w:val="22"/>
              </w:rPr>
            </w:pPr>
            <w:r w:rsidRPr="00901E58">
              <w:rPr>
                <w:rFonts w:cs="Calibri"/>
                <w:sz w:val="22"/>
                <w:szCs w:val="22"/>
              </w:rPr>
              <w:t>R. Saravanan</w:t>
            </w:r>
          </w:p>
        </w:tc>
        <w:tc>
          <w:tcPr>
            <w:tcW w:w="3296" w:type="dxa"/>
            <w:shd w:val="clear" w:color="auto" w:fill="auto"/>
          </w:tcPr>
          <w:p w14:paraId="4F1EE109" w14:textId="77777777" w:rsidR="008430A0" w:rsidRPr="00901E58" w:rsidRDefault="00000000" w:rsidP="005530D6">
            <w:pPr>
              <w:pStyle w:val="NoSpacing"/>
              <w:rPr>
                <w:rFonts w:cs="Calibri"/>
                <w:sz w:val="22"/>
                <w:szCs w:val="22"/>
              </w:rPr>
            </w:pPr>
            <w:hyperlink r:id="rId133" w:history="1">
              <w:r w:rsidR="008430A0" w:rsidRPr="00901E58">
                <w:rPr>
                  <w:rFonts w:cs="Calibri"/>
                  <w:sz w:val="22"/>
                  <w:szCs w:val="22"/>
                </w:rPr>
                <w:t>Electronic Charge Density Distributions in Sb2O3</w:t>
              </w:r>
            </w:hyperlink>
          </w:p>
        </w:tc>
        <w:tc>
          <w:tcPr>
            <w:tcW w:w="3184" w:type="dxa"/>
            <w:shd w:val="clear" w:color="auto" w:fill="auto"/>
          </w:tcPr>
          <w:p w14:paraId="6EABEB29" w14:textId="77777777" w:rsidR="008430A0" w:rsidRPr="00901E58" w:rsidRDefault="008430A0" w:rsidP="005530D6">
            <w:pPr>
              <w:pStyle w:val="NoSpacing"/>
              <w:rPr>
                <w:rFonts w:cs="Calibri"/>
                <w:sz w:val="22"/>
                <w:szCs w:val="22"/>
              </w:rPr>
            </w:pPr>
            <w:r w:rsidRPr="00901E58">
              <w:rPr>
                <w:rFonts w:cs="Calibri"/>
                <w:sz w:val="22"/>
                <w:szCs w:val="22"/>
              </w:rPr>
              <w:t>Materials Research Foundations (MRF), USA</w:t>
            </w:r>
          </w:p>
        </w:tc>
        <w:tc>
          <w:tcPr>
            <w:tcW w:w="1080" w:type="dxa"/>
            <w:shd w:val="clear" w:color="auto" w:fill="auto"/>
          </w:tcPr>
          <w:p w14:paraId="54697C61" w14:textId="77777777" w:rsidR="008430A0" w:rsidRPr="00901E58" w:rsidRDefault="008430A0" w:rsidP="005530D6">
            <w:pPr>
              <w:pStyle w:val="NoSpacing"/>
              <w:rPr>
                <w:rFonts w:cs="Calibri"/>
                <w:sz w:val="22"/>
                <w:szCs w:val="22"/>
              </w:rPr>
            </w:pPr>
            <w:r w:rsidRPr="00901E58">
              <w:rPr>
                <w:rFonts w:cs="Calibri"/>
                <w:sz w:val="22"/>
                <w:szCs w:val="22"/>
              </w:rPr>
              <w:t xml:space="preserve">Vol. 2, </w:t>
            </w:r>
          </w:p>
          <w:p w14:paraId="6DD57212" w14:textId="77777777" w:rsidR="008430A0" w:rsidRPr="00901E58" w:rsidRDefault="008430A0" w:rsidP="005530D6">
            <w:pPr>
              <w:pStyle w:val="NoSpacing"/>
              <w:rPr>
                <w:rFonts w:cs="Calibri"/>
                <w:sz w:val="22"/>
                <w:szCs w:val="22"/>
              </w:rPr>
            </w:pPr>
            <w:r w:rsidRPr="00901E58">
              <w:rPr>
                <w:rFonts w:cs="Calibri"/>
                <w:sz w:val="22"/>
                <w:szCs w:val="22"/>
              </w:rPr>
              <w:t>93-107 (2016)</w:t>
            </w:r>
          </w:p>
        </w:tc>
      </w:tr>
      <w:tr w:rsidR="008430A0" w:rsidRPr="00901E58" w14:paraId="123D89E2" w14:textId="77777777" w:rsidTr="005530D6">
        <w:trPr>
          <w:trHeight w:val="61"/>
        </w:trPr>
        <w:tc>
          <w:tcPr>
            <w:tcW w:w="648" w:type="dxa"/>
            <w:shd w:val="clear" w:color="auto" w:fill="auto"/>
            <w:hideMark/>
          </w:tcPr>
          <w:p w14:paraId="2457135B" w14:textId="77777777" w:rsidR="008430A0" w:rsidRPr="00901E58" w:rsidRDefault="008430A0" w:rsidP="005530D6">
            <w:pPr>
              <w:pStyle w:val="NoSpacing"/>
              <w:rPr>
                <w:rFonts w:cs="Calibri"/>
                <w:b/>
                <w:bCs/>
                <w:sz w:val="22"/>
                <w:szCs w:val="22"/>
              </w:rPr>
            </w:pPr>
            <w:r w:rsidRPr="00901E58">
              <w:rPr>
                <w:rFonts w:cs="Calibri"/>
                <w:b/>
                <w:bCs/>
                <w:sz w:val="22"/>
                <w:szCs w:val="22"/>
              </w:rPr>
              <w:t>103</w:t>
            </w:r>
          </w:p>
        </w:tc>
        <w:tc>
          <w:tcPr>
            <w:tcW w:w="2160" w:type="dxa"/>
            <w:shd w:val="clear" w:color="auto" w:fill="auto"/>
          </w:tcPr>
          <w:p w14:paraId="3B8E4ED8" w14:textId="77777777" w:rsidR="008430A0" w:rsidRPr="00901E58" w:rsidRDefault="008430A0" w:rsidP="005530D6">
            <w:pPr>
              <w:pStyle w:val="NoSpacing"/>
              <w:rPr>
                <w:rFonts w:cs="Calibri"/>
                <w:sz w:val="22"/>
                <w:szCs w:val="22"/>
              </w:rPr>
            </w:pPr>
            <w:r w:rsidRPr="00901E58">
              <w:rPr>
                <w:rFonts w:cs="Calibri"/>
                <w:sz w:val="22"/>
                <w:szCs w:val="22"/>
              </w:rPr>
              <w:t xml:space="preserve">N. Thenmozhi, </w:t>
            </w:r>
          </w:p>
          <w:p w14:paraId="5D738491"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33B18F2F" w14:textId="77777777" w:rsidR="008430A0" w:rsidRPr="00901E58" w:rsidRDefault="008430A0" w:rsidP="005530D6">
            <w:pPr>
              <w:pStyle w:val="NoSpacing"/>
              <w:rPr>
                <w:rFonts w:cs="Calibri"/>
                <w:sz w:val="22"/>
                <w:szCs w:val="22"/>
              </w:rPr>
            </w:pPr>
            <w:r w:rsidRPr="00901E58">
              <w:rPr>
                <w:rFonts w:cs="Calibri"/>
                <w:sz w:val="22"/>
                <w:szCs w:val="22"/>
              </w:rPr>
              <w:t>Yen-Pei Fu</w:t>
            </w:r>
          </w:p>
        </w:tc>
        <w:tc>
          <w:tcPr>
            <w:tcW w:w="3296" w:type="dxa"/>
            <w:shd w:val="clear" w:color="auto" w:fill="auto"/>
          </w:tcPr>
          <w:p w14:paraId="3DCED61E" w14:textId="77777777" w:rsidR="008430A0" w:rsidRPr="00901E58" w:rsidRDefault="00000000" w:rsidP="005530D6">
            <w:pPr>
              <w:pStyle w:val="NoSpacing"/>
              <w:rPr>
                <w:rFonts w:cs="Calibri"/>
                <w:sz w:val="22"/>
                <w:szCs w:val="22"/>
              </w:rPr>
            </w:pPr>
            <w:hyperlink r:id="rId134" w:history="1">
              <w:r w:rsidR="008430A0" w:rsidRPr="00901E58">
                <w:rPr>
                  <w:rFonts w:cs="Calibri"/>
                  <w:sz w:val="22"/>
                  <w:szCs w:val="22"/>
                </w:rPr>
                <w:t>Effects of Cations Substitution on Structural and Magnetic Properties of LaCrO3 Ceramic Perovskites</w:t>
              </w:r>
            </w:hyperlink>
          </w:p>
        </w:tc>
        <w:tc>
          <w:tcPr>
            <w:tcW w:w="3184" w:type="dxa"/>
            <w:shd w:val="clear" w:color="auto" w:fill="auto"/>
          </w:tcPr>
          <w:p w14:paraId="42F900C9" w14:textId="77777777" w:rsidR="008430A0" w:rsidRPr="00901E58" w:rsidRDefault="008430A0" w:rsidP="005530D6">
            <w:pPr>
              <w:pStyle w:val="NoSpacing"/>
              <w:rPr>
                <w:rFonts w:cs="Calibri"/>
                <w:sz w:val="22"/>
                <w:szCs w:val="22"/>
              </w:rPr>
            </w:pPr>
            <w:r w:rsidRPr="00901E58">
              <w:rPr>
                <w:rFonts w:cs="Calibri"/>
                <w:sz w:val="22"/>
                <w:szCs w:val="22"/>
              </w:rPr>
              <w:t>Materials Research Foundations (MRF), USA</w:t>
            </w:r>
          </w:p>
        </w:tc>
        <w:tc>
          <w:tcPr>
            <w:tcW w:w="1080" w:type="dxa"/>
            <w:shd w:val="clear" w:color="auto" w:fill="auto"/>
          </w:tcPr>
          <w:p w14:paraId="659FE839" w14:textId="77777777" w:rsidR="008430A0" w:rsidRPr="00901E58" w:rsidRDefault="008430A0" w:rsidP="005530D6">
            <w:pPr>
              <w:pStyle w:val="NoSpacing"/>
              <w:rPr>
                <w:rFonts w:cs="Calibri"/>
                <w:sz w:val="22"/>
                <w:szCs w:val="22"/>
              </w:rPr>
            </w:pPr>
            <w:r w:rsidRPr="00901E58">
              <w:rPr>
                <w:rFonts w:cs="Calibri"/>
                <w:sz w:val="22"/>
                <w:szCs w:val="22"/>
              </w:rPr>
              <w:t xml:space="preserve">Vol. 2, </w:t>
            </w:r>
          </w:p>
          <w:p w14:paraId="429CBE4E" w14:textId="77777777" w:rsidR="008430A0" w:rsidRPr="00901E58" w:rsidRDefault="008430A0" w:rsidP="005530D6">
            <w:pPr>
              <w:pStyle w:val="NoSpacing"/>
              <w:rPr>
                <w:rFonts w:cs="Calibri"/>
                <w:sz w:val="22"/>
                <w:szCs w:val="22"/>
              </w:rPr>
            </w:pPr>
            <w:r w:rsidRPr="00901E58">
              <w:rPr>
                <w:rFonts w:cs="Calibri"/>
                <w:sz w:val="22"/>
                <w:szCs w:val="22"/>
              </w:rPr>
              <w:t>40-54 (2016)</w:t>
            </w:r>
          </w:p>
        </w:tc>
      </w:tr>
      <w:tr w:rsidR="008430A0" w:rsidRPr="00901E58" w14:paraId="491ED57D" w14:textId="77777777" w:rsidTr="005530D6">
        <w:trPr>
          <w:trHeight w:val="61"/>
        </w:trPr>
        <w:tc>
          <w:tcPr>
            <w:tcW w:w="648" w:type="dxa"/>
            <w:shd w:val="clear" w:color="auto" w:fill="auto"/>
            <w:hideMark/>
          </w:tcPr>
          <w:p w14:paraId="5DDF6AE2" w14:textId="77777777" w:rsidR="008430A0" w:rsidRPr="00901E58" w:rsidRDefault="008430A0" w:rsidP="005530D6">
            <w:pPr>
              <w:pStyle w:val="NoSpacing"/>
              <w:rPr>
                <w:rFonts w:cs="Calibri"/>
                <w:b/>
                <w:bCs/>
                <w:sz w:val="22"/>
                <w:szCs w:val="22"/>
              </w:rPr>
            </w:pPr>
            <w:r w:rsidRPr="00901E58">
              <w:rPr>
                <w:rFonts w:cs="Calibri"/>
                <w:b/>
                <w:bCs/>
                <w:sz w:val="22"/>
                <w:szCs w:val="22"/>
              </w:rPr>
              <w:t>102</w:t>
            </w:r>
          </w:p>
        </w:tc>
        <w:tc>
          <w:tcPr>
            <w:tcW w:w="2160" w:type="dxa"/>
            <w:shd w:val="clear" w:color="auto" w:fill="auto"/>
          </w:tcPr>
          <w:p w14:paraId="5F143A63" w14:textId="77777777" w:rsidR="008430A0" w:rsidRPr="00901E58" w:rsidRDefault="008430A0" w:rsidP="005530D6">
            <w:pPr>
              <w:pStyle w:val="NoSpacing"/>
              <w:rPr>
                <w:rFonts w:cs="Calibri"/>
                <w:sz w:val="22"/>
                <w:szCs w:val="22"/>
              </w:rPr>
            </w:pPr>
            <w:r w:rsidRPr="00901E58">
              <w:rPr>
                <w:rFonts w:cs="Calibri"/>
                <w:sz w:val="22"/>
                <w:szCs w:val="22"/>
              </w:rPr>
              <w:t xml:space="preserve">S. Sasikumar, </w:t>
            </w:r>
          </w:p>
          <w:p w14:paraId="2610E373"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70F27370" w14:textId="77777777" w:rsidR="008430A0" w:rsidRPr="00901E58" w:rsidRDefault="008430A0" w:rsidP="005530D6">
            <w:pPr>
              <w:pStyle w:val="NoSpacing"/>
              <w:rPr>
                <w:rFonts w:cs="Calibri"/>
                <w:sz w:val="22"/>
                <w:szCs w:val="22"/>
              </w:rPr>
            </w:pPr>
          </w:p>
        </w:tc>
        <w:tc>
          <w:tcPr>
            <w:tcW w:w="3296" w:type="dxa"/>
            <w:shd w:val="clear" w:color="auto" w:fill="auto"/>
          </w:tcPr>
          <w:p w14:paraId="20438687" w14:textId="77777777" w:rsidR="008430A0" w:rsidRPr="00901E58" w:rsidRDefault="00000000" w:rsidP="005530D6">
            <w:pPr>
              <w:pStyle w:val="NoSpacing"/>
              <w:rPr>
                <w:rFonts w:cs="Calibri"/>
                <w:sz w:val="22"/>
                <w:szCs w:val="22"/>
              </w:rPr>
            </w:pPr>
            <w:hyperlink r:id="rId135" w:history="1">
              <w:r w:rsidR="008430A0" w:rsidRPr="00901E58">
                <w:rPr>
                  <w:rFonts w:cs="Calibri"/>
                  <w:sz w:val="22"/>
                  <w:szCs w:val="22"/>
                </w:rPr>
                <w:t>Synthesis, Characterization and Charge Density Analysis of Lead Free Piezoceramics Na1-xKxNbO3</w:t>
              </w:r>
            </w:hyperlink>
          </w:p>
        </w:tc>
        <w:tc>
          <w:tcPr>
            <w:tcW w:w="3184" w:type="dxa"/>
            <w:shd w:val="clear" w:color="auto" w:fill="auto"/>
          </w:tcPr>
          <w:p w14:paraId="598C9FD0" w14:textId="77777777" w:rsidR="008430A0" w:rsidRPr="00901E58" w:rsidRDefault="008430A0" w:rsidP="005530D6">
            <w:pPr>
              <w:pStyle w:val="NoSpacing"/>
              <w:rPr>
                <w:rFonts w:cs="Calibri"/>
                <w:sz w:val="22"/>
                <w:szCs w:val="22"/>
              </w:rPr>
            </w:pPr>
            <w:r w:rsidRPr="00901E58">
              <w:rPr>
                <w:rFonts w:cs="Calibri"/>
                <w:sz w:val="22"/>
                <w:szCs w:val="22"/>
              </w:rPr>
              <w:t>Materials Research Foundations (MRF), USA</w:t>
            </w:r>
          </w:p>
        </w:tc>
        <w:tc>
          <w:tcPr>
            <w:tcW w:w="1080" w:type="dxa"/>
            <w:shd w:val="clear" w:color="auto" w:fill="auto"/>
          </w:tcPr>
          <w:p w14:paraId="02DBE64D" w14:textId="77777777" w:rsidR="008430A0" w:rsidRPr="00901E58" w:rsidRDefault="008430A0" w:rsidP="005530D6">
            <w:pPr>
              <w:pStyle w:val="NoSpacing"/>
              <w:rPr>
                <w:rFonts w:cs="Calibri"/>
                <w:sz w:val="22"/>
                <w:szCs w:val="22"/>
              </w:rPr>
            </w:pPr>
            <w:r w:rsidRPr="00901E58">
              <w:rPr>
                <w:rFonts w:cs="Calibri"/>
                <w:sz w:val="22"/>
                <w:szCs w:val="22"/>
              </w:rPr>
              <w:t>Vol. 2, 14-26 (2016)</w:t>
            </w:r>
          </w:p>
        </w:tc>
      </w:tr>
      <w:tr w:rsidR="008430A0" w:rsidRPr="00901E58" w14:paraId="688F8393" w14:textId="77777777" w:rsidTr="005530D6">
        <w:trPr>
          <w:trHeight w:val="61"/>
        </w:trPr>
        <w:tc>
          <w:tcPr>
            <w:tcW w:w="648" w:type="dxa"/>
            <w:shd w:val="clear" w:color="auto" w:fill="auto"/>
            <w:hideMark/>
          </w:tcPr>
          <w:p w14:paraId="3EF0FB1F" w14:textId="77777777" w:rsidR="008430A0" w:rsidRPr="00901E58" w:rsidRDefault="008430A0" w:rsidP="005530D6">
            <w:pPr>
              <w:pStyle w:val="NoSpacing"/>
              <w:rPr>
                <w:rFonts w:cs="Calibri"/>
                <w:b/>
                <w:bCs/>
                <w:sz w:val="22"/>
                <w:szCs w:val="22"/>
              </w:rPr>
            </w:pPr>
            <w:r w:rsidRPr="00901E58">
              <w:rPr>
                <w:rFonts w:cs="Calibri"/>
                <w:b/>
                <w:bCs/>
                <w:sz w:val="22"/>
                <w:szCs w:val="22"/>
              </w:rPr>
              <w:t>101</w:t>
            </w:r>
          </w:p>
        </w:tc>
        <w:tc>
          <w:tcPr>
            <w:tcW w:w="2160" w:type="dxa"/>
            <w:shd w:val="clear" w:color="auto" w:fill="auto"/>
          </w:tcPr>
          <w:p w14:paraId="3DDEB585" w14:textId="77777777" w:rsidR="008430A0" w:rsidRPr="00901E58" w:rsidRDefault="008430A0" w:rsidP="005530D6">
            <w:pPr>
              <w:pStyle w:val="NoSpacing"/>
              <w:rPr>
                <w:rFonts w:cs="Calibri"/>
                <w:sz w:val="22"/>
                <w:szCs w:val="22"/>
              </w:rPr>
            </w:pPr>
            <w:r w:rsidRPr="00901E58">
              <w:rPr>
                <w:rFonts w:cs="Calibri"/>
                <w:sz w:val="22"/>
                <w:szCs w:val="22"/>
              </w:rPr>
              <w:t xml:space="preserve">S.V. Meenakshi, </w:t>
            </w:r>
          </w:p>
          <w:p w14:paraId="23E68051"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5CD56476" w14:textId="77777777" w:rsidR="008430A0" w:rsidRPr="00901E58" w:rsidRDefault="008430A0" w:rsidP="005530D6">
            <w:pPr>
              <w:pStyle w:val="NoSpacing"/>
              <w:rPr>
                <w:rFonts w:cs="Calibri"/>
                <w:sz w:val="22"/>
                <w:szCs w:val="22"/>
              </w:rPr>
            </w:pPr>
          </w:p>
        </w:tc>
        <w:tc>
          <w:tcPr>
            <w:tcW w:w="3296" w:type="dxa"/>
            <w:shd w:val="clear" w:color="auto" w:fill="auto"/>
          </w:tcPr>
          <w:p w14:paraId="017BF630" w14:textId="77777777" w:rsidR="008430A0" w:rsidRPr="00901E58" w:rsidRDefault="00000000" w:rsidP="005530D6">
            <w:pPr>
              <w:pStyle w:val="NoSpacing"/>
              <w:rPr>
                <w:rFonts w:cs="Calibri"/>
                <w:sz w:val="22"/>
                <w:szCs w:val="22"/>
              </w:rPr>
            </w:pPr>
            <w:hyperlink r:id="rId136" w:history="1">
              <w:r w:rsidR="008430A0" w:rsidRPr="00901E58">
                <w:rPr>
                  <w:rFonts w:cs="Calibri"/>
                  <w:sz w:val="22"/>
                  <w:szCs w:val="22"/>
                </w:rPr>
                <w:t>Synthesis and Characterization of Al2TiO5-TiO2-Al2O3 Ceramics: Correlation with Charge Density</w:t>
              </w:r>
            </w:hyperlink>
          </w:p>
        </w:tc>
        <w:tc>
          <w:tcPr>
            <w:tcW w:w="3184" w:type="dxa"/>
            <w:shd w:val="clear" w:color="auto" w:fill="auto"/>
          </w:tcPr>
          <w:p w14:paraId="0BA03175" w14:textId="77777777" w:rsidR="008430A0" w:rsidRPr="00901E58" w:rsidRDefault="008430A0" w:rsidP="005530D6">
            <w:pPr>
              <w:pStyle w:val="NoSpacing"/>
              <w:rPr>
                <w:rFonts w:cs="Calibri"/>
                <w:sz w:val="22"/>
                <w:szCs w:val="22"/>
              </w:rPr>
            </w:pPr>
            <w:r w:rsidRPr="00901E58">
              <w:rPr>
                <w:rFonts w:cs="Calibri"/>
                <w:sz w:val="22"/>
                <w:szCs w:val="22"/>
              </w:rPr>
              <w:t>Materials Research Foundations (MRF), USA</w:t>
            </w:r>
          </w:p>
        </w:tc>
        <w:tc>
          <w:tcPr>
            <w:tcW w:w="1080" w:type="dxa"/>
            <w:shd w:val="clear" w:color="auto" w:fill="auto"/>
          </w:tcPr>
          <w:p w14:paraId="1B961AD1" w14:textId="77777777" w:rsidR="008430A0" w:rsidRPr="00901E58" w:rsidRDefault="008430A0" w:rsidP="005530D6">
            <w:pPr>
              <w:pStyle w:val="NoSpacing"/>
              <w:rPr>
                <w:rFonts w:cs="Calibri"/>
                <w:sz w:val="22"/>
                <w:szCs w:val="22"/>
              </w:rPr>
            </w:pPr>
            <w:r w:rsidRPr="00901E58">
              <w:rPr>
                <w:rFonts w:cs="Calibri"/>
                <w:sz w:val="22"/>
                <w:szCs w:val="22"/>
              </w:rPr>
              <w:t>Vol. 2, 81-92 (2016)</w:t>
            </w:r>
          </w:p>
        </w:tc>
      </w:tr>
      <w:tr w:rsidR="008430A0" w:rsidRPr="00901E58" w14:paraId="73063741" w14:textId="77777777" w:rsidTr="005530D6">
        <w:trPr>
          <w:trHeight w:val="61"/>
        </w:trPr>
        <w:tc>
          <w:tcPr>
            <w:tcW w:w="648" w:type="dxa"/>
            <w:shd w:val="clear" w:color="auto" w:fill="auto"/>
            <w:hideMark/>
          </w:tcPr>
          <w:p w14:paraId="64B79713" w14:textId="77777777" w:rsidR="008430A0" w:rsidRPr="00901E58" w:rsidRDefault="008430A0" w:rsidP="005530D6">
            <w:pPr>
              <w:pStyle w:val="NoSpacing"/>
              <w:rPr>
                <w:rFonts w:cs="Calibri"/>
                <w:b/>
                <w:bCs/>
                <w:sz w:val="22"/>
                <w:szCs w:val="22"/>
              </w:rPr>
            </w:pPr>
            <w:r w:rsidRPr="00901E58">
              <w:rPr>
                <w:rFonts w:cs="Calibri"/>
                <w:b/>
                <w:bCs/>
                <w:sz w:val="22"/>
                <w:szCs w:val="22"/>
              </w:rPr>
              <w:t>100</w:t>
            </w:r>
          </w:p>
        </w:tc>
        <w:tc>
          <w:tcPr>
            <w:tcW w:w="2160" w:type="dxa"/>
            <w:shd w:val="clear" w:color="auto" w:fill="auto"/>
          </w:tcPr>
          <w:p w14:paraId="722B8F03" w14:textId="77777777" w:rsidR="008430A0" w:rsidRPr="00901E58" w:rsidRDefault="008430A0" w:rsidP="005530D6">
            <w:pPr>
              <w:pStyle w:val="NoSpacing"/>
              <w:rPr>
                <w:rFonts w:cs="Calibri"/>
                <w:sz w:val="22"/>
                <w:szCs w:val="22"/>
              </w:rPr>
            </w:pPr>
            <w:r w:rsidRPr="00901E58">
              <w:rPr>
                <w:rFonts w:cs="Calibri"/>
                <w:sz w:val="22"/>
                <w:szCs w:val="22"/>
              </w:rPr>
              <w:t xml:space="preserve">M.J. Viswanath, M. Aysha </w:t>
            </w:r>
            <w:proofErr w:type="spellStart"/>
            <w:r w:rsidRPr="00901E58">
              <w:rPr>
                <w:rFonts w:cs="Calibri"/>
                <w:sz w:val="22"/>
                <w:szCs w:val="22"/>
              </w:rPr>
              <w:t>kani</w:t>
            </w:r>
            <w:proofErr w:type="spellEnd"/>
            <w:r w:rsidRPr="00901E58">
              <w:rPr>
                <w:rFonts w:cs="Calibri"/>
                <w:sz w:val="22"/>
                <w:szCs w:val="22"/>
              </w:rPr>
              <w:t xml:space="preserve">, S.V. Meenakshi and </w:t>
            </w:r>
          </w:p>
          <w:p w14:paraId="0C1A6180" w14:textId="77777777" w:rsidR="008430A0" w:rsidRPr="00901E58" w:rsidRDefault="008430A0" w:rsidP="005530D6">
            <w:pPr>
              <w:pStyle w:val="NoSpacing"/>
              <w:rPr>
                <w:rFonts w:cs="Calibri"/>
                <w:sz w:val="22"/>
                <w:szCs w:val="22"/>
              </w:rPr>
            </w:pPr>
            <w:r w:rsidRPr="00901E58">
              <w:rPr>
                <w:rFonts w:cs="Calibri"/>
                <w:sz w:val="22"/>
                <w:szCs w:val="22"/>
              </w:rPr>
              <w:lastRenderedPageBreak/>
              <w:t>R. Saravanan</w:t>
            </w:r>
          </w:p>
        </w:tc>
        <w:tc>
          <w:tcPr>
            <w:tcW w:w="3296" w:type="dxa"/>
            <w:shd w:val="clear" w:color="auto" w:fill="auto"/>
          </w:tcPr>
          <w:p w14:paraId="6B1B2544" w14:textId="77777777" w:rsidR="008430A0" w:rsidRPr="00901E58" w:rsidRDefault="00000000" w:rsidP="005530D6">
            <w:pPr>
              <w:pStyle w:val="NoSpacing"/>
              <w:rPr>
                <w:rFonts w:cs="Calibri"/>
                <w:sz w:val="22"/>
                <w:szCs w:val="22"/>
              </w:rPr>
            </w:pPr>
            <w:hyperlink r:id="rId137" w:history="1">
              <w:r w:rsidR="008430A0" w:rsidRPr="00901E58">
                <w:rPr>
                  <w:rFonts w:cs="Calibri"/>
                  <w:sz w:val="22"/>
                  <w:szCs w:val="22"/>
                </w:rPr>
                <w:t>Inter Bond Experimental Electron Density in Magnesium Ferrite Ceramic (MgFe2O4) Through XRD</w:t>
              </w:r>
            </w:hyperlink>
          </w:p>
        </w:tc>
        <w:tc>
          <w:tcPr>
            <w:tcW w:w="3184" w:type="dxa"/>
            <w:shd w:val="clear" w:color="auto" w:fill="auto"/>
          </w:tcPr>
          <w:p w14:paraId="0B71A3A2" w14:textId="77777777" w:rsidR="008430A0" w:rsidRPr="00901E58" w:rsidRDefault="008430A0" w:rsidP="005530D6">
            <w:pPr>
              <w:pStyle w:val="NoSpacing"/>
              <w:rPr>
                <w:rFonts w:cs="Calibri"/>
                <w:sz w:val="22"/>
                <w:szCs w:val="22"/>
              </w:rPr>
            </w:pPr>
            <w:r w:rsidRPr="00901E58">
              <w:rPr>
                <w:rFonts w:cs="Calibri"/>
                <w:sz w:val="22"/>
                <w:szCs w:val="22"/>
              </w:rPr>
              <w:t>Materials Research Foundations, USA</w:t>
            </w:r>
          </w:p>
        </w:tc>
        <w:tc>
          <w:tcPr>
            <w:tcW w:w="1080" w:type="dxa"/>
            <w:shd w:val="clear" w:color="auto" w:fill="auto"/>
          </w:tcPr>
          <w:p w14:paraId="219F3021" w14:textId="77777777" w:rsidR="008430A0" w:rsidRPr="00901E58" w:rsidRDefault="008430A0" w:rsidP="005530D6">
            <w:pPr>
              <w:pStyle w:val="NoSpacing"/>
              <w:rPr>
                <w:rFonts w:cs="Calibri"/>
                <w:sz w:val="22"/>
                <w:szCs w:val="22"/>
              </w:rPr>
            </w:pPr>
            <w:r w:rsidRPr="00901E58">
              <w:rPr>
                <w:rFonts w:cs="Calibri"/>
                <w:sz w:val="22"/>
                <w:szCs w:val="22"/>
              </w:rPr>
              <w:t>Vol. 2, 27-39 (2016)</w:t>
            </w:r>
          </w:p>
        </w:tc>
      </w:tr>
      <w:tr w:rsidR="008430A0" w:rsidRPr="00901E58" w14:paraId="47FFA115" w14:textId="77777777" w:rsidTr="005530D6">
        <w:trPr>
          <w:trHeight w:val="61"/>
        </w:trPr>
        <w:tc>
          <w:tcPr>
            <w:tcW w:w="648" w:type="dxa"/>
            <w:shd w:val="clear" w:color="auto" w:fill="auto"/>
            <w:hideMark/>
          </w:tcPr>
          <w:p w14:paraId="5082AD93" w14:textId="77777777" w:rsidR="008430A0" w:rsidRPr="00901E58" w:rsidRDefault="008430A0" w:rsidP="005530D6">
            <w:pPr>
              <w:pStyle w:val="NoSpacing"/>
              <w:rPr>
                <w:rFonts w:cs="Calibri"/>
                <w:b/>
                <w:bCs/>
                <w:sz w:val="22"/>
                <w:szCs w:val="22"/>
              </w:rPr>
            </w:pPr>
            <w:r w:rsidRPr="00901E58">
              <w:rPr>
                <w:rFonts w:cs="Calibri"/>
                <w:b/>
                <w:bCs/>
                <w:sz w:val="22"/>
                <w:szCs w:val="22"/>
              </w:rPr>
              <w:t>99</w:t>
            </w:r>
          </w:p>
        </w:tc>
        <w:tc>
          <w:tcPr>
            <w:tcW w:w="2160" w:type="dxa"/>
            <w:shd w:val="clear" w:color="auto" w:fill="auto"/>
          </w:tcPr>
          <w:p w14:paraId="4049CF12" w14:textId="77777777" w:rsidR="008430A0" w:rsidRPr="00901E58" w:rsidRDefault="008430A0" w:rsidP="005530D6">
            <w:pPr>
              <w:pStyle w:val="NoSpacing"/>
              <w:rPr>
                <w:rFonts w:cs="Calibri"/>
                <w:sz w:val="22"/>
                <w:szCs w:val="22"/>
              </w:rPr>
            </w:pPr>
            <w:r w:rsidRPr="00901E58">
              <w:rPr>
                <w:rFonts w:cs="Calibri"/>
                <w:sz w:val="22"/>
                <w:szCs w:val="22"/>
              </w:rPr>
              <w:t xml:space="preserve">J. Mangaiyarkkarasi, </w:t>
            </w:r>
          </w:p>
          <w:p w14:paraId="6A99CA3E"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28F08B29" w14:textId="77777777" w:rsidR="008430A0" w:rsidRPr="00901E58" w:rsidRDefault="008430A0" w:rsidP="005530D6">
            <w:pPr>
              <w:pStyle w:val="NoSpacing"/>
              <w:rPr>
                <w:rFonts w:cs="Calibri"/>
                <w:sz w:val="22"/>
                <w:szCs w:val="22"/>
              </w:rPr>
            </w:pPr>
          </w:p>
        </w:tc>
        <w:tc>
          <w:tcPr>
            <w:tcW w:w="3296" w:type="dxa"/>
            <w:shd w:val="clear" w:color="auto" w:fill="auto"/>
          </w:tcPr>
          <w:p w14:paraId="2F17672E" w14:textId="77777777" w:rsidR="008430A0" w:rsidRPr="00901E58" w:rsidRDefault="00000000" w:rsidP="005530D6">
            <w:pPr>
              <w:pStyle w:val="NoSpacing"/>
              <w:rPr>
                <w:rFonts w:cs="Calibri"/>
                <w:sz w:val="22"/>
                <w:szCs w:val="22"/>
              </w:rPr>
            </w:pPr>
            <w:hyperlink r:id="rId138" w:history="1">
              <w:r w:rsidR="008430A0" w:rsidRPr="00901E58">
                <w:rPr>
                  <w:rFonts w:cs="Calibri"/>
                  <w:sz w:val="22"/>
                  <w:szCs w:val="22"/>
                </w:rPr>
                <w:t>Ferroelectric charge ordering in BaTi0.9Zr0.1O3 lead-free ceramics through powder X-ray diffraction</w:t>
              </w:r>
            </w:hyperlink>
          </w:p>
        </w:tc>
        <w:tc>
          <w:tcPr>
            <w:tcW w:w="3184" w:type="dxa"/>
            <w:shd w:val="clear" w:color="auto" w:fill="auto"/>
          </w:tcPr>
          <w:p w14:paraId="2FDE2DE6" w14:textId="77777777" w:rsidR="008430A0" w:rsidRPr="00901E58" w:rsidRDefault="008430A0" w:rsidP="005530D6">
            <w:pPr>
              <w:pStyle w:val="NoSpacing"/>
              <w:rPr>
                <w:rFonts w:cs="Calibri"/>
                <w:sz w:val="22"/>
                <w:szCs w:val="22"/>
              </w:rPr>
            </w:pPr>
            <w:r w:rsidRPr="00901E58">
              <w:rPr>
                <w:rFonts w:cs="Calibri"/>
                <w:sz w:val="22"/>
                <w:szCs w:val="22"/>
              </w:rPr>
              <w:t>Material Research Foundations, USA</w:t>
            </w:r>
          </w:p>
        </w:tc>
        <w:tc>
          <w:tcPr>
            <w:tcW w:w="1080" w:type="dxa"/>
            <w:shd w:val="clear" w:color="auto" w:fill="auto"/>
          </w:tcPr>
          <w:p w14:paraId="79939064" w14:textId="77777777" w:rsidR="008430A0" w:rsidRPr="00901E58" w:rsidRDefault="008430A0" w:rsidP="005530D6">
            <w:pPr>
              <w:pStyle w:val="NoSpacing"/>
              <w:rPr>
                <w:rFonts w:cs="Calibri"/>
                <w:sz w:val="22"/>
                <w:szCs w:val="22"/>
              </w:rPr>
            </w:pPr>
            <w:r w:rsidRPr="00901E58">
              <w:rPr>
                <w:rFonts w:cs="Calibri"/>
                <w:sz w:val="22"/>
                <w:szCs w:val="22"/>
              </w:rPr>
              <w:t xml:space="preserve">Vol. 2, </w:t>
            </w:r>
          </w:p>
          <w:p w14:paraId="2D17433E" w14:textId="77777777" w:rsidR="008430A0" w:rsidRPr="00901E58" w:rsidRDefault="008430A0" w:rsidP="005530D6">
            <w:pPr>
              <w:pStyle w:val="NoSpacing"/>
              <w:rPr>
                <w:rFonts w:cs="Calibri"/>
                <w:sz w:val="22"/>
                <w:szCs w:val="22"/>
              </w:rPr>
            </w:pPr>
            <w:r w:rsidRPr="00901E58">
              <w:rPr>
                <w:rFonts w:cs="Calibri"/>
                <w:sz w:val="22"/>
                <w:szCs w:val="22"/>
              </w:rPr>
              <w:t xml:space="preserve">55-68 </w:t>
            </w:r>
          </w:p>
          <w:p w14:paraId="707B5F30" w14:textId="77777777" w:rsidR="008430A0" w:rsidRPr="00901E58" w:rsidRDefault="008430A0" w:rsidP="005530D6">
            <w:pPr>
              <w:pStyle w:val="NoSpacing"/>
              <w:rPr>
                <w:rFonts w:cs="Calibri"/>
                <w:sz w:val="22"/>
                <w:szCs w:val="22"/>
              </w:rPr>
            </w:pPr>
            <w:r w:rsidRPr="00901E58">
              <w:rPr>
                <w:rFonts w:cs="Calibri"/>
                <w:sz w:val="22"/>
                <w:szCs w:val="22"/>
              </w:rPr>
              <w:t>(2016)</w:t>
            </w:r>
          </w:p>
        </w:tc>
      </w:tr>
      <w:tr w:rsidR="008430A0" w:rsidRPr="00901E58" w14:paraId="6976100C" w14:textId="77777777" w:rsidTr="005530D6">
        <w:trPr>
          <w:trHeight w:val="61"/>
        </w:trPr>
        <w:tc>
          <w:tcPr>
            <w:tcW w:w="648" w:type="dxa"/>
            <w:shd w:val="clear" w:color="auto" w:fill="auto"/>
            <w:hideMark/>
          </w:tcPr>
          <w:p w14:paraId="34D38B28" w14:textId="77777777" w:rsidR="008430A0" w:rsidRPr="00901E58" w:rsidRDefault="008430A0" w:rsidP="005530D6">
            <w:pPr>
              <w:pStyle w:val="NoSpacing"/>
              <w:rPr>
                <w:rFonts w:cs="Calibri"/>
                <w:b/>
                <w:bCs/>
                <w:sz w:val="22"/>
                <w:szCs w:val="22"/>
              </w:rPr>
            </w:pPr>
            <w:r w:rsidRPr="00901E58">
              <w:rPr>
                <w:rFonts w:cs="Calibri"/>
                <w:b/>
                <w:bCs/>
                <w:sz w:val="22"/>
                <w:szCs w:val="22"/>
              </w:rPr>
              <w:t>98</w:t>
            </w:r>
          </w:p>
        </w:tc>
        <w:tc>
          <w:tcPr>
            <w:tcW w:w="2160" w:type="dxa"/>
            <w:shd w:val="clear" w:color="auto" w:fill="auto"/>
          </w:tcPr>
          <w:p w14:paraId="328E3FEB" w14:textId="77777777" w:rsidR="008430A0" w:rsidRPr="00901E58" w:rsidRDefault="008430A0" w:rsidP="005530D6">
            <w:pPr>
              <w:pStyle w:val="NoSpacing"/>
              <w:rPr>
                <w:rFonts w:cs="Calibri"/>
                <w:sz w:val="22"/>
                <w:szCs w:val="22"/>
              </w:rPr>
            </w:pPr>
            <w:r w:rsidRPr="00901E58">
              <w:rPr>
                <w:rFonts w:cs="Calibri"/>
                <w:sz w:val="22"/>
                <w:szCs w:val="22"/>
              </w:rPr>
              <w:t xml:space="preserve">J. Mangaiyarkkarasi, </w:t>
            </w:r>
          </w:p>
          <w:p w14:paraId="1636F1AA"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54E1D1AF" w14:textId="77777777" w:rsidR="008430A0" w:rsidRPr="00901E58" w:rsidRDefault="008430A0" w:rsidP="005530D6">
            <w:pPr>
              <w:pStyle w:val="NoSpacing"/>
              <w:rPr>
                <w:rFonts w:cs="Calibri"/>
                <w:sz w:val="22"/>
                <w:szCs w:val="22"/>
              </w:rPr>
            </w:pPr>
          </w:p>
        </w:tc>
        <w:tc>
          <w:tcPr>
            <w:tcW w:w="3296" w:type="dxa"/>
            <w:shd w:val="clear" w:color="auto" w:fill="auto"/>
          </w:tcPr>
          <w:p w14:paraId="763618FD" w14:textId="77777777" w:rsidR="008430A0" w:rsidRPr="00901E58" w:rsidRDefault="00000000" w:rsidP="005530D6">
            <w:pPr>
              <w:pStyle w:val="NoSpacing"/>
              <w:rPr>
                <w:rFonts w:cs="Calibri"/>
                <w:sz w:val="22"/>
                <w:szCs w:val="22"/>
              </w:rPr>
            </w:pPr>
            <w:hyperlink r:id="rId139" w:history="1">
              <w:r w:rsidR="008430A0" w:rsidRPr="00901E58">
                <w:rPr>
                  <w:rFonts w:cs="Calibri"/>
                  <w:sz w:val="22"/>
                  <w:szCs w:val="22"/>
                </w:rPr>
                <w:t>Chemical bonding and charge density imaging in Ba0.2Sr0.8TiO3 ceramics by iterative entropy maximization</w:t>
              </w:r>
            </w:hyperlink>
          </w:p>
        </w:tc>
        <w:tc>
          <w:tcPr>
            <w:tcW w:w="3184" w:type="dxa"/>
            <w:shd w:val="clear" w:color="auto" w:fill="auto"/>
          </w:tcPr>
          <w:p w14:paraId="146989C4" w14:textId="77777777" w:rsidR="008430A0" w:rsidRPr="00901E58" w:rsidRDefault="008430A0" w:rsidP="005530D6">
            <w:pPr>
              <w:pStyle w:val="NoSpacing"/>
              <w:rPr>
                <w:rFonts w:cs="Calibri"/>
                <w:sz w:val="22"/>
                <w:szCs w:val="22"/>
              </w:rPr>
            </w:pPr>
            <w:r w:rsidRPr="00901E58">
              <w:rPr>
                <w:rFonts w:cs="Calibri"/>
                <w:sz w:val="22"/>
                <w:szCs w:val="22"/>
              </w:rPr>
              <w:t xml:space="preserve">Materials Research </w:t>
            </w:r>
            <w:proofErr w:type="gramStart"/>
            <w:r w:rsidRPr="00901E58">
              <w:rPr>
                <w:rFonts w:cs="Calibri"/>
                <w:sz w:val="22"/>
                <w:szCs w:val="22"/>
              </w:rPr>
              <w:t>Foundations ,</w:t>
            </w:r>
            <w:proofErr w:type="gramEnd"/>
            <w:r w:rsidRPr="00901E58">
              <w:rPr>
                <w:rFonts w:cs="Calibri"/>
                <w:sz w:val="22"/>
                <w:szCs w:val="22"/>
              </w:rPr>
              <w:t xml:space="preserve"> USA</w:t>
            </w:r>
          </w:p>
          <w:p w14:paraId="2FD6CE64" w14:textId="77777777" w:rsidR="008430A0" w:rsidRPr="00901E58" w:rsidRDefault="008430A0" w:rsidP="005530D6">
            <w:pPr>
              <w:pStyle w:val="NoSpacing"/>
              <w:rPr>
                <w:rFonts w:cs="Calibri"/>
                <w:sz w:val="22"/>
                <w:szCs w:val="22"/>
              </w:rPr>
            </w:pPr>
          </w:p>
        </w:tc>
        <w:tc>
          <w:tcPr>
            <w:tcW w:w="1080" w:type="dxa"/>
            <w:shd w:val="clear" w:color="auto" w:fill="auto"/>
          </w:tcPr>
          <w:p w14:paraId="5EB88FEB" w14:textId="77777777" w:rsidR="008430A0" w:rsidRPr="00901E58" w:rsidRDefault="008430A0" w:rsidP="005530D6">
            <w:pPr>
              <w:pStyle w:val="NoSpacing"/>
              <w:rPr>
                <w:rFonts w:cs="Calibri"/>
                <w:sz w:val="22"/>
                <w:szCs w:val="22"/>
              </w:rPr>
            </w:pPr>
            <w:r w:rsidRPr="00901E58">
              <w:rPr>
                <w:rFonts w:cs="Calibri"/>
                <w:sz w:val="22"/>
                <w:szCs w:val="22"/>
              </w:rPr>
              <w:t>Vol. 2, 1-13 (2016)</w:t>
            </w:r>
          </w:p>
        </w:tc>
      </w:tr>
      <w:tr w:rsidR="008430A0" w:rsidRPr="00901E58" w14:paraId="073BA0EE" w14:textId="77777777" w:rsidTr="005530D6">
        <w:trPr>
          <w:trHeight w:val="61"/>
        </w:trPr>
        <w:tc>
          <w:tcPr>
            <w:tcW w:w="648" w:type="dxa"/>
            <w:shd w:val="clear" w:color="auto" w:fill="auto"/>
            <w:hideMark/>
          </w:tcPr>
          <w:p w14:paraId="715288DA" w14:textId="77777777" w:rsidR="008430A0" w:rsidRPr="00901E58" w:rsidRDefault="008430A0" w:rsidP="005530D6">
            <w:pPr>
              <w:pStyle w:val="NoSpacing"/>
              <w:rPr>
                <w:rFonts w:cs="Calibri"/>
                <w:b/>
                <w:bCs/>
                <w:sz w:val="22"/>
                <w:szCs w:val="22"/>
              </w:rPr>
            </w:pPr>
            <w:r w:rsidRPr="00901E58">
              <w:rPr>
                <w:rFonts w:cs="Calibri"/>
                <w:b/>
                <w:bCs/>
                <w:sz w:val="22"/>
                <w:szCs w:val="22"/>
              </w:rPr>
              <w:t>97</w:t>
            </w:r>
          </w:p>
        </w:tc>
        <w:tc>
          <w:tcPr>
            <w:tcW w:w="2160" w:type="dxa"/>
            <w:shd w:val="clear" w:color="auto" w:fill="auto"/>
          </w:tcPr>
          <w:p w14:paraId="06591400"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226100C5" w14:textId="77777777" w:rsidR="008430A0" w:rsidRPr="00901E58" w:rsidRDefault="008430A0" w:rsidP="005530D6">
            <w:pPr>
              <w:pStyle w:val="NoSpacing"/>
              <w:rPr>
                <w:rFonts w:cs="Calibri"/>
                <w:sz w:val="22"/>
                <w:szCs w:val="22"/>
              </w:rPr>
            </w:pPr>
            <w:r w:rsidRPr="00901E58">
              <w:rPr>
                <w:rFonts w:cs="Calibri"/>
                <w:sz w:val="22"/>
                <w:szCs w:val="22"/>
              </w:rPr>
              <w:t>S. Sasikumar</w:t>
            </w:r>
          </w:p>
        </w:tc>
        <w:tc>
          <w:tcPr>
            <w:tcW w:w="3296" w:type="dxa"/>
            <w:shd w:val="clear" w:color="auto" w:fill="auto"/>
          </w:tcPr>
          <w:p w14:paraId="7E6744F4" w14:textId="77777777" w:rsidR="008430A0" w:rsidRPr="00901E58" w:rsidRDefault="008430A0" w:rsidP="005530D6">
            <w:pPr>
              <w:pStyle w:val="NoSpacing"/>
              <w:rPr>
                <w:rFonts w:cs="Calibri"/>
                <w:sz w:val="22"/>
                <w:szCs w:val="22"/>
              </w:rPr>
            </w:pPr>
            <w:r w:rsidRPr="00901E58">
              <w:rPr>
                <w:rFonts w:cs="Calibri"/>
                <w:sz w:val="22"/>
                <w:szCs w:val="22"/>
              </w:rPr>
              <w:t>Synthesis and Structural Characterizations of Na1-xKxNb0.95Sb0.05O3</w:t>
            </w:r>
          </w:p>
        </w:tc>
        <w:tc>
          <w:tcPr>
            <w:tcW w:w="3184" w:type="dxa"/>
            <w:shd w:val="clear" w:color="auto" w:fill="auto"/>
          </w:tcPr>
          <w:p w14:paraId="5ACD381B" w14:textId="77777777" w:rsidR="008430A0" w:rsidRPr="00901E58" w:rsidRDefault="008430A0" w:rsidP="005530D6">
            <w:pPr>
              <w:pStyle w:val="NoSpacing"/>
              <w:rPr>
                <w:rFonts w:cs="Calibri"/>
                <w:sz w:val="22"/>
                <w:szCs w:val="22"/>
              </w:rPr>
            </w:pPr>
            <w:r w:rsidRPr="00901E58">
              <w:rPr>
                <w:rFonts w:cs="Calibri"/>
                <w:sz w:val="22"/>
                <w:szCs w:val="22"/>
              </w:rPr>
              <w:t xml:space="preserve">Materials Research Foundations, USA </w:t>
            </w:r>
          </w:p>
        </w:tc>
        <w:tc>
          <w:tcPr>
            <w:tcW w:w="1080" w:type="dxa"/>
            <w:shd w:val="clear" w:color="auto" w:fill="auto"/>
          </w:tcPr>
          <w:p w14:paraId="0DEE3A34" w14:textId="77777777" w:rsidR="008430A0" w:rsidRPr="00901E58" w:rsidRDefault="008430A0" w:rsidP="005530D6">
            <w:pPr>
              <w:pStyle w:val="NoSpacing"/>
              <w:rPr>
                <w:rFonts w:cs="Calibri"/>
                <w:sz w:val="22"/>
                <w:szCs w:val="22"/>
              </w:rPr>
            </w:pPr>
            <w:r w:rsidRPr="00901E58">
              <w:rPr>
                <w:rFonts w:cs="Calibri"/>
                <w:sz w:val="22"/>
                <w:szCs w:val="22"/>
              </w:rPr>
              <w:t>Vol. 2, 202-212 (2016)</w:t>
            </w:r>
          </w:p>
        </w:tc>
      </w:tr>
      <w:tr w:rsidR="008430A0" w:rsidRPr="00901E58" w14:paraId="3C19B684" w14:textId="77777777" w:rsidTr="005530D6">
        <w:trPr>
          <w:trHeight w:val="61"/>
        </w:trPr>
        <w:tc>
          <w:tcPr>
            <w:tcW w:w="10368" w:type="dxa"/>
            <w:gridSpan w:val="5"/>
            <w:shd w:val="clear" w:color="auto" w:fill="auto"/>
            <w:hideMark/>
          </w:tcPr>
          <w:p w14:paraId="15997B3E" w14:textId="77777777" w:rsidR="008430A0" w:rsidRPr="00901E58" w:rsidRDefault="008430A0" w:rsidP="005530D6">
            <w:pPr>
              <w:pStyle w:val="NoSpacing"/>
              <w:rPr>
                <w:rFonts w:cs="Calibri"/>
                <w:b/>
                <w:bCs/>
                <w:sz w:val="22"/>
                <w:szCs w:val="22"/>
              </w:rPr>
            </w:pPr>
            <w:r w:rsidRPr="00901E58">
              <w:rPr>
                <w:rFonts w:cs="Calibri"/>
                <w:b/>
                <w:bCs/>
                <w:color w:val="000000"/>
                <w:sz w:val="22"/>
                <w:szCs w:val="22"/>
                <w:highlight w:val="lightGray"/>
              </w:rPr>
              <w:t>Publications – 2015</w:t>
            </w:r>
          </w:p>
        </w:tc>
      </w:tr>
      <w:tr w:rsidR="008430A0" w:rsidRPr="00901E58" w14:paraId="2C1AE5AF" w14:textId="77777777" w:rsidTr="005530D6">
        <w:trPr>
          <w:trHeight w:val="61"/>
        </w:trPr>
        <w:tc>
          <w:tcPr>
            <w:tcW w:w="648" w:type="dxa"/>
            <w:shd w:val="clear" w:color="auto" w:fill="auto"/>
            <w:hideMark/>
          </w:tcPr>
          <w:p w14:paraId="417BBA3F" w14:textId="77777777" w:rsidR="008430A0" w:rsidRPr="00901E58" w:rsidRDefault="008430A0" w:rsidP="005530D6">
            <w:pPr>
              <w:pStyle w:val="NoSpacing"/>
              <w:rPr>
                <w:rFonts w:cs="Calibri"/>
                <w:b/>
                <w:bCs/>
                <w:sz w:val="22"/>
                <w:szCs w:val="22"/>
              </w:rPr>
            </w:pPr>
            <w:r w:rsidRPr="00901E58">
              <w:rPr>
                <w:rFonts w:cs="Calibri"/>
                <w:b/>
                <w:bCs/>
                <w:sz w:val="22"/>
                <w:szCs w:val="22"/>
              </w:rPr>
              <w:t>96</w:t>
            </w:r>
          </w:p>
        </w:tc>
        <w:tc>
          <w:tcPr>
            <w:tcW w:w="2160" w:type="dxa"/>
            <w:shd w:val="clear" w:color="auto" w:fill="auto"/>
          </w:tcPr>
          <w:p w14:paraId="42A4E9FD" w14:textId="77777777" w:rsidR="008430A0" w:rsidRPr="00901E58" w:rsidRDefault="008430A0" w:rsidP="005530D6">
            <w:pPr>
              <w:pStyle w:val="NoSpacing"/>
              <w:rPr>
                <w:rFonts w:cs="Calibri"/>
                <w:sz w:val="22"/>
                <w:szCs w:val="22"/>
              </w:rPr>
            </w:pPr>
            <w:r w:rsidRPr="00901E58">
              <w:rPr>
                <w:rFonts w:cs="Calibri"/>
                <w:sz w:val="22"/>
                <w:szCs w:val="22"/>
              </w:rPr>
              <w:t xml:space="preserve">R. Sheeba, </w:t>
            </w:r>
          </w:p>
          <w:p w14:paraId="4BB1665A"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6FB0638F" w14:textId="77777777" w:rsidR="008430A0" w:rsidRPr="00901E58" w:rsidRDefault="008430A0" w:rsidP="005530D6">
            <w:pPr>
              <w:pStyle w:val="NoSpacing"/>
              <w:rPr>
                <w:rFonts w:cs="Calibri"/>
                <w:sz w:val="22"/>
                <w:szCs w:val="22"/>
              </w:rPr>
            </w:pPr>
            <w:r w:rsidRPr="00901E58">
              <w:rPr>
                <w:rFonts w:cs="Calibri"/>
                <w:sz w:val="22"/>
                <w:szCs w:val="22"/>
              </w:rPr>
              <w:t>L.J. Berchmans</w:t>
            </w:r>
          </w:p>
          <w:p w14:paraId="5CE84F1F" w14:textId="77777777" w:rsidR="008430A0" w:rsidRPr="00901E58" w:rsidRDefault="008430A0" w:rsidP="005530D6">
            <w:pPr>
              <w:pStyle w:val="NoSpacing"/>
              <w:rPr>
                <w:rFonts w:cs="Calibri"/>
                <w:sz w:val="22"/>
                <w:szCs w:val="22"/>
              </w:rPr>
            </w:pPr>
          </w:p>
        </w:tc>
        <w:tc>
          <w:tcPr>
            <w:tcW w:w="3296" w:type="dxa"/>
            <w:shd w:val="clear" w:color="auto" w:fill="auto"/>
          </w:tcPr>
          <w:p w14:paraId="573040EF" w14:textId="77777777" w:rsidR="008430A0" w:rsidRPr="00901E58" w:rsidRDefault="00000000" w:rsidP="005530D6">
            <w:pPr>
              <w:pStyle w:val="NoSpacing"/>
              <w:rPr>
                <w:rFonts w:cs="Calibri"/>
                <w:sz w:val="22"/>
                <w:szCs w:val="22"/>
              </w:rPr>
            </w:pPr>
            <w:hyperlink r:id="rId140" w:history="1">
              <w:r w:rsidR="008430A0" w:rsidRPr="00901E58">
                <w:rPr>
                  <w:rFonts w:cs="Calibri"/>
                  <w:sz w:val="22"/>
                  <w:szCs w:val="22"/>
                </w:rPr>
                <w:t xml:space="preserve">Signature of antiferromagnetism in entropy maximized charge density distribution of melt grown diluted magnetic semiconductor Ge1− </w:t>
              </w:r>
              <w:proofErr w:type="spellStart"/>
              <w:r w:rsidR="008430A0" w:rsidRPr="00901E58">
                <w:rPr>
                  <w:rFonts w:cs="Calibri"/>
                  <w:sz w:val="22"/>
                  <w:szCs w:val="22"/>
                </w:rPr>
                <w:t>xVx</w:t>
              </w:r>
              <w:proofErr w:type="spellEnd"/>
            </w:hyperlink>
          </w:p>
          <w:p w14:paraId="71380782" w14:textId="77777777" w:rsidR="008430A0" w:rsidRPr="00901E58" w:rsidRDefault="008430A0" w:rsidP="005530D6">
            <w:pPr>
              <w:pStyle w:val="NoSpacing"/>
              <w:rPr>
                <w:rFonts w:cs="Calibri"/>
                <w:sz w:val="22"/>
                <w:szCs w:val="22"/>
              </w:rPr>
            </w:pPr>
          </w:p>
        </w:tc>
        <w:tc>
          <w:tcPr>
            <w:tcW w:w="3184" w:type="dxa"/>
            <w:shd w:val="clear" w:color="auto" w:fill="auto"/>
          </w:tcPr>
          <w:p w14:paraId="0D84FBA5" w14:textId="77777777" w:rsidR="008430A0" w:rsidRPr="00901E58" w:rsidRDefault="008430A0" w:rsidP="005530D6">
            <w:pPr>
              <w:pStyle w:val="NoSpacing"/>
              <w:rPr>
                <w:rFonts w:cs="Calibri"/>
                <w:sz w:val="22"/>
                <w:szCs w:val="22"/>
              </w:rPr>
            </w:pPr>
            <w:r w:rsidRPr="00901E58">
              <w:rPr>
                <w:rFonts w:cs="Calibri"/>
                <w:sz w:val="22"/>
                <w:szCs w:val="22"/>
              </w:rPr>
              <w:t xml:space="preserve">Journal of Materials Science: Materials in Electronics </w:t>
            </w:r>
          </w:p>
          <w:p w14:paraId="41B68E55" w14:textId="77777777" w:rsidR="008430A0" w:rsidRPr="00901E58" w:rsidRDefault="008430A0" w:rsidP="005530D6">
            <w:pPr>
              <w:pStyle w:val="NoSpacing"/>
              <w:rPr>
                <w:rFonts w:cs="Calibri"/>
                <w:sz w:val="22"/>
                <w:szCs w:val="22"/>
              </w:rPr>
            </w:pPr>
            <w:r w:rsidRPr="00901E58">
              <w:rPr>
                <w:rFonts w:cs="Calibri"/>
                <w:bCs/>
                <w:i/>
                <w:iCs/>
                <w:sz w:val="22"/>
                <w:szCs w:val="22"/>
                <w:u w:val="single"/>
              </w:rPr>
              <w:t>Impact factor: 1.798</w:t>
            </w:r>
          </w:p>
        </w:tc>
        <w:tc>
          <w:tcPr>
            <w:tcW w:w="1080" w:type="dxa"/>
            <w:shd w:val="clear" w:color="auto" w:fill="auto"/>
          </w:tcPr>
          <w:p w14:paraId="137F1EDC" w14:textId="77777777" w:rsidR="008430A0" w:rsidRPr="00901E58" w:rsidRDefault="008430A0" w:rsidP="005530D6">
            <w:pPr>
              <w:pStyle w:val="NoSpacing"/>
              <w:rPr>
                <w:rFonts w:cs="Calibri"/>
                <w:sz w:val="22"/>
                <w:szCs w:val="22"/>
              </w:rPr>
            </w:pPr>
            <w:r w:rsidRPr="00901E58">
              <w:rPr>
                <w:rFonts w:cs="Calibri"/>
                <w:sz w:val="22"/>
                <w:szCs w:val="22"/>
              </w:rPr>
              <w:t xml:space="preserve">Volume 26 (6), </w:t>
            </w:r>
          </w:p>
          <w:p w14:paraId="0ECF9872" w14:textId="77777777" w:rsidR="008430A0" w:rsidRPr="00901E58" w:rsidRDefault="008430A0" w:rsidP="005530D6">
            <w:pPr>
              <w:pStyle w:val="NoSpacing"/>
              <w:rPr>
                <w:rFonts w:cs="Calibri"/>
                <w:sz w:val="22"/>
                <w:szCs w:val="22"/>
              </w:rPr>
            </w:pPr>
            <w:r w:rsidRPr="00901E58">
              <w:rPr>
                <w:rFonts w:cs="Calibri"/>
                <w:sz w:val="22"/>
                <w:szCs w:val="22"/>
              </w:rPr>
              <w:t>3772-3780</w:t>
            </w:r>
          </w:p>
          <w:p w14:paraId="4D17FB92" w14:textId="77777777" w:rsidR="008430A0" w:rsidRPr="00901E58" w:rsidRDefault="008430A0" w:rsidP="005530D6">
            <w:pPr>
              <w:pStyle w:val="NoSpacing"/>
              <w:rPr>
                <w:rFonts w:cs="Calibri"/>
                <w:sz w:val="22"/>
                <w:szCs w:val="22"/>
              </w:rPr>
            </w:pPr>
            <w:r w:rsidRPr="00901E58">
              <w:rPr>
                <w:rFonts w:cs="Calibri"/>
                <w:sz w:val="22"/>
                <w:szCs w:val="22"/>
              </w:rPr>
              <w:t>(2015)</w:t>
            </w:r>
          </w:p>
        </w:tc>
      </w:tr>
      <w:tr w:rsidR="008430A0" w:rsidRPr="00901E58" w14:paraId="0D57212C" w14:textId="77777777" w:rsidTr="005530D6">
        <w:trPr>
          <w:trHeight w:val="61"/>
        </w:trPr>
        <w:tc>
          <w:tcPr>
            <w:tcW w:w="648" w:type="dxa"/>
            <w:shd w:val="clear" w:color="auto" w:fill="auto"/>
            <w:hideMark/>
          </w:tcPr>
          <w:p w14:paraId="1EEA35A8" w14:textId="77777777" w:rsidR="008430A0" w:rsidRPr="00901E58" w:rsidRDefault="008430A0" w:rsidP="005530D6">
            <w:pPr>
              <w:pStyle w:val="NoSpacing"/>
              <w:rPr>
                <w:rFonts w:cs="Calibri"/>
                <w:b/>
                <w:bCs/>
                <w:sz w:val="22"/>
                <w:szCs w:val="22"/>
              </w:rPr>
            </w:pPr>
            <w:r w:rsidRPr="00901E58">
              <w:rPr>
                <w:rFonts w:cs="Calibri"/>
                <w:b/>
                <w:bCs/>
                <w:sz w:val="22"/>
                <w:szCs w:val="22"/>
              </w:rPr>
              <w:t>95</w:t>
            </w:r>
          </w:p>
        </w:tc>
        <w:tc>
          <w:tcPr>
            <w:tcW w:w="2160" w:type="dxa"/>
            <w:shd w:val="clear" w:color="auto" w:fill="auto"/>
          </w:tcPr>
          <w:p w14:paraId="1A1921A9" w14:textId="77777777" w:rsidR="008430A0" w:rsidRPr="00901E58" w:rsidRDefault="008430A0" w:rsidP="005530D6">
            <w:pPr>
              <w:pStyle w:val="NoSpacing"/>
              <w:rPr>
                <w:rFonts w:cs="Calibri"/>
                <w:sz w:val="22"/>
                <w:szCs w:val="22"/>
              </w:rPr>
            </w:pPr>
            <w:r w:rsidRPr="00901E58">
              <w:rPr>
                <w:rFonts w:cs="Calibri"/>
                <w:sz w:val="22"/>
                <w:szCs w:val="22"/>
              </w:rPr>
              <w:t xml:space="preserve">T Akilan, N Srinivasan, </w:t>
            </w:r>
          </w:p>
          <w:p w14:paraId="512D09A4"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47D7A9BA" w14:textId="77777777" w:rsidR="008430A0" w:rsidRPr="00901E58" w:rsidRDefault="008430A0" w:rsidP="005530D6">
            <w:pPr>
              <w:pStyle w:val="NoSpacing"/>
              <w:rPr>
                <w:rFonts w:cs="Calibri"/>
                <w:sz w:val="22"/>
                <w:szCs w:val="22"/>
              </w:rPr>
            </w:pPr>
          </w:p>
        </w:tc>
        <w:tc>
          <w:tcPr>
            <w:tcW w:w="3296" w:type="dxa"/>
            <w:shd w:val="clear" w:color="auto" w:fill="auto"/>
          </w:tcPr>
          <w:p w14:paraId="3797138C" w14:textId="77777777" w:rsidR="008430A0" w:rsidRPr="00901E58" w:rsidRDefault="00000000" w:rsidP="005530D6">
            <w:pPr>
              <w:pStyle w:val="NoSpacing"/>
              <w:rPr>
                <w:rFonts w:cs="Calibri"/>
                <w:sz w:val="22"/>
                <w:szCs w:val="22"/>
              </w:rPr>
            </w:pPr>
            <w:hyperlink r:id="rId141" w:history="1">
              <w:r w:rsidR="008430A0" w:rsidRPr="00901E58">
                <w:rPr>
                  <w:rFonts w:cs="Calibri"/>
                  <w:sz w:val="22"/>
                  <w:szCs w:val="22"/>
                </w:rPr>
                <w:t>Structural and magnetic studies on Fe doped zinc oxide, Zn1− x Fe x O synthesized by solid state reaction</w:t>
              </w:r>
            </w:hyperlink>
          </w:p>
          <w:p w14:paraId="39D5A692" w14:textId="77777777" w:rsidR="008430A0" w:rsidRPr="00901E58" w:rsidRDefault="008430A0" w:rsidP="005530D6">
            <w:pPr>
              <w:pStyle w:val="NoSpacing"/>
              <w:rPr>
                <w:rFonts w:cs="Calibri"/>
                <w:sz w:val="22"/>
                <w:szCs w:val="22"/>
              </w:rPr>
            </w:pPr>
          </w:p>
        </w:tc>
        <w:tc>
          <w:tcPr>
            <w:tcW w:w="3184" w:type="dxa"/>
            <w:shd w:val="clear" w:color="auto" w:fill="auto"/>
          </w:tcPr>
          <w:p w14:paraId="5463F82B" w14:textId="77777777" w:rsidR="008430A0" w:rsidRPr="00901E58" w:rsidRDefault="008430A0" w:rsidP="005530D6">
            <w:pPr>
              <w:pStyle w:val="NoSpacing"/>
              <w:rPr>
                <w:rFonts w:cs="Calibri"/>
                <w:sz w:val="22"/>
                <w:szCs w:val="22"/>
              </w:rPr>
            </w:pPr>
            <w:r w:rsidRPr="00901E58">
              <w:rPr>
                <w:rFonts w:cs="Calibri"/>
                <w:sz w:val="22"/>
                <w:szCs w:val="22"/>
              </w:rPr>
              <w:t xml:space="preserve">Journal of Materials Science: Materials in Electronics </w:t>
            </w:r>
          </w:p>
          <w:p w14:paraId="1A346E41" w14:textId="77777777" w:rsidR="008430A0" w:rsidRPr="00901E58" w:rsidRDefault="008430A0" w:rsidP="005530D6">
            <w:pPr>
              <w:pStyle w:val="NoSpacing"/>
              <w:rPr>
                <w:rFonts w:cs="Calibri"/>
                <w:sz w:val="22"/>
                <w:szCs w:val="22"/>
              </w:rPr>
            </w:pPr>
            <w:r w:rsidRPr="00901E58">
              <w:rPr>
                <w:rFonts w:cs="Calibri"/>
                <w:bCs/>
                <w:i/>
                <w:iCs/>
                <w:sz w:val="22"/>
                <w:szCs w:val="22"/>
                <w:u w:val="single"/>
              </w:rPr>
              <w:t>Impact factor: 1.798</w:t>
            </w:r>
          </w:p>
        </w:tc>
        <w:tc>
          <w:tcPr>
            <w:tcW w:w="1080" w:type="dxa"/>
            <w:shd w:val="clear" w:color="auto" w:fill="auto"/>
          </w:tcPr>
          <w:p w14:paraId="687664EA" w14:textId="77777777" w:rsidR="008430A0" w:rsidRPr="00901E58" w:rsidRDefault="008430A0" w:rsidP="005530D6">
            <w:pPr>
              <w:pStyle w:val="NoSpacing"/>
              <w:rPr>
                <w:rFonts w:cs="Calibri"/>
                <w:sz w:val="22"/>
                <w:szCs w:val="22"/>
              </w:rPr>
            </w:pPr>
            <w:r w:rsidRPr="00901E58">
              <w:rPr>
                <w:rFonts w:cs="Calibri"/>
                <w:sz w:val="22"/>
                <w:szCs w:val="22"/>
              </w:rPr>
              <w:t xml:space="preserve">Volume 26 (12), </w:t>
            </w:r>
          </w:p>
          <w:p w14:paraId="210A52C8" w14:textId="77777777" w:rsidR="008430A0" w:rsidRPr="00901E58" w:rsidRDefault="008430A0" w:rsidP="005530D6">
            <w:pPr>
              <w:pStyle w:val="NoSpacing"/>
              <w:rPr>
                <w:rFonts w:cs="Calibri"/>
                <w:sz w:val="22"/>
                <w:szCs w:val="22"/>
              </w:rPr>
            </w:pPr>
            <w:r w:rsidRPr="00901E58">
              <w:rPr>
                <w:rFonts w:cs="Calibri"/>
                <w:sz w:val="22"/>
                <w:szCs w:val="22"/>
              </w:rPr>
              <w:t>9882-9890</w:t>
            </w:r>
          </w:p>
          <w:p w14:paraId="24167A1B" w14:textId="77777777" w:rsidR="008430A0" w:rsidRPr="00901E58" w:rsidRDefault="008430A0" w:rsidP="005530D6">
            <w:pPr>
              <w:pStyle w:val="NoSpacing"/>
              <w:rPr>
                <w:rFonts w:cs="Calibri"/>
                <w:sz w:val="22"/>
                <w:szCs w:val="22"/>
              </w:rPr>
            </w:pPr>
            <w:r w:rsidRPr="00901E58">
              <w:rPr>
                <w:rFonts w:cs="Calibri"/>
                <w:sz w:val="22"/>
                <w:szCs w:val="22"/>
              </w:rPr>
              <w:t>(2015)</w:t>
            </w:r>
          </w:p>
        </w:tc>
      </w:tr>
      <w:tr w:rsidR="008430A0" w:rsidRPr="00901E58" w14:paraId="639F6214" w14:textId="77777777" w:rsidTr="005530D6">
        <w:trPr>
          <w:trHeight w:val="61"/>
        </w:trPr>
        <w:tc>
          <w:tcPr>
            <w:tcW w:w="648" w:type="dxa"/>
            <w:shd w:val="clear" w:color="auto" w:fill="auto"/>
            <w:hideMark/>
          </w:tcPr>
          <w:p w14:paraId="62A053C6" w14:textId="77777777" w:rsidR="008430A0" w:rsidRPr="00901E58" w:rsidRDefault="008430A0" w:rsidP="005530D6">
            <w:pPr>
              <w:pStyle w:val="NoSpacing"/>
              <w:rPr>
                <w:rFonts w:cs="Calibri"/>
                <w:b/>
                <w:bCs/>
                <w:sz w:val="22"/>
                <w:szCs w:val="22"/>
              </w:rPr>
            </w:pPr>
            <w:r w:rsidRPr="00901E58">
              <w:rPr>
                <w:rFonts w:cs="Calibri"/>
                <w:b/>
                <w:bCs/>
                <w:sz w:val="22"/>
                <w:szCs w:val="22"/>
              </w:rPr>
              <w:t>94</w:t>
            </w:r>
          </w:p>
        </w:tc>
        <w:tc>
          <w:tcPr>
            <w:tcW w:w="2160" w:type="dxa"/>
            <w:shd w:val="clear" w:color="auto" w:fill="auto"/>
          </w:tcPr>
          <w:p w14:paraId="3BBAB503" w14:textId="77777777" w:rsidR="008430A0" w:rsidRPr="00901E58" w:rsidRDefault="008430A0" w:rsidP="005530D6">
            <w:pPr>
              <w:pStyle w:val="NoSpacing"/>
              <w:rPr>
                <w:rFonts w:cs="Calibri"/>
                <w:sz w:val="22"/>
                <w:szCs w:val="22"/>
              </w:rPr>
            </w:pPr>
            <w:r w:rsidRPr="00901E58">
              <w:rPr>
                <w:rFonts w:cs="Calibri"/>
                <w:sz w:val="22"/>
                <w:szCs w:val="22"/>
              </w:rPr>
              <w:t>T Akilan, N Srinivasan,</w:t>
            </w:r>
          </w:p>
          <w:p w14:paraId="04BF0504" w14:textId="77777777" w:rsidR="008430A0" w:rsidRPr="00901E58" w:rsidRDefault="008430A0" w:rsidP="005530D6">
            <w:pPr>
              <w:pStyle w:val="NoSpacing"/>
              <w:rPr>
                <w:rFonts w:cs="Calibri"/>
                <w:sz w:val="22"/>
                <w:szCs w:val="22"/>
              </w:rPr>
            </w:pPr>
            <w:r w:rsidRPr="00901E58">
              <w:rPr>
                <w:rFonts w:cs="Calibri"/>
                <w:sz w:val="22"/>
                <w:szCs w:val="22"/>
              </w:rPr>
              <w:t xml:space="preserve"> R Saravanan</w:t>
            </w:r>
          </w:p>
          <w:p w14:paraId="2F302486" w14:textId="77777777" w:rsidR="008430A0" w:rsidRPr="00901E58" w:rsidRDefault="008430A0" w:rsidP="005530D6">
            <w:pPr>
              <w:pStyle w:val="NoSpacing"/>
              <w:rPr>
                <w:rFonts w:cs="Calibri"/>
                <w:sz w:val="22"/>
                <w:szCs w:val="22"/>
              </w:rPr>
            </w:pPr>
          </w:p>
        </w:tc>
        <w:tc>
          <w:tcPr>
            <w:tcW w:w="3296" w:type="dxa"/>
            <w:shd w:val="clear" w:color="auto" w:fill="auto"/>
          </w:tcPr>
          <w:p w14:paraId="64F5F9C0" w14:textId="77777777" w:rsidR="008430A0" w:rsidRPr="00901E58" w:rsidRDefault="00000000" w:rsidP="005530D6">
            <w:pPr>
              <w:pStyle w:val="NoSpacing"/>
              <w:rPr>
                <w:rFonts w:cs="Calibri"/>
                <w:sz w:val="22"/>
                <w:szCs w:val="22"/>
              </w:rPr>
            </w:pPr>
            <w:hyperlink r:id="rId142" w:history="1">
              <w:r w:rsidR="008430A0" w:rsidRPr="00901E58">
                <w:rPr>
                  <w:rFonts w:cs="Calibri"/>
                  <w:sz w:val="22"/>
                  <w:szCs w:val="22"/>
                </w:rPr>
                <w:t xml:space="preserve">Magnetic and optical properties of Ti doped </w:t>
              </w:r>
              <w:proofErr w:type="spellStart"/>
              <w:r w:rsidR="008430A0" w:rsidRPr="00901E58">
                <w:rPr>
                  <w:rFonts w:cs="Calibri"/>
                  <w:sz w:val="22"/>
                  <w:szCs w:val="22"/>
                </w:rPr>
                <w:t>ZnO</w:t>
              </w:r>
              <w:proofErr w:type="spellEnd"/>
              <w:r w:rsidR="008430A0" w:rsidRPr="00901E58">
                <w:rPr>
                  <w:rFonts w:cs="Calibri"/>
                  <w:sz w:val="22"/>
                  <w:szCs w:val="22"/>
                </w:rPr>
                <w:t xml:space="preserve"> prepared by solid state reaction method</w:t>
              </w:r>
            </w:hyperlink>
          </w:p>
        </w:tc>
        <w:tc>
          <w:tcPr>
            <w:tcW w:w="3184" w:type="dxa"/>
            <w:shd w:val="clear" w:color="auto" w:fill="auto"/>
          </w:tcPr>
          <w:p w14:paraId="4B7B291E" w14:textId="77777777" w:rsidR="008430A0" w:rsidRPr="00901E58" w:rsidRDefault="008430A0" w:rsidP="005530D6">
            <w:pPr>
              <w:pStyle w:val="NoSpacing"/>
              <w:rPr>
                <w:rFonts w:cs="Calibri"/>
                <w:sz w:val="22"/>
                <w:szCs w:val="22"/>
              </w:rPr>
            </w:pPr>
            <w:r w:rsidRPr="00901E58">
              <w:rPr>
                <w:rFonts w:cs="Calibri"/>
                <w:sz w:val="22"/>
                <w:szCs w:val="22"/>
              </w:rPr>
              <w:t>Materials Science in Semiconductor Processing (Elsevier)</w:t>
            </w:r>
          </w:p>
          <w:p w14:paraId="4EE55317" w14:textId="77777777" w:rsidR="008430A0" w:rsidRPr="00901E58" w:rsidRDefault="008430A0" w:rsidP="005530D6">
            <w:pPr>
              <w:pStyle w:val="NoSpacing"/>
              <w:rPr>
                <w:rFonts w:cs="Calibri"/>
                <w:sz w:val="22"/>
                <w:szCs w:val="22"/>
              </w:rPr>
            </w:pPr>
            <w:r w:rsidRPr="00901E58">
              <w:rPr>
                <w:rFonts w:cs="Calibri"/>
                <w:bCs/>
                <w:i/>
                <w:iCs/>
                <w:sz w:val="22"/>
                <w:szCs w:val="22"/>
                <w:u w:val="single"/>
              </w:rPr>
              <w:t>Impact factor: 2.264</w:t>
            </w:r>
          </w:p>
        </w:tc>
        <w:tc>
          <w:tcPr>
            <w:tcW w:w="1080" w:type="dxa"/>
            <w:shd w:val="clear" w:color="auto" w:fill="auto"/>
          </w:tcPr>
          <w:p w14:paraId="4EB18879" w14:textId="77777777" w:rsidR="008430A0" w:rsidRPr="00901E58" w:rsidRDefault="008430A0" w:rsidP="005530D6">
            <w:pPr>
              <w:pStyle w:val="NoSpacing"/>
              <w:rPr>
                <w:rFonts w:cs="Calibri"/>
                <w:sz w:val="22"/>
                <w:szCs w:val="22"/>
              </w:rPr>
            </w:pPr>
            <w:r w:rsidRPr="00901E58">
              <w:rPr>
                <w:rFonts w:cs="Calibri"/>
                <w:sz w:val="22"/>
                <w:szCs w:val="22"/>
              </w:rPr>
              <w:t>Volume 30, 381-387</w:t>
            </w:r>
          </w:p>
          <w:p w14:paraId="0BCD721C" w14:textId="77777777" w:rsidR="008430A0" w:rsidRPr="00901E58" w:rsidRDefault="008430A0" w:rsidP="005530D6">
            <w:pPr>
              <w:pStyle w:val="NoSpacing"/>
              <w:rPr>
                <w:rFonts w:cs="Calibri"/>
                <w:sz w:val="22"/>
                <w:szCs w:val="22"/>
              </w:rPr>
            </w:pPr>
            <w:r w:rsidRPr="00901E58">
              <w:rPr>
                <w:rFonts w:cs="Calibri"/>
                <w:sz w:val="22"/>
                <w:szCs w:val="22"/>
              </w:rPr>
              <w:t>(2015)</w:t>
            </w:r>
          </w:p>
        </w:tc>
      </w:tr>
      <w:tr w:rsidR="008430A0" w:rsidRPr="00901E58" w14:paraId="272FAAF4" w14:textId="77777777" w:rsidTr="005530D6">
        <w:trPr>
          <w:trHeight w:val="674"/>
        </w:trPr>
        <w:tc>
          <w:tcPr>
            <w:tcW w:w="648" w:type="dxa"/>
            <w:shd w:val="clear" w:color="auto" w:fill="auto"/>
            <w:hideMark/>
          </w:tcPr>
          <w:p w14:paraId="74828529" w14:textId="77777777" w:rsidR="008430A0" w:rsidRPr="00901E58" w:rsidRDefault="008430A0" w:rsidP="005530D6">
            <w:pPr>
              <w:pStyle w:val="NoSpacing"/>
              <w:rPr>
                <w:rFonts w:cs="Calibri"/>
                <w:b/>
                <w:bCs/>
                <w:sz w:val="22"/>
                <w:szCs w:val="22"/>
              </w:rPr>
            </w:pPr>
            <w:r w:rsidRPr="00901E58">
              <w:rPr>
                <w:rFonts w:cs="Calibri"/>
                <w:b/>
                <w:bCs/>
                <w:sz w:val="22"/>
                <w:szCs w:val="22"/>
              </w:rPr>
              <w:t>93</w:t>
            </w:r>
          </w:p>
          <w:p w14:paraId="4E3B6550" w14:textId="77777777" w:rsidR="008430A0" w:rsidRPr="00901E58" w:rsidRDefault="008430A0" w:rsidP="005530D6">
            <w:pPr>
              <w:pStyle w:val="NoSpacing"/>
              <w:rPr>
                <w:rFonts w:cs="Calibri"/>
                <w:b/>
                <w:bCs/>
                <w:sz w:val="22"/>
                <w:szCs w:val="22"/>
              </w:rPr>
            </w:pPr>
          </w:p>
          <w:p w14:paraId="57AA8BCC" w14:textId="77777777" w:rsidR="008430A0" w:rsidRPr="00901E58" w:rsidRDefault="008430A0" w:rsidP="005530D6">
            <w:pPr>
              <w:pStyle w:val="NoSpacing"/>
              <w:rPr>
                <w:rFonts w:cs="Calibri"/>
                <w:b/>
                <w:bCs/>
                <w:sz w:val="22"/>
                <w:szCs w:val="22"/>
              </w:rPr>
            </w:pPr>
          </w:p>
        </w:tc>
        <w:tc>
          <w:tcPr>
            <w:tcW w:w="2160" w:type="dxa"/>
            <w:shd w:val="clear" w:color="auto" w:fill="auto"/>
          </w:tcPr>
          <w:p w14:paraId="44C1F3DD" w14:textId="77777777" w:rsidR="008430A0" w:rsidRPr="00901E58" w:rsidRDefault="008430A0" w:rsidP="005530D6">
            <w:pPr>
              <w:pStyle w:val="NoSpacing"/>
              <w:rPr>
                <w:rFonts w:cs="Calibri"/>
                <w:sz w:val="22"/>
                <w:szCs w:val="22"/>
              </w:rPr>
            </w:pPr>
            <w:r w:rsidRPr="00901E58">
              <w:rPr>
                <w:rFonts w:cs="Calibri"/>
                <w:sz w:val="22"/>
                <w:szCs w:val="22"/>
              </w:rPr>
              <w:t xml:space="preserve">TK </w:t>
            </w:r>
            <w:proofErr w:type="spellStart"/>
            <w:r w:rsidRPr="00901E58">
              <w:rPr>
                <w:rFonts w:cs="Calibri"/>
                <w:sz w:val="22"/>
                <w:szCs w:val="22"/>
              </w:rPr>
              <w:t>Thirumalaisamy</w:t>
            </w:r>
            <w:proofErr w:type="spellEnd"/>
            <w:r w:rsidRPr="00901E58">
              <w:rPr>
                <w:rFonts w:cs="Calibri"/>
                <w:sz w:val="22"/>
                <w:szCs w:val="22"/>
              </w:rPr>
              <w:t xml:space="preserve">, </w:t>
            </w:r>
          </w:p>
          <w:p w14:paraId="5FB54E8F"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4993A5A8" w14:textId="77777777" w:rsidR="008430A0" w:rsidRPr="00901E58" w:rsidRDefault="008430A0" w:rsidP="005530D6">
            <w:pPr>
              <w:pStyle w:val="NoSpacing"/>
              <w:rPr>
                <w:rFonts w:cs="Calibri"/>
                <w:sz w:val="22"/>
                <w:szCs w:val="22"/>
              </w:rPr>
            </w:pPr>
            <w:r w:rsidRPr="00901E58">
              <w:rPr>
                <w:rFonts w:cs="Calibri"/>
                <w:sz w:val="22"/>
                <w:szCs w:val="22"/>
              </w:rPr>
              <w:t>S Saravanakumar</w:t>
            </w:r>
          </w:p>
        </w:tc>
        <w:tc>
          <w:tcPr>
            <w:tcW w:w="3296" w:type="dxa"/>
            <w:shd w:val="clear" w:color="auto" w:fill="auto"/>
          </w:tcPr>
          <w:p w14:paraId="4046F27A" w14:textId="77777777" w:rsidR="008430A0" w:rsidRPr="00901E58" w:rsidRDefault="008430A0" w:rsidP="005530D6">
            <w:pPr>
              <w:pStyle w:val="NoSpacing"/>
              <w:rPr>
                <w:rFonts w:cs="Calibri"/>
                <w:sz w:val="22"/>
                <w:szCs w:val="22"/>
              </w:rPr>
            </w:pPr>
            <w:r w:rsidRPr="00901E58">
              <w:rPr>
                <w:rFonts w:cs="Calibri"/>
                <w:sz w:val="22"/>
                <w:szCs w:val="22"/>
              </w:rPr>
              <w:t>The redistribution of charge density in CaF2: Yb3+</w:t>
            </w:r>
          </w:p>
        </w:tc>
        <w:tc>
          <w:tcPr>
            <w:tcW w:w="3184" w:type="dxa"/>
            <w:shd w:val="clear" w:color="auto" w:fill="auto"/>
          </w:tcPr>
          <w:p w14:paraId="7CD100FE" w14:textId="77777777" w:rsidR="008430A0" w:rsidRPr="00901E58" w:rsidRDefault="008430A0" w:rsidP="005530D6">
            <w:pPr>
              <w:pStyle w:val="NoSpacing"/>
              <w:rPr>
                <w:rFonts w:cs="Calibri"/>
                <w:sz w:val="22"/>
                <w:szCs w:val="22"/>
              </w:rPr>
            </w:pPr>
            <w:r w:rsidRPr="00901E58">
              <w:rPr>
                <w:rFonts w:cs="Calibri"/>
                <w:sz w:val="22"/>
                <w:szCs w:val="22"/>
              </w:rPr>
              <w:t xml:space="preserve">Journal of Materials Science: Materials in Electronics </w:t>
            </w:r>
          </w:p>
          <w:p w14:paraId="792005D5" w14:textId="77777777" w:rsidR="008430A0" w:rsidRPr="00901E58" w:rsidRDefault="008430A0" w:rsidP="005530D6">
            <w:pPr>
              <w:pStyle w:val="NoSpacing"/>
              <w:rPr>
                <w:rFonts w:cs="Calibri"/>
                <w:sz w:val="22"/>
                <w:szCs w:val="22"/>
              </w:rPr>
            </w:pPr>
            <w:r w:rsidRPr="00901E58">
              <w:rPr>
                <w:rFonts w:cs="Calibri"/>
                <w:bCs/>
                <w:i/>
                <w:iCs/>
                <w:sz w:val="22"/>
                <w:szCs w:val="22"/>
                <w:u w:val="single"/>
              </w:rPr>
              <w:t>Impact factor: 1.798</w:t>
            </w:r>
          </w:p>
        </w:tc>
        <w:tc>
          <w:tcPr>
            <w:tcW w:w="1080" w:type="dxa"/>
            <w:shd w:val="clear" w:color="auto" w:fill="auto"/>
          </w:tcPr>
          <w:p w14:paraId="5C8CBC6E" w14:textId="77777777" w:rsidR="008430A0" w:rsidRPr="00901E58" w:rsidRDefault="008430A0" w:rsidP="005530D6">
            <w:pPr>
              <w:pStyle w:val="NoSpacing"/>
              <w:rPr>
                <w:rFonts w:cs="Calibri"/>
                <w:sz w:val="22"/>
                <w:szCs w:val="22"/>
              </w:rPr>
            </w:pPr>
            <w:r w:rsidRPr="00901E58">
              <w:rPr>
                <w:rFonts w:cs="Calibri"/>
                <w:sz w:val="22"/>
                <w:szCs w:val="22"/>
              </w:rPr>
              <w:t>Volume 26 (9), 6683-6691</w:t>
            </w:r>
          </w:p>
          <w:p w14:paraId="1E25B223" w14:textId="77777777" w:rsidR="008430A0" w:rsidRPr="00901E58" w:rsidRDefault="008430A0" w:rsidP="005530D6">
            <w:pPr>
              <w:pStyle w:val="NoSpacing"/>
              <w:rPr>
                <w:rFonts w:cs="Calibri"/>
                <w:sz w:val="22"/>
                <w:szCs w:val="22"/>
              </w:rPr>
            </w:pPr>
            <w:r w:rsidRPr="00901E58">
              <w:rPr>
                <w:rFonts w:cs="Calibri"/>
                <w:sz w:val="22"/>
                <w:szCs w:val="22"/>
              </w:rPr>
              <w:t>(2015)</w:t>
            </w:r>
          </w:p>
        </w:tc>
      </w:tr>
      <w:tr w:rsidR="008430A0" w:rsidRPr="00901E58" w14:paraId="1A44D8CF" w14:textId="77777777" w:rsidTr="005530D6">
        <w:trPr>
          <w:trHeight w:val="61"/>
        </w:trPr>
        <w:tc>
          <w:tcPr>
            <w:tcW w:w="10368" w:type="dxa"/>
            <w:gridSpan w:val="5"/>
            <w:shd w:val="clear" w:color="auto" w:fill="auto"/>
            <w:hideMark/>
          </w:tcPr>
          <w:p w14:paraId="6ABE1BFE" w14:textId="77777777" w:rsidR="008430A0" w:rsidRPr="00901E58" w:rsidRDefault="008430A0" w:rsidP="005530D6">
            <w:pPr>
              <w:pStyle w:val="NoSpacing"/>
              <w:rPr>
                <w:rFonts w:cs="Calibri"/>
                <w:b/>
                <w:bCs/>
                <w:sz w:val="22"/>
                <w:szCs w:val="22"/>
              </w:rPr>
            </w:pPr>
            <w:r w:rsidRPr="00901E58">
              <w:rPr>
                <w:rFonts w:cs="Calibri"/>
                <w:b/>
                <w:bCs/>
                <w:color w:val="000000"/>
                <w:sz w:val="22"/>
                <w:szCs w:val="22"/>
                <w:highlight w:val="lightGray"/>
              </w:rPr>
              <w:t>Publications – 2014</w:t>
            </w:r>
          </w:p>
        </w:tc>
      </w:tr>
      <w:tr w:rsidR="008430A0" w:rsidRPr="00901E58" w14:paraId="534537CB" w14:textId="77777777" w:rsidTr="005530D6">
        <w:trPr>
          <w:trHeight w:val="61"/>
        </w:trPr>
        <w:tc>
          <w:tcPr>
            <w:tcW w:w="648" w:type="dxa"/>
            <w:shd w:val="clear" w:color="auto" w:fill="auto"/>
            <w:hideMark/>
          </w:tcPr>
          <w:p w14:paraId="5E3E4880" w14:textId="77777777" w:rsidR="008430A0" w:rsidRPr="00901E58" w:rsidRDefault="008430A0" w:rsidP="005530D6">
            <w:pPr>
              <w:pStyle w:val="NoSpacing"/>
              <w:rPr>
                <w:rFonts w:cs="Calibri"/>
                <w:b/>
                <w:bCs/>
                <w:sz w:val="22"/>
                <w:szCs w:val="22"/>
              </w:rPr>
            </w:pPr>
            <w:r w:rsidRPr="00901E58">
              <w:rPr>
                <w:rFonts w:cs="Calibri"/>
                <w:b/>
                <w:bCs/>
                <w:sz w:val="22"/>
                <w:szCs w:val="22"/>
              </w:rPr>
              <w:t>92</w:t>
            </w:r>
          </w:p>
        </w:tc>
        <w:tc>
          <w:tcPr>
            <w:tcW w:w="2160" w:type="dxa"/>
            <w:shd w:val="clear" w:color="auto" w:fill="auto"/>
          </w:tcPr>
          <w:p w14:paraId="16704566"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S.Saravanakumar</w:t>
            </w:r>
            <w:proofErr w:type="spellEnd"/>
            <w:proofErr w:type="gramEnd"/>
            <w:r w:rsidRPr="00901E58">
              <w:rPr>
                <w:rFonts w:cs="Calibri"/>
                <w:sz w:val="22"/>
                <w:szCs w:val="22"/>
              </w:rPr>
              <w:t xml:space="preserve">, </w:t>
            </w:r>
          </w:p>
          <w:p w14:paraId="6C2306EF" w14:textId="77777777" w:rsidR="008430A0" w:rsidRPr="00901E58" w:rsidRDefault="008430A0" w:rsidP="005530D6">
            <w:pPr>
              <w:pStyle w:val="NoSpacing"/>
              <w:rPr>
                <w:rFonts w:cs="Calibri"/>
                <w:sz w:val="22"/>
                <w:szCs w:val="22"/>
              </w:rPr>
            </w:pPr>
            <w:r w:rsidRPr="00901E58">
              <w:rPr>
                <w:rFonts w:cs="Calibri"/>
                <w:sz w:val="22"/>
                <w:szCs w:val="22"/>
              </w:rPr>
              <w:t xml:space="preserve">A. Escobedo-Morales, </w:t>
            </w:r>
          </w:p>
          <w:p w14:paraId="16CDF776" w14:textId="77777777" w:rsidR="008430A0" w:rsidRPr="00901E58" w:rsidRDefault="008430A0" w:rsidP="005530D6">
            <w:pPr>
              <w:pStyle w:val="NoSpacing"/>
              <w:rPr>
                <w:rFonts w:cs="Calibri"/>
                <w:sz w:val="22"/>
                <w:szCs w:val="22"/>
              </w:rPr>
            </w:pPr>
            <w:r w:rsidRPr="00901E58">
              <w:rPr>
                <w:rFonts w:cs="Calibri"/>
                <w:sz w:val="22"/>
                <w:szCs w:val="22"/>
              </w:rPr>
              <w:t>U. Pal, R. J. Aranda,</w:t>
            </w:r>
          </w:p>
          <w:p w14:paraId="769B2E6C" w14:textId="77777777" w:rsidR="008430A0" w:rsidRPr="00901E58" w:rsidRDefault="008430A0" w:rsidP="005530D6">
            <w:pPr>
              <w:pStyle w:val="NoSpacing"/>
              <w:rPr>
                <w:rFonts w:cs="Calibri"/>
                <w:sz w:val="22"/>
                <w:szCs w:val="22"/>
                <w:vertAlign w:val="superscript"/>
              </w:rPr>
            </w:pPr>
            <w:r w:rsidRPr="00901E58">
              <w:rPr>
                <w:rFonts w:cs="Calibri"/>
                <w:sz w:val="22"/>
                <w:szCs w:val="22"/>
              </w:rPr>
              <w:t>R. Saravanan</w:t>
            </w:r>
          </w:p>
          <w:p w14:paraId="3A50ED28" w14:textId="77777777" w:rsidR="008430A0" w:rsidRPr="00901E58" w:rsidRDefault="008430A0" w:rsidP="005530D6">
            <w:pPr>
              <w:pStyle w:val="NoSpacing"/>
              <w:rPr>
                <w:rFonts w:cs="Calibri"/>
                <w:sz w:val="22"/>
                <w:szCs w:val="22"/>
              </w:rPr>
            </w:pPr>
          </w:p>
        </w:tc>
        <w:tc>
          <w:tcPr>
            <w:tcW w:w="3296" w:type="dxa"/>
            <w:shd w:val="clear" w:color="auto" w:fill="auto"/>
          </w:tcPr>
          <w:p w14:paraId="4DA6DE30" w14:textId="77777777" w:rsidR="008430A0" w:rsidRPr="00901E58" w:rsidRDefault="008430A0" w:rsidP="005530D6">
            <w:pPr>
              <w:pStyle w:val="NoSpacing"/>
              <w:rPr>
                <w:rFonts w:cs="Calibri"/>
                <w:sz w:val="22"/>
                <w:szCs w:val="22"/>
              </w:rPr>
            </w:pPr>
            <w:r w:rsidRPr="00901E58">
              <w:rPr>
                <w:rFonts w:cs="Calibri"/>
                <w:sz w:val="22"/>
                <w:szCs w:val="22"/>
              </w:rPr>
              <w:t xml:space="preserve">Doping-induced Electron Density Modification at Lattice Sites of </w:t>
            </w:r>
            <w:proofErr w:type="spellStart"/>
            <w:proofErr w:type="gramStart"/>
            <w:r w:rsidRPr="00901E58">
              <w:rPr>
                <w:rFonts w:cs="Calibri"/>
                <w:sz w:val="22"/>
                <w:szCs w:val="22"/>
              </w:rPr>
              <w:t>ZnO:Ga</w:t>
            </w:r>
            <w:proofErr w:type="spellEnd"/>
            <w:proofErr w:type="gramEnd"/>
            <w:r w:rsidRPr="00901E58">
              <w:rPr>
                <w:rFonts w:cs="Calibri"/>
                <w:sz w:val="22"/>
                <w:szCs w:val="22"/>
              </w:rPr>
              <w:t xml:space="preserve"> Nanostructures: Effects on Vibrational and Optical Properties</w:t>
            </w:r>
          </w:p>
        </w:tc>
        <w:tc>
          <w:tcPr>
            <w:tcW w:w="3184" w:type="dxa"/>
            <w:shd w:val="clear" w:color="auto" w:fill="auto"/>
          </w:tcPr>
          <w:p w14:paraId="15A6BC4B" w14:textId="77777777" w:rsidR="008430A0" w:rsidRPr="00901E58" w:rsidRDefault="008430A0" w:rsidP="005530D6">
            <w:pPr>
              <w:pStyle w:val="NoSpacing"/>
              <w:rPr>
                <w:rFonts w:cs="Calibri"/>
                <w:sz w:val="22"/>
                <w:szCs w:val="22"/>
              </w:rPr>
            </w:pPr>
            <w:r w:rsidRPr="00901E58">
              <w:rPr>
                <w:rFonts w:cs="Calibri"/>
                <w:sz w:val="22"/>
                <w:szCs w:val="22"/>
              </w:rPr>
              <w:t>Journal of materials Science (Springer) (international)</w:t>
            </w:r>
            <w:r w:rsidRPr="00901E58">
              <w:rPr>
                <w:rFonts w:cs="Calibri"/>
                <w:sz w:val="22"/>
                <w:szCs w:val="22"/>
              </w:rPr>
              <w:br/>
            </w:r>
            <w:r w:rsidRPr="00901E58">
              <w:rPr>
                <w:rFonts w:cs="Calibri"/>
                <w:bCs/>
                <w:i/>
                <w:iCs/>
                <w:sz w:val="22"/>
                <w:szCs w:val="22"/>
                <w:u w:val="single"/>
              </w:rPr>
              <w:t>Impact factor: 2.153</w:t>
            </w:r>
          </w:p>
        </w:tc>
        <w:tc>
          <w:tcPr>
            <w:tcW w:w="1080" w:type="dxa"/>
            <w:shd w:val="clear" w:color="auto" w:fill="auto"/>
          </w:tcPr>
          <w:p w14:paraId="38924F74" w14:textId="77777777" w:rsidR="008430A0" w:rsidRPr="00901E58" w:rsidRDefault="008430A0" w:rsidP="005530D6">
            <w:pPr>
              <w:pStyle w:val="NoSpacing"/>
              <w:rPr>
                <w:rFonts w:cs="Calibri"/>
                <w:sz w:val="22"/>
                <w:szCs w:val="22"/>
              </w:rPr>
            </w:pPr>
            <w:r w:rsidRPr="00901E58">
              <w:rPr>
                <w:rFonts w:cs="Calibri"/>
                <w:sz w:val="22"/>
                <w:szCs w:val="22"/>
              </w:rPr>
              <w:tab/>
              <w:t xml:space="preserve">Issue 49, Issue </w:t>
            </w:r>
            <w:proofErr w:type="gramStart"/>
            <w:r w:rsidRPr="00901E58">
              <w:rPr>
                <w:rFonts w:cs="Calibri"/>
                <w:sz w:val="22"/>
                <w:szCs w:val="22"/>
              </w:rPr>
              <w:t>16,  page</w:t>
            </w:r>
            <w:proofErr w:type="gramEnd"/>
            <w:r w:rsidRPr="00901E58">
              <w:rPr>
                <w:rFonts w:cs="Calibri"/>
                <w:sz w:val="22"/>
                <w:szCs w:val="22"/>
              </w:rPr>
              <w:t xml:space="preserve"> 5529-5536, </w:t>
            </w:r>
          </w:p>
          <w:p w14:paraId="5FFEF68C" w14:textId="77777777" w:rsidR="008430A0" w:rsidRPr="00901E58" w:rsidRDefault="008430A0" w:rsidP="005530D6">
            <w:pPr>
              <w:pStyle w:val="NoSpacing"/>
              <w:rPr>
                <w:rFonts w:cs="Calibri"/>
                <w:sz w:val="22"/>
                <w:szCs w:val="22"/>
              </w:rPr>
            </w:pPr>
            <w:r w:rsidRPr="00901E58">
              <w:rPr>
                <w:rFonts w:cs="Calibri"/>
                <w:sz w:val="22"/>
                <w:szCs w:val="22"/>
              </w:rPr>
              <w:t>(2014)</w:t>
            </w:r>
          </w:p>
        </w:tc>
      </w:tr>
      <w:tr w:rsidR="008430A0" w:rsidRPr="00901E58" w14:paraId="2C13839F" w14:textId="77777777" w:rsidTr="005530D6">
        <w:trPr>
          <w:trHeight w:val="61"/>
        </w:trPr>
        <w:tc>
          <w:tcPr>
            <w:tcW w:w="648" w:type="dxa"/>
            <w:shd w:val="clear" w:color="auto" w:fill="auto"/>
            <w:hideMark/>
          </w:tcPr>
          <w:p w14:paraId="217A45E8" w14:textId="77777777" w:rsidR="008430A0" w:rsidRPr="00901E58" w:rsidRDefault="008430A0" w:rsidP="005530D6">
            <w:pPr>
              <w:pStyle w:val="NoSpacing"/>
              <w:rPr>
                <w:rFonts w:cs="Calibri"/>
                <w:b/>
                <w:bCs/>
                <w:sz w:val="22"/>
                <w:szCs w:val="22"/>
              </w:rPr>
            </w:pPr>
            <w:r w:rsidRPr="00901E58">
              <w:rPr>
                <w:rFonts w:cs="Calibri"/>
                <w:b/>
                <w:bCs/>
                <w:sz w:val="22"/>
                <w:szCs w:val="22"/>
              </w:rPr>
              <w:t>91</w:t>
            </w:r>
          </w:p>
        </w:tc>
        <w:tc>
          <w:tcPr>
            <w:tcW w:w="2160" w:type="dxa"/>
            <w:shd w:val="clear" w:color="auto" w:fill="auto"/>
          </w:tcPr>
          <w:p w14:paraId="6AD8A2FB" w14:textId="77777777" w:rsidR="008430A0" w:rsidRPr="00901E58" w:rsidRDefault="008430A0" w:rsidP="005530D6">
            <w:pPr>
              <w:pStyle w:val="NoSpacing"/>
              <w:rPr>
                <w:rFonts w:cs="Calibri"/>
                <w:sz w:val="22"/>
                <w:szCs w:val="22"/>
              </w:rPr>
            </w:pPr>
            <w:r w:rsidRPr="00901E58">
              <w:rPr>
                <w:rFonts w:cs="Calibri"/>
                <w:sz w:val="22"/>
                <w:szCs w:val="22"/>
              </w:rPr>
              <w:t xml:space="preserve">T. Akilan, </w:t>
            </w:r>
          </w:p>
          <w:p w14:paraId="13F15EE3" w14:textId="77777777" w:rsidR="008430A0" w:rsidRPr="00901E58" w:rsidRDefault="008430A0" w:rsidP="005530D6">
            <w:pPr>
              <w:pStyle w:val="NoSpacing"/>
              <w:rPr>
                <w:rFonts w:cs="Calibri"/>
                <w:sz w:val="22"/>
                <w:szCs w:val="22"/>
              </w:rPr>
            </w:pPr>
            <w:r w:rsidRPr="00901E58">
              <w:rPr>
                <w:rFonts w:cs="Calibri"/>
                <w:sz w:val="22"/>
                <w:szCs w:val="22"/>
              </w:rPr>
              <w:t xml:space="preserve">N. Srinivasan, </w:t>
            </w:r>
          </w:p>
          <w:p w14:paraId="2DD1ECED"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697B1E5B" w14:textId="77777777" w:rsidR="008430A0" w:rsidRPr="00901E58" w:rsidRDefault="008430A0" w:rsidP="005530D6">
            <w:pPr>
              <w:pStyle w:val="NoSpacing"/>
              <w:rPr>
                <w:rFonts w:cs="Calibri"/>
                <w:sz w:val="22"/>
                <w:szCs w:val="22"/>
              </w:rPr>
            </w:pPr>
            <w:r w:rsidRPr="00901E58">
              <w:rPr>
                <w:rFonts w:cs="Calibri"/>
                <w:sz w:val="22"/>
                <w:szCs w:val="22"/>
              </w:rPr>
              <w:t xml:space="preserve">Prasanta </w:t>
            </w:r>
            <w:proofErr w:type="spellStart"/>
            <w:r w:rsidRPr="00901E58">
              <w:rPr>
                <w:rFonts w:cs="Calibri"/>
                <w:sz w:val="22"/>
                <w:szCs w:val="22"/>
              </w:rPr>
              <w:t>Ch</w:t>
            </w:r>
            <w:r w:rsidRPr="00901E58">
              <w:rPr>
                <w:rFonts w:eastAsia="TT13B4o00" w:cs="Calibri"/>
                <w:sz w:val="22"/>
                <w:szCs w:val="22"/>
              </w:rPr>
              <w:t>owdury</w:t>
            </w:r>
            <w:proofErr w:type="spellEnd"/>
          </w:p>
        </w:tc>
        <w:tc>
          <w:tcPr>
            <w:tcW w:w="3296" w:type="dxa"/>
            <w:shd w:val="clear" w:color="auto" w:fill="auto"/>
          </w:tcPr>
          <w:p w14:paraId="3348763B" w14:textId="77777777" w:rsidR="008430A0" w:rsidRPr="00901E58" w:rsidRDefault="008430A0" w:rsidP="005530D6">
            <w:pPr>
              <w:pStyle w:val="NoSpacing"/>
              <w:rPr>
                <w:rFonts w:cs="Calibri"/>
                <w:sz w:val="22"/>
                <w:szCs w:val="22"/>
              </w:rPr>
            </w:pPr>
            <w:r w:rsidRPr="00901E58">
              <w:rPr>
                <w:rFonts w:cs="Calibri"/>
                <w:sz w:val="22"/>
                <w:szCs w:val="22"/>
              </w:rPr>
              <w:t xml:space="preserve">Structure of vanadium doped zinc oxide, </w:t>
            </w:r>
            <w:r w:rsidRPr="00901E58">
              <w:rPr>
                <w:rFonts w:cs="Calibri"/>
                <w:sz w:val="22"/>
                <w:szCs w:val="22"/>
              </w:rPr>
              <w:br/>
              <w:t>Zn</w:t>
            </w:r>
            <w:r w:rsidRPr="00901E58">
              <w:rPr>
                <w:rFonts w:cs="Calibri"/>
                <w:sz w:val="22"/>
                <w:szCs w:val="22"/>
                <w:vertAlign w:val="subscript"/>
              </w:rPr>
              <w:t>1-X</w:t>
            </w:r>
            <w:r w:rsidRPr="00901E58">
              <w:rPr>
                <w:rFonts w:cs="Calibri"/>
                <w:sz w:val="22"/>
                <w:szCs w:val="22"/>
              </w:rPr>
              <w:t>V</w:t>
            </w:r>
            <w:r w:rsidRPr="00901E58">
              <w:rPr>
                <w:rFonts w:cs="Calibri"/>
                <w:sz w:val="22"/>
                <w:szCs w:val="22"/>
                <w:vertAlign w:val="subscript"/>
              </w:rPr>
              <w:t>x</w:t>
            </w:r>
            <w:r w:rsidRPr="00901E58">
              <w:rPr>
                <w:rFonts w:cs="Calibri"/>
                <w:sz w:val="22"/>
                <w:szCs w:val="22"/>
              </w:rPr>
              <w:t xml:space="preserve">O </w:t>
            </w:r>
          </w:p>
        </w:tc>
        <w:tc>
          <w:tcPr>
            <w:tcW w:w="3184" w:type="dxa"/>
            <w:shd w:val="clear" w:color="auto" w:fill="auto"/>
          </w:tcPr>
          <w:p w14:paraId="7DEC81DB" w14:textId="77777777" w:rsidR="008430A0" w:rsidRPr="00901E58" w:rsidRDefault="008430A0" w:rsidP="005530D6">
            <w:pPr>
              <w:pStyle w:val="NoSpacing"/>
              <w:rPr>
                <w:rFonts w:cs="Calibri"/>
                <w:sz w:val="22"/>
                <w:szCs w:val="22"/>
              </w:rPr>
            </w:pPr>
            <w:r w:rsidRPr="00901E58">
              <w:rPr>
                <w:rFonts w:cs="Calibri"/>
                <w:sz w:val="22"/>
                <w:szCs w:val="22"/>
              </w:rPr>
              <w:t xml:space="preserve">Journal of Materials and </w:t>
            </w:r>
            <w:proofErr w:type="spellStart"/>
            <w:r w:rsidRPr="00901E58">
              <w:rPr>
                <w:rFonts w:cs="Calibri"/>
                <w:sz w:val="22"/>
                <w:szCs w:val="22"/>
              </w:rPr>
              <w:t>Manufactoring</w:t>
            </w:r>
            <w:proofErr w:type="spellEnd"/>
            <w:r w:rsidRPr="00901E58">
              <w:rPr>
                <w:rFonts w:cs="Calibri"/>
                <w:sz w:val="22"/>
                <w:szCs w:val="22"/>
              </w:rPr>
              <w:t xml:space="preserve"> Processes (Taylor &amp; Francis) (international)</w:t>
            </w:r>
            <w:r w:rsidRPr="00901E58">
              <w:rPr>
                <w:rFonts w:cs="Calibri"/>
                <w:sz w:val="22"/>
                <w:szCs w:val="22"/>
              </w:rPr>
              <w:br/>
            </w:r>
            <w:r w:rsidRPr="00901E58">
              <w:rPr>
                <w:rFonts w:cs="Calibri"/>
                <w:bCs/>
                <w:i/>
                <w:iCs/>
                <w:sz w:val="22"/>
                <w:szCs w:val="22"/>
                <w:u w:val="single"/>
              </w:rPr>
              <w:t>Impact factor: 1.42</w:t>
            </w:r>
          </w:p>
        </w:tc>
        <w:tc>
          <w:tcPr>
            <w:tcW w:w="1080" w:type="dxa"/>
            <w:shd w:val="clear" w:color="auto" w:fill="auto"/>
          </w:tcPr>
          <w:p w14:paraId="753EB93F" w14:textId="77777777" w:rsidR="008430A0" w:rsidRPr="00901E58" w:rsidRDefault="008430A0" w:rsidP="005530D6">
            <w:pPr>
              <w:pStyle w:val="NoSpacing"/>
              <w:rPr>
                <w:rFonts w:cs="Calibri"/>
                <w:sz w:val="22"/>
                <w:szCs w:val="22"/>
              </w:rPr>
            </w:pPr>
            <w:r w:rsidRPr="00901E58">
              <w:rPr>
                <w:rFonts w:cs="Calibri"/>
                <w:sz w:val="22"/>
                <w:szCs w:val="22"/>
              </w:rPr>
              <w:t xml:space="preserve">Volume 29, Issue 7, Page 780-788 </w:t>
            </w:r>
          </w:p>
          <w:p w14:paraId="0255AE7C" w14:textId="77777777" w:rsidR="008430A0" w:rsidRPr="00901E58" w:rsidRDefault="008430A0" w:rsidP="005530D6">
            <w:pPr>
              <w:pStyle w:val="NoSpacing"/>
              <w:rPr>
                <w:rFonts w:cs="Calibri"/>
                <w:sz w:val="22"/>
                <w:szCs w:val="22"/>
              </w:rPr>
            </w:pPr>
            <w:r w:rsidRPr="00901E58">
              <w:rPr>
                <w:rFonts w:cs="Calibri"/>
                <w:sz w:val="22"/>
                <w:szCs w:val="22"/>
              </w:rPr>
              <w:t xml:space="preserve"> (2014)</w:t>
            </w:r>
          </w:p>
        </w:tc>
      </w:tr>
      <w:tr w:rsidR="008430A0" w:rsidRPr="00901E58" w14:paraId="12F7387D" w14:textId="77777777" w:rsidTr="005530D6">
        <w:trPr>
          <w:trHeight w:val="61"/>
        </w:trPr>
        <w:tc>
          <w:tcPr>
            <w:tcW w:w="648" w:type="dxa"/>
            <w:shd w:val="clear" w:color="auto" w:fill="auto"/>
            <w:hideMark/>
          </w:tcPr>
          <w:p w14:paraId="03AD2390" w14:textId="77777777" w:rsidR="008430A0" w:rsidRPr="00901E58" w:rsidRDefault="008430A0" w:rsidP="005530D6">
            <w:pPr>
              <w:pStyle w:val="NoSpacing"/>
              <w:rPr>
                <w:rFonts w:cs="Calibri"/>
                <w:b/>
                <w:bCs/>
                <w:sz w:val="22"/>
                <w:szCs w:val="22"/>
              </w:rPr>
            </w:pPr>
            <w:r w:rsidRPr="00901E58">
              <w:rPr>
                <w:rFonts w:cs="Calibri"/>
                <w:b/>
                <w:bCs/>
                <w:sz w:val="22"/>
                <w:szCs w:val="22"/>
              </w:rPr>
              <w:t>90</w:t>
            </w:r>
          </w:p>
        </w:tc>
        <w:tc>
          <w:tcPr>
            <w:tcW w:w="2160" w:type="dxa"/>
            <w:shd w:val="clear" w:color="auto" w:fill="auto"/>
          </w:tcPr>
          <w:p w14:paraId="243A09A8" w14:textId="77777777" w:rsidR="008430A0" w:rsidRPr="00901E58" w:rsidRDefault="008430A0" w:rsidP="005530D6">
            <w:pPr>
              <w:pStyle w:val="NoSpacing"/>
              <w:rPr>
                <w:rFonts w:eastAsia="Calibri" w:cs="Calibri"/>
                <w:sz w:val="22"/>
                <w:szCs w:val="22"/>
              </w:rPr>
            </w:pPr>
            <w:r w:rsidRPr="00901E58">
              <w:rPr>
                <w:rFonts w:eastAsia="Calibri" w:cs="Calibri"/>
                <w:sz w:val="22"/>
                <w:szCs w:val="22"/>
              </w:rPr>
              <w:t>S. Saravanakumar,</w:t>
            </w:r>
          </w:p>
          <w:p w14:paraId="61912A4D" w14:textId="77777777" w:rsidR="008430A0" w:rsidRPr="00901E58" w:rsidRDefault="008430A0" w:rsidP="005530D6">
            <w:pPr>
              <w:pStyle w:val="NoSpacing"/>
              <w:rPr>
                <w:rFonts w:eastAsia="Calibri" w:cs="Calibri"/>
                <w:sz w:val="22"/>
                <w:szCs w:val="22"/>
              </w:rPr>
            </w:pPr>
            <w:r w:rsidRPr="00901E58">
              <w:rPr>
                <w:rFonts w:eastAsia="Calibri" w:cs="Calibri"/>
                <w:sz w:val="22"/>
                <w:szCs w:val="22"/>
              </w:rPr>
              <w:t xml:space="preserve">J. Kamalaveni, </w:t>
            </w:r>
          </w:p>
          <w:p w14:paraId="1910B5A0" w14:textId="77777777" w:rsidR="008430A0" w:rsidRPr="00901E58" w:rsidRDefault="008430A0" w:rsidP="005530D6">
            <w:pPr>
              <w:pStyle w:val="NoSpacing"/>
              <w:rPr>
                <w:rFonts w:eastAsia="Calibri" w:cs="Calibri"/>
                <w:sz w:val="22"/>
                <w:szCs w:val="22"/>
              </w:rPr>
            </w:pPr>
            <w:r w:rsidRPr="00901E58">
              <w:rPr>
                <w:rFonts w:eastAsia="Calibri" w:cs="Calibri"/>
                <w:sz w:val="22"/>
                <w:szCs w:val="22"/>
              </w:rPr>
              <w:t>M. Prema Rani,</w:t>
            </w:r>
          </w:p>
          <w:p w14:paraId="311472F3" w14:textId="77777777" w:rsidR="008430A0" w:rsidRPr="00901E58" w:rsidRDefault="008430A0" w:rsidP="005530D6">
            <w:pPr>
              <w:pStyle w:val="NoSpacing"/>
              <w:rPr>
                <w:rFonts w:cs="Calibri"/>
                <w:sz w:val="22"/>
                <w:szCs w:val="22"/>
              </w:rPr>
            </w:pPr>
            <w:r w:rsidRPr="00901E58">
              <w:rPr>
                <w:rFonts w:eastAsia="Calibri" w:cs="Calibri"/>
                <w:sz w:val="22"/>
                <w:szCs w:val="22"/>
              </w:rPr>
              <w:t>R. Saravanan</w:t>
            </w:r>
          </w:p>
        </w:tc>
        <w:tc>
          <w:tcPr>
            <w:tcW w:w="3296" w:type="dxa"/>
            <w:shd w:val="clear" w:color="auto" w:fill="auto"/>
          </w:tcPr>
          <w:p w14:paraId="788A941D" w14:textId="77777777" w:rsidR="008430A0" w:rsidRPr="00901E58" w:rsidRDefault="008430A0" w:rsidP="005530D6">
            <w:pPr>
              <w:pStyle w:val="NoSpacing"/>
              <w:rPr>
                <w:rFonts w:cs="Calibri"/>
                <w:sz w:val="22"/>
                <w:szCs w:val="22"/>
              </w:rPr>
            </w:pPr>
            <w:r w:rsidRPr="00901E58">
              <w:rPr>
                <w:rFonts w:cs="Calibri"/>
                <w:sz w:val="22"/>
                <w:szCs w:val="22"/>
              </w:rPr>
              <w:t>Solubility of Mn stabilized cubic zirconia nanostructures</w:t>
            </w:r>
          </w:p>
        </w:tc>
        <w:tc>
          <w:tcPr>
            <w:tcW w:w="3184" w:type="dxa"/>
            <w:shd w:val="clear" w:color="auto" w:fill="auto"/>
          </w:tcPr>
          <w:p w14:paraId="77611371" w14:textId="77777777" w:rsidR="008430A0" w:rsidRPr="00901E58" w:rsidRDefault="008430A0" w:rsidP="005530D6">
            <w:pPr>
              <w:pStyle w:val="NoSpacing"/>
              <w:rPr>
                <w:rFonts w:cs="Calibri"/>
                <w:sz w:val="22"/>
                <w:szCs w:val="22"/>
              </w:rPr>
            </w:pPr>
            <w:r w:rsidRPr="00901E58">
              <w:rPr>
                <w:rFonts w:cs="Calibri"/>
                <w:sz w:val="22"/>
                <w:szCs w:val="22"/>
              </w:rPr>
              <w:t xml:space="preserve">J </w:t>
            </w:r>
            <w:proofErr w:type="gramStart"/>
            <w:r w:rsidRPr="00901E58">
              <w:rPr>
                <w:rFonts w:cs="Calibri"/>
                <w:sz w:val="22"/>
                <w:szCs w:val="22"/>
              </w:rPr>
              <w:t>Materials  Science</w:t>
            </w:r>
            <w:proofErr w:type="gramEnd"/>
            <w:r w:rsidRPr="00901E58">
              <w:rPr>
                <w:rFonts w:cs="Calibri"/>
                <w:sz w:val="22"/>
                <w:szCs w:val="22"/>
              </w:rPr>
              <w:t>: Materials in  Electronics (international)</w:t>
            </w:r>
            <w:r w:rsidRPr="00901E58">
              <w:rPr>
                <w:rFonts w:cs="Calibri"/>
                <w:sz w:val="22"/>
                <w:szCs w:val="22"/>
              </w:rPr>
              <w:br/>
            </w:r>
            <w:r w:rsidRPr="00901E58">
              <w:rPr>
                <w:rFonts w:cs="Calibri"/>
                <w:bCs/>
                <w:i/>
                <w:iCs/>
                <w:sz w:val="22"/>
                <w:szCs w:val="22"/>
                <w:u w:val="single"/>
              </w:rPr>
              <w:t>Impact factor: 1.486</w:t>
            </w:r>
          </w:p>
        </w:tc>
        <w:tc>
          <w:tcPr>
            <w:tcW w:w="1080" w:type="dxa"/>
            <w:shd w:val="clear" w:color="auto" w:fill="auto"/>
          </w:tcPr>
          <w:p w14:paraId="6233E071" w14:textId="77777777" w:rsidR="008430A0" w:rsidRPr="00901E58" w:rsidRDefault="008430A0" w:rsidP="005530D6">
            <w:pPr>
              <w:pStyle w:val="NoSpacing"/>
              <w:rPr>
                <w:rFonts w:cs="Calibri"/>
                <w:sz w:val="22"/>
                <w:szCs w:val="22"/>
              </w:rPr>
            </w:pPr>
            <w:r w:rsidRPr="00901E58">
              <w:rPr>
                <w:rFonts w:cs="Calibri"/>
                <w:sz w:val="22"/>
                <w:szCs w:val="22"/>
              </w:rPr>
              <w:t xml:space="preserve">25, </w:t>
            </w:r>
          </w:p>
          <w:p w14:paraId="7B363BC5" w14:textId="77777777" w:rsidR="008430A0" w:rsidRPr="00901E58" w:rsidRDefault="008430A0" w:rsidP="005530D6">
            <w:pPr>
              <w:pStyle w:val="NoSpacing"/>
              <w:rPr>
                <w:rFonts w:cs="Calibri"/>
                <w:sz w:val="22"/>
                <w:szCs w:val="22"/>
              </w:rPr>
            </w:pPr>
            <w:r w:rsidRPr="00901E58">
              <w:rPr>
                <w:rFonts w:cs="Calibri"/>
                <w:sz w:val="22"/>
                <w:szCs w:val="22"/>
              </w:rPr>
              <w:t xml:space="preserve">Issue 2, page 837-843, </w:t>
            </w:r>
          </w:p>
          <w:p w14:paraId="6A9FE3E8" w14:textId="77777777" w:rsidR="008430A0" w:rsidRPr="00901E58" w:rsidRDefault="008430A0" w:rsidP="005530D6">
            <w:pPr>
              <w:pStyle w:val="NoSpacing"/>
              <w:rPr>
                <w:rFonts w:cs="Calibri"/>
                <w:sz w:val="22"/>
                <w:szCs w:val="22"/>
              </w:rPr>
            </w:pPr>
            <w:r w:rsidRPr="00901E58">
              <w:rPr>
                <w:rFonts w:cs="Calibri"/>
                <w:sz w:val="22"/>
                <w:szCs w:val="22"/>
              </w:rPr>
              <w:lastRenderedPageBreak/>
              <w:t>2014</w:t>
            </w:r>
          </w:p>
        </w:tc>
      </w:tr>
      <w:tr w:rsidR="008430A0" w:rsidRPr="00901E58" w14:paraId="69240D34" w14:textId="77777777" w:rsidTr="005530D6">
        <w:trPr>
          <w:trHeight w:val="61"/>
        </w:trPr>
        <w:tc>
          <w:tcPr>
            <w:tcW w:w="648" w:type="dxa"/>
            <w:shd w:val="clear" w:color="auto" w:fill="auto"/>
            <w:hideMark/>
          </w:tcPr>
          <w:p w14:paraId="313EDAE5" w14:textId="77777777" w:rsidR="008430A0" w:rsidRPr="00901E58" w:rsidRDefault="008430A0" w:rsidP="005530D6">
            <w:pPr>
              <w:pStyle w:val="NoSpacing"/>
              <w:rPr>
                <w:rFonts w:cs="Calibri"/>
                <w:b/>
                <w:bCs/>
                <w:sz w:val="22"/>
                <w:szCs w:val="22"/>
              </w:rPr>
            </w:pPr>
            <w:r w:rsidRPr="00901E58">
              <w:rPr>
                <w:rFonts w:cs="Calibri"/>
                <w:b/>
                <w:bCs/>
                <w:sz w:val="22"/>
                <w:szCs w:val="22"/>
              </w:rPr>
              <w:lastRenderedPageBreak/>
              <w:t>89</w:t>
            </w:r>
          </w:p>
        </w:tc>
        <w:tc>
          <w:tcPr>
            <w:tcW w:w="2160" w:type="dxa"/>
            <w:shd w:val="clear" w:color="auto" w:fill="auto"/>
          </w:tcPr>
          <w:p w14:paraId="5360419B" w14:textId="77777777" w:rsidR="008430A0" w:rsidRPr="00901E58" w:rsidRDefault="008430A0" w:rsidP="005530D6">
            <w:pPr>
              <w:pStyle w:val="NoSpacing"/>
              <w:rPr>
                <w:rFonts w:eastAsia="Calibri" w:cs="Calibri"/>
                <w:sz w:val="22"/>
                <w:szCs w:val="22"/>
              </w:rPr>
            </w:pPr>
            <w:proofErr w:type="spellStart"/>
            <w:proofErr w:type="gramStart"/>
            <w:r w:rsidRPr="00901E58">
              <w:rPr>
                <w:rFonts w:eastAsia="Calibri" w:cs="Calibri"/>
                <w:sz w:val="22"/>
                <w:szCs w:val="22"/>
              </w:rPr>
              <w:t>S.Saravanakumar</w:t>
            </w:r>
            <w:proofErr w:type="spellEnd"/>
            <w:proofErr w:type="gramEnd"/>
            <w:r w:rsidRPr="00901E58">
              <w:rPr>
                <w:rFonts w:eastAsia="Calibri" w:cs="Calibri"/>
                <w:sz w:val="22"/>
                <w:szCs w:val="22"/>
              </w:rPr>
              <w:t xml:space="preserve">, </w:t>
            </w:r>
          </w:p>
          <w:p w14:paraId="2EC1BCEA" w14:textId="77777777" w:rsidR="008430A0" w:rsidRPr="00901E58" w:rsidRDefault="008430A0" w:rsidP="005530D6">
            <w:pPr>
              <w:pStyle w:val="NoSpacing"/>
              <w:rPr>
                <w:rFonts w:eastAsia="Calibri" w:cs="Calibri"/>
                <w:sz w:val="22"/>
                <w:szCs w:val="22"/>
              </w:rPr>
            </w:pPr>
            <w:r w:rsidRPr="00901E58">
              <w:rPr>
                <w:rFonts w:eastAsia="Calibri" w:cs="Calibri"/>
                <w:sz w:val="22"/>
                <w:szCs w:val="22"/>
              </w:rPr>
              <w:t>R. Saravanan,</w:t>
            </w:r>
          </w:p>
          <w:p w14:paraId="59791C2C" w14:textId="77777777" w:rsidR="008430A0" w:rsidRPr="00901E58" w:rsidRDefault="008430A0" w:rsidP="005530D6">
            <w:pPr>
              <w:pStyle w:val="NoSpacing"/>
              <w:rPr>
                <w:rFonts w:cs="Calibri"/>
                <w:sz w:val="22"/>
                <w:szCs w:val="22"/>
              </w:rPr>
            </w:pPr>
            <w:proofErr w:type="spellStart"/>
            <w:proofErr w:type="gramStart"/>
            <w:r w:rsidRPr="00901E58">
              <w:rPr>
                <w:rFonts w:eastAsia="Calibri" w:cs="Calibri"/>
                <w:sz w:val="22"/>
                <w:szCs w:val="22"/>
              </w:rPr>
              <w:t>S.Sasikumar</w:t>
            </w:r>
            <w:proofErr w:type="spellEnd"/>
            <w:proofErr w:type="gramEnd"/>
          </w:p>
        </w:tc>
        <w:tc>
          <w:tcPr>
            <w:tcW w:w="3296" w:type="dxa"/>
            <w:shd w:val="clear" w:color="auto" w:fill="auto"/>
          </w:tcPr>
          <w:p w14:paraId="163AA28C" w14:textId="77777777" w:rsidR="008430A0" w:rsidRPr="00901E58" w:rsidRDefault="008430A0" w:rsidP="005530D6">
            <w:pPr>
              <w:pStyle w:val="NoSpacing"/>
              <w:rPr>
                <w:rFonts w:cs="Calibri"/>
                <w:sz w:val="22"/>
                <w:szCs w:val="22"/>
              </w:rPr>
            </w:pPr>
            <w:r w:rsidRPr="00901E58">
              <w:rPr>
                <w:rFonts w:cs="Calibri"/>
                <w:sz w:val="22"/>
                <w:szCs w:val="22"/>
              </w:rPr>
              <w:t>Effect of sintering temperature on the magnetic properties</w:t>
            </w:r>
            <w:r w:rsidRPr="00901E58">
              <w:rPr>
                <w:rFonts w:cs="Calibri"/>
                <w:sz w:val="22"/>
                <w:szCs w:val="22"/>
              </w:rPr>
              <w:br/>
              <w:t>and charge density distribution of nano-</w:t>
            </w:r>
            <w:proofErr w:type="spellStart"/>
            <w:r w:rsidRPr="00901E58">
              <w:rPr>
                <w:rFonts w:cs="Calibri"/>
                <w:sz w:val="22"/>
                <w:szCs w:val="22"/>
              </w:rPr>
              <w:t>NiO</w:t>
            </w:r>
            <w:proofErr w:type="spellEnd"/>
          </w:p>
        </w:tc>
        <w:tc>
          <w:tcPr>
            <w:tcW w:w="3184" w:type="dxa"/>
            <w:shd w:val="clear" w:color="auto" w:fill="auto"/>
          </w:tcPr>
          <w:p w14:paraId="627A912D" w14:textId="77777777" w:rsidR="008430A0" w:rsidRPr="00901E58" w:rsidRDefault="008430A0" w:rsidP="005530D6">
            <w:pPr>
              <w:pStyle w:val="NoSpacing"/>
              <w:rPr>
                <w:rFonts w:cs="Calibri"/>
                <w:sz w:val="22"/>
                <w:szCs w:val="22"/>
              </w:rPr>
            </w:pPr>
            <w:r w:rsidRPr="00901E58">
              <w:rPr>
                <w:rFonts w:cs="Calibri"/>
                <w:sz w:val="22"/>
                <w:szCs w:val="22"/>
              </w:rPr>
              <w:t>Chemical Papers (</w:t>
            </w:r>
            <w:proofErr w:type="spellStart"/>
            <w:r w:rsidRPr="00901E58">
              <w:rPr>
                <w:rFonts w:cs="Calibri"/>
                <w:sz w:val="22"/>
                <w:szCs w:val="22"/>
              </w:rPr>
              <w:t>Versita</w:t>
            </w:r>
            <w:proofErr w:type="spellEnd"/>
            <w:r w:rsidRPr="00901E58">
              <w:rPr>
                <w:rFonts w:cs="Calibri"/>
                <w:sz w:val="22"/>
                <w:szCs w:val="22"/>
              </w:rPr>
              <w:t>) (In press) (international)</w:t>
            </w:r>
            <w:r w:rsidRPr="00901E58">
              <w:rPr>
                <w:rFonts w:cs="Calibri"/>
                <w:sz w:val="22"/>
                <w:szCs w:val="22"/>
              </w:rPr>
              <w:br/>
            </w:r>
            <w:r w:rsidRPr="00901E58">
              <w:rPr>
                <w:rFonts w:cs="Calibri"/>
                <w:bCs/>
                <w:i/>
                <w:iCs/>
                <w:sz w:val="22"/>
                <w:szCs w:val="22"/>
                <w:u w:val="single"/>
              </w:rPr>
              <w:t>Impact factor: 1.098</w:t>
            </w:r>
          </w:p>
        </w:tc>
        <w:tc>
          <w:tcPr>
            <w:tcW w:w="1080" w:type="dxa"/>
            <w:shd w:val="clear" w:color="auto" w:fill="auto"/>
          </w:tcPr>
          <w:p w14:paraId="13204DA8" w14:textId="77777777" w:rsidR="008430A0" w:rsidRPr="00901E58" w:rsidRDefault="008430A0" w:rsidP="005530D6">
            <w:pPr>
              <w:pStyle w:val="NoSpacing"/>
              <w:rPr>
                <w:rFonts w:cs="Calibri"/>
                <w:sz w:val="22"/>
                <w:szCs w:val="22"/>
              </w:rPr>
            </w:pPr>
            <w:r w:rsidRPr="00901E58">
              <w:rPr>
                <w:rFonts w:cs="Calibri"/>
                <w:sz w:val="22"/>
                <w:szCs w:val="22"/>
              </w:rPr>
              <w:t xml:space="preserve">68 (6) </w:t>
            </w:r>
          </w:p>
          <w:p w14:paraId="594FE57F" w14:textId="77777777" w:rsidR="008430A0" w:rsidRPr="00901E58" w:rsidRDefault="008430A0" w:rsidP="005530D6">
            <w:pPr>
              <w:pStyle w:val="NoSpacing"/>
              <w:rPr>
                <w:rFonts w:cs="Calibri"/>
                <w:sz w:val="22"/>
                <w:szCs w:val="22"/>
              </w:rPr>
            </w:pPr>
            <w:r w:rsidRPr="00901E58">
              <w:rPr>
                <w:rFonts w:cs="Calibri"/>
                <w:sz w:val="22"/>
                <w:szCs w:val="22"/>
              </w:rPr>
              <w:t>page 788–797, 2014</w:t>
            </w:r>
          </w:p>
        </w:tc>
      </w:tr>
      <w:tr w:rsidR="008430A0" w:rsidRPr="00901E58" w14:paraId="6A6336E0" w14:textId="77777777" w:rsidTr="005530D6">
        <w:trPr>
          <w:trHeight w:val="61"/>
        </w:trPr>
        <w:tc>
          <w:tcPr>
            <w:tcW w:w="648" w:type="dxa"/>
            <w:shd w:val="clear" w:color="auto" w:fill="auto"/>
            <w:hideMark/>
          </w:tcPr>
          <w:p w14:paraId="271B7C74" w14:textId="77777777" w:rsidR="008430A0" w:rsidRPr="00901E58" w:rsidRDefault="008430A0" w:rsidP="005530D6">
            <w:pPr>
              <w:pStyle w:val="NoSpacing"/>
              <w:rPr>
                <w:rFonts w:cs="Calibri"/>
                <w:b/>
                <w:bCs/>
                <w:sz w:val="22"/>
                <w:szCs w:val="22"/>
              </w:rPr>
            </w:pPr>
            <w:r w:rsidRPr="00901E58">
              <w:rPr>
                <w:rFonts w:cs="Calibri"/>
                <w:b/>
                <w:bCs/>
                <w:sz w:val="22"/>
                <w:szCs w:val="22"/>
              </w:rPr>
              <w:t>88</w:t>
            </w:r>
          </w:p>
        </w:tc>
        <w:tc>
          <w:tcPr>
            <w:tcW w:w="2160" w:type="dxa"/>
            <w:shd w:val="clear" w:color="auto" w:fill="auto"/>
          </w:tcPr>
          <w:p w14:paraId="64822B94" w14:textId="77777777" w:rsidR="008430A0" w:rsidRPr="00901E58" w:rsidRDefault="008430A0" w:rsidP="005530D6">
            <w:pPr>
              <w:pStyle w:val="NoSpacing"/>
              <w:rPr>
                <w:rFonts w:eastAsia="Calibri" w:cs="Calibri"/>
                <w:sz w:val="22"/>
                <w:szCs w:val="22"/>
              </w:rPr>
            </w:pPr>
            <w:r w:rsidRPr="00901E58">
              <w:rPr>
                <w:rFonts w:eastAsia="Calibri" w:cs="Calibri"/>
                <w:sz w:val="22"/>
                <w:szCs w:val="22"/>
              </w:rPr>
              <w:t xml:space="preserve">S. Saravanakumar, S. Sasikumar, S. Israel, G.R. </w:t>
            </w:r>
            <w:proofErr w:type="spellStart"/>
            <w:r w:rsidRPr="00901E58">
              <w:rPr>
                <w:rFonts w:eastAsia="Calibri" w:cs="Calibri"/>
                <w:sz w:val="22"/>
                <w:szCs w:val="22"/>
              </w:rPr>
              <w:t>Pradhiba</w:t>
            </w:r>
            <w:proofErr w:type="spellEnd"/>
            <w:r w:rsidRPr="00901E58">
              <w:rPr>
                <w:rFonts w:eastAsia="Calibri" w:cs="Calibri"/>
                <w:sz w:val="22"/>
                <w:szCs w:val="22"/>
              </w:rPr>
              <w:t xml:space="preserve">, </w:t>
            </w:r>
          </w:p>
          <w:p w14:paraId="70CECADE" w14:textId="77777777" w:rsidR="008430A0" w:rsidRPr="00901E58" w:rsidRDefault="008430A0" w:rsidP="005530D6">
            <w:pPr>
              <w:pStyle w:val="NoSpacing"/>
              <w:rPr>
                <w:rFonts w:cs="Calibri"/>
                <w:sz w:val="22"/>
                <w:szCs w:val="22"/>
              </w:rPr>
            </w:pPr>
            <w:r w:rsidRPr="00901E58">
              <w:rPr>
                <w:rFonts w:eastAsia="Calibri" w:cs="Calibri"/>
                <w:sz w:val="22"/>
                <w:szCs w:val="22"/>
              </w:rPr>
              <w:t>R. Saravanan</w:t>
            </w:r>
          </w:p>
        </w:tc>
        <w:tc>
          <w:tcPr>
            <w:tcW w:w="3296" w:type="dxa"/>
            <w:shd w:val="clear" w:color="auto" w:fill="auto"/>
          </w:tcPr>
          <w:p w14:paraId="48499B63" w14:textId="77777777" w:rsidR="008430A0" w:rsidRPr="00901E58" w:rsidRDefault="008430A0" w:rsidP="005530D6">
            <w:pPr>
              <w:pStyle w:val="NoSpacing"/>
              <w:rPr>
                <w:rFonts w:cs="Calibri"/>
                <w:sz w:val="22"/>
                <w:szCs w:val="22"/>
              </w:rPr>
            </w:pPr>
            <w:r w:rsidRPr="00901E58">
              <w:rPr>
                <w:rFonts w:cs="Calibri"/>
                <w:sz w:val="22"/>
                <w:szCs w:val="22"/>
              </w:rPr>
              <w:t xml:space="preserve">Structural, </w:t>
            </w:r>
            <w:proofErr w:type="gramStart"/>
            <w:r w:rsidRPr="00901E58">
              <w:rPr>
                <w:rFonts w:cs="Calibri"/>
                <w:sz w:val="22"/>
                <w:szCs w:val="22"/>
              </w:rPr>
              <w:t>magnetic</w:t>
            </w:r>
            <w:proofErr w:type="gramEnd"/>
            <w:r w:rsidRPr="00901E58">
              <w:rPr>
                <w:rFonts w:cs="Calibri"/>
                <w:sz w:val="22"/>
                <w:szCs w:val="22"/>
              </w:rPr>
              <w:t xml:space="preserve"> and charge-related properties</w:t>
            </w:r>
            <w:r w:rsidRPr="00901E58">
              <w:rPr>
                <w:rFonts w:cs="Calibri"/>
                <w:sz w:val="22"/>
                <w:szCs w:val="22"/>
              </w:rPr>
              <w:br/>
              <w:t>of nano-sized cerium manganese oxide, a dilute magnetic oxide semiconductor</w:t>
            </w:r>
          </w:p>
        </w:tc>
        <w:tc>
          <w:tcPr>
            <w:tcW w:w="3184" w:type="dxa"/>
            <w:shd w:val="clear" w:color="auto" w:fill="auto"/>
          </w:tcPr>
          <w:p w14:paraId="4ADAFECE" w14:textId="77777777" w:rsidR="008430A0" w:rsidRPr="00901E58" w:rsidRDefault="008430A0" w:rsidP="005530D6">
            <w:pPr>
              <w:pStyle w:val="NoSpacing"/>
              <w:rPr>
                <w:rFonts w:cs="Calibri"/>
                <w:sz w:val="22"/>
                <w:szCs w:val="22"/>
              </w:rPr>
            </w:pPr>
            <w:r w:rsidRPr="00901E58">
              <w:rPr>
                <w:rFonts w:cs="Calibri"/>
                <w:sz w:val="22"/>
                <w:szCs w:val="22"/>
              </w:rPr>
              <w:t>Materials Science in Semiconductor Processing (Elsevier) (international)</w:t>
            </w:r>
            <w:r w:rsidRPr="00901E58">
              <w:rPr>
                <w:rFonts w:cs="Calibri"/>
                <w:sz w:val="22"/>
                <w:szCs w:val="22"/>
              </w:rPr>
              <w:br/>
            </w:r>
            <w:r w:rsidRPr="00901E58">
              <w:rPr>
                <w:rFonts w:cs="Calibri"/>
                <w:bCs/>
                <w:i/>
                <w:iCs/>
                <w:sz w:val="22"/>
                <w:szCs w:val="22"/>
                <w:u w:val="single"/>
              </w:rPr>
              <w:t>Impact factor: 1.338</w:t>
            </w:r>
          </w:p>
        </w:tc>
        <w:tc>
          <w:tcPr>
            <w:tcW w:w="1080" w:type="dxa"/>
            <w:shd w:val="clear" w:color="auto" w:fill="auto"/>
          </w:tcPr>
          <w:p w14:paraId="4E6DF682" w14:textId="77777777" w:rsidR="008430A0" w:rsidRPr="00901E58" w:rsidRDefault="008430A0" w:rsidP="005530D6">
            <w:pPr>
              <w:pStyle w:val="NoSpacing"/>
              <w:rPr>
                <w:rFonts w:cs="Calibri"/>
                <w:sz w:val="22"/>
                <w:szCs w:val="22"/>
              </w:rPr>
            </w:pPr>
            <w:r w:rsidRPr="00901E58">
              <w:rPr>
                <w:rFonts w:cs="Calibri"/>
                <w:sz w:val="22"/>
                <w:szCs w:val="22"/>
              </w:rPr>
              <w:t xml:space="preserve">17,  </w:t>
            </w:r>
          </w:p>
          <w:p w14:paraId="6B96B29D" w14:textId="77777777" w:rsidR="008430A0" w:rsidRPr="00901E58" w:rsidRDefault="008430A0" w:rsidP="005530D6">
            <w:pPr>
              <w:pStyle w:val="NoSpacing"/>
              <w:rPr>
                <w:rFonts w:cs="Calibri"/>
                <w:sz w:val="22"/>
                <w:szCs w:val="22"/>
              </w:rPr>
            </w:pPr>
            <w:r w:rsidRPr="00901E58">
              <w:rPr>
                <w:rFonts w:cs="Calibri"/>
                <w:sz w:val="22"/>
                <w:szCs w:val="22"/>
              </w:rPr>
              <w:t xml:space="preserve">page 186–193, </w:t>
            </w:r>
          </w:p>
          <w:p w14:paraId="0F4F25A0" w14:textId="77777777" w:rsidR="008430A0" w:rsidRPr="00901E58" w:rsidRDefault="008430A0" w:rsidP="005530D6">
            <w:pPr>
              <w:pStyle w:val="NoSpacing"/>
              <w:rPr>
                <w:rFonts w:cs="Calibri"/>
                <w:sz w:val="22"/>
                <w:szCs w:val="22"/>
              </w:rPr>
            </w:pPr>
            <w:r w:rsidRPr="00901E58">
              <w:rPr>
                <w:rFonts w:cs="Calibri"/>
                <w:sz w:val="22"/>
                <w:szCs w:val="22"/>
              </w:rPr>
              <w:t>2014</w:t>
            </w:r>
          </w:p>
        </w:tc>
      </w:tr>
      <w:tr w:rsidR="008430A0" w:rsidRPr="00901E58" w14:paraId="73434A5C" w14:textId="77777777" w:rsidTr="005530D6">
        <w:trPr>
          <w:trHeight w:val="61"/>
        </w:trPr>
        <w:tc>
          <w:tcPr>
            <w:tcW w:w="10368" w:type="dxa"/>
            <w:gridSpan w:val="5"/>
            <w:shd w:val="clear" w:color="auto" w:fill="auto"/>
            <w:hideMark/>
          </w:tcPr>
          <w:p w14:paraId="7B3D21B6" w14:textId="77777777" w:rsidR="008430A0" w:rsidRPr="00901E58" w:rsidRDefault="008430A0" w:rsidP="005530D6">
            <w:pPr>
              <w:pStyle w:val="NoSpacing"/>
              <w:rPr>
                <w:rFonts w:cs="Calibri"/>
                <w:b/>
                <w:bCs/>
                <w:color w:val="000000"/>
                <w:sz w:val="22"/>
                <w:szCs w:val="22"/>
              </w:rPr>
            </w:pPr>
            <w:r w:rsidRPr="00901E58">
              <w:rPr>
                <w:rFonts w:cs="Calibri"/>
                <w:b/>
                <w:bCs/>
                <w:color w:val="000000"/>
                <w:sz w:val="22"/>
                <w:szCs w:val="22"/>
                <w:highlight w:val="lightGray"/>
              </w:rPr>
              <w:t>Publications – 2013</w:t>
            </w:r>
          </w:p>
        </w:tc>
      </w:tr>
      <w:tr w:rsidR="008430A0" w:rsidRPr="00901E58" w14:paraId="570CAAE7" w14:textId="77777777" w:rsidTr="005530D6">
        <w:trPr>
          <w:trHeight w:val="61"/>
        </w:trPr>
        <w:tc>
          <w:tcPr>
            <w:tcW w:w="648" w:type="dxa"/>
            <w:shd w:val="clear" w:color="auto" w:fill="auto"/>
            <w:hideMark/>
          </w:tcPr>
          <w:p w14:paraId="7788A660" w14:textId="77777777" w:rsidR="008430A0" w:rsidRPr="00901E58" w:rsidRDefault="008430A0" w:rsidP="005530D6">
            <w:pPr>
              <w:pStyle w:val="NoSpacing"/>
              <w:rPr>
                <w:rFonts w:cs="Calibri"/>
                <w:b/>
                <w:bCs/>
                <w:sz w:val="22"/>
                <w:szCs w:val="22"/>
                <w:highlight w:val="lightGray"/>
              </w:rPr>
            </w:pPr>
            <w:r w:rsidRPr="00901E58">
              <w:rPr>
                <w:rFonts w:cs="Calibri"/>
                <w:b/>
                <w:bCs/>
                <w:sz w:val="22"/>
                <w:szCs w:val="22"/>
              </w:rPr>
              <w:t>87</w:t>
            </w:r>
          </w:p>
        </w:tc>
        <w:tc>
          <w:tcPr>
            <w:tcW w:w="2160" w:type="dxa"/>
            <w:shd w:val="clear" w:color="auto" w:fill="auto"/>
          </w:tcPr>
          <w:p w14:paraId="5063B3ED" w14:textId="77777777" w:rsidR="008430A0" w:rsidRPr="00901E58" w:rsidRDefault="008430A0" w:rsidP="005530D6">
            <w:pPr>
              <w:pStyle w:val="NoSpacing"/>
              <w:rPr>
                <w:rFonts w:cs="Calibri"/>
                <w:sz w:val="22"/>
                <w:szCs w:val="22"/>
              </w:rPr>
            </w:pPr>
            <w:r w:rsidRPr="00901E58">
              <w:rPr>
                <w:rFonts w:cs="Calibri"/>
                <w:sz w:val="22"/>
                <w:szCs w:val="22"/>
              </w:rPr>
              <w:t xml:space="preserve">R.A.J.R. Sheeba, </w:t>
            </w:r>
          </w:p>
          <w:p w14:paraId="1BFA591A"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6E38F14A" w14:textId="77777777" w:rsidR="008430A0" w:rsidRPr="00901E58" w:rsidRDefault="008430A0" w:rsidP="005530D6">
            <w:pPr>
              <w:pStyle w:val="NoSpacing"/>
              <w:rPr>
                <w:rFonts w:cs="Calibri"/>
                <w:sz w:val="22"/>
                <w:szCs w:val="22"/>
                <w:highlight w:val="lightGray"/>
              </w:rPr>
            </w:pPr>
            <w:r w:rsidRPr="00901E58">
              <w:rPr>
                <w:rFonts w:cs="Calibri"/>
                <w:sz w:val="22"/>
                <w:szCs w:val="22"/>
              </w:rPr>
              <w:t>S. Sasikumar</w:t>
            </w:r>
          </w:p>
        </w:tc>
        <w:tc>
          <w:tcPr>
            <w:tcW w:w="3296" w:type="dxa"/>
            <w:shd w:val="clear" w:color="auto" w:fill="auto"/>
          </w:tcPr>
          <w:p w14:paraId="198DA297" w14:textId="77777777" w:rsidR="008430A0" w:rsidRPr="00901E58" w:rsidRDefault="008430A0" w:rsidP="005530D6">
            <w:pPr>
              <w:pStyle w:val="NoSpacing"/>
              <w:rPr>
                <w:rFonts w:cs="Calibri"/>
                <w:sz w:val="22"/>
                <w:szCs w:val="22"/>
              </w:rPr>
            </w:pPr>
            <w:r w:rsidRPr="00901E58">
              <w:rPr>
                <w:rFonts w:cs="Calibri"/>
                <w:sz w:val="22"/>
                <w:szCs w:val="22"/>
              </w:rPr>
              <w:t>Magnetic and charge derived properties of ball milled dilute magnetic semiconductor Si</w:t>
            </w:r>
            <w:r w:rsidRPr="00901E58">
              <w:rPr>
                <w:rFonts w:cs="Calibri"/>
                <w:sz w:val="22"/>
                <w:szCs w:val="22"/>
                <w:vertAlign w:val="subscript"/>
              </w:rPr>
              <w:t>0.98</w:t>
            </w:r>
            <w:r w:rsidRPr="00901E58">
              <w:rPr>
                <w:rFonts w:cs="Calibri"/>
                <w:sz w:val="22"/>
                <w:szCs w:val="22"/>
              </w:rPr>
              <w:t>Mn</w:t>
            </w:r>
            <w:r w:rsidRPr="00901E58">
              <w:rPr>
                <w:rFonts w:cs="Calibri"/>
                <w:sz w:val="22"/>
                <w:szCs w:val="22"/>
                <w:vertAlign w:val="subscript"/>
              </w:rPr>
              <w:t>0.02</w:t>
            </w:r>
            <w:r w:rsidRPr="00901E58">
              <w:rPr>
                <w:rFonts w:cs="Calibri"/>
                <w:sz w:val="22"/>
                <w:szCs w:val="22"/>
              </w:rPr>
              <w:t xml:space="preserve"> </w:t>
            </w:r>
          </w:p>
        </w:tc>
        <w:tc>
          <w:tcPr>
            <w:tcW w:w="3184" w:type="dxa"/>
            <w:shd w:val="clear" w:color="auto" w:fill="auto"/>
          </w:tcPr>
          <w:p w14:paraId="69A33453" w14:textId="77777777" w:rsidR="008430A0" w:rsidRPr="00901E58" w:rsidRDefault="008430A0" w:rsidP="005530D6">
            <w:pPr>
              <w:pStyle w:val="NoSpacing"/>
              <w:rPr>
                <w:rFonts w:cs="Calibri"/>
                <w:sz w:val="22"/>
                <w:szCs w:val="22"/>
              </w:rPr>
            </w:pPr>
            <w:proofErr w:type="spellStart"/>
            <w:r w:rsidRPr="00901E58">
              <w:rPr>
                <w:rFonts w:cs="Calibri"/>
                <w:sz w:val="22"/>
                <w:szCs w:val="22"/>
              </w:rPr>
              <w:t>Physica</w:t>
            </w:r>
            <w:proofErr w:type="spellEnd"/>
            <w:r w:rsidRPr="00901E58">
              <w:rPr>
                <w:rFonts w:cs="Calibri"/>
                <w:sz w:val="22"/>
                <w:szCs w:val="22"/>
              </w:rPr>
              <w:t xml:space="preserve"> B: </w:t>
            </w:r>
          </w:p>
          <w:p w14:paraId="351B3A35" w14:textId="77777777" w:rsidR="008430A0" w:rsidRPr="00901E58" w:rsidRDefault="008430A0" w:rsidP="005530D6">
            <w:pPr>
              <w:pStyle w:val="NoSpacing"/>
              <w:rPr>
                <w:rFonts w:cs="Calibri"/>
                <w:sz w:val="22"/>
                <w:szCs w:val="22"/>
              </w:rPr>
            </w:pPr>
            <w:r w:rsidRPr="00901E58">
              <w:rPr>
                <w:rFonts w:cs="Calibri"/>
                <w:sz w:val="22"/>
                <w:szCs w:val="22"/>
              </w:rPr>
              <w:t>Condensed Matter (Elsevier)</w:t>
            </w:r>
          </w:p>
          <w:p w14:paraId="7094C5DD" w14:textId="77777777" w:rsidR="008430A0" w:rsidRPr="00901E58" w:rsidRDefault="008430A0" w:rsidP="005530D6">
            <w:pPr>
              <w:pStyle w:val="NoSpacing"/>
              <w:rPr>
                <w:rFonts w:cs="Calibri"/>
                <w:i/>
                <w:sz w:val="22"/>
                <w:szCs w:val="22"/>
                <w:highlight w:val="lightGray"/>
                <w:u w:val="single"/>
              </w:rPr>
            </w:pPr>
            <w:r w:rsidRPr="00901E58">
              <w:rPr>
                <w:rFonts w:cs="Calibri"/>
                <w:i/>
                <w:sz w:val="22"/>
                <w:szCs w:val="22"/>
                <w:u w:val="single"/>
              </w:rPr>
              <w:t>Impact factor: 1.328</w:t>
            </w:r>
          </w:p>
        </w:tc>
        <w:tc>
          <w:tcPr>
            <w:tcW w:w="1080" w:type="dxa"/>
            <w:shd w:val="clear" w:color="auto" w:fill="auto"/>
          </w:tcPr>
          <w:p w14:paraId="16779B7C" w14:textId="77777777" w:rsidR="008430A0" w:rsidRPr="00901E58" w:rsidRDefault="008430A0" w:rsidP="005530D6">
            <w:pPr>
              <w:pStyle w:val="NoSpacing"/>
              <w:rPr>
                <w:rFonts w:cs="Calibri"/>
                <w:sz w:val="22"/>
                <w:szCs w:val="22"/>
              </w:rPr>
            </w:pPr>
            <w:r w:rsidRPr="00901E58">
              <w:rPr>
                <w:rFonts w:cs="Calibri"/>
                <w:sz w:val="22"/>
                <w:szCs w:val="22"/>
              </w:rPr>
              <w:t xml:space="preserve">426 </w:t>
            </w:r>
          </w:p>
          <w:p w14:paraId="0594A29E" w14:textId="77777777" w:rsidR="008430A0" w:rsidRPr="00901E58" w:rsidRDefault="008430A0" w:rsidP="005530D6">
            <w:pPr>
              <w:pStyle w:val="NoSpacing"/>
              <w:rPr>
                <w:rFonts w:cs="Calibri"/>
                <w:sz w:val="22"/>
                <w:szCs w:val="22"/>
              </w:rPr>
            </w:pPr>
            <w:r w:rsidRPr="00901E58">
              <w:rPr>
                <w:rFonts w:cs="Calibri"/>
                <w:sz w:val="22"/>
                <w:szCs w:val="22"/>
              </w:rPr>
              <w:t>71–78</w:t>
            </w:r>
          </w:p>
          <w:p w14:paraId="322F2E36" w14:textId="77777777" w:rsidR="008430A0" w:rsidRPr="00901E58" w:rsidRDefault="008430A0" w:rsidP="005530D6">
            <w:pPr>
              <w:pStyle w:val="NoSpacing"/>
              <w:rPr>
                <w:rFonts w:cs="Calibri"/>
                <w:sz w:val="22"/>
                <w:szCs w:val="22"/>
              </w:rPr>
            </w:pPr>
            <w:r w:rsidRPr="00901E58">
              <w:rPr>
                <w:rFonts w:cs="Calibri"/>
                <w:sz w:val="22"/>
                <w:szCs w:val="22"/>
              </w:rPr>
              <w:t>2013</w:t>
            </w:r>
          </w:p>
        </w:tc>
      </w:tr>
      <w:tr w:rsidR="008430A0" w:rsidRPr="00901E58" w14:paraId="1E3C2A0A" w14:textId="77777777" w:rsidTr="005530D6">
        <w:trPr>
          <w:trHeight w:val="61"/>
        </w:trPr>
        <w:tc>
          <w:tcPr>
            <w:tcW w:w="648" w:type="dxa"/>
            <w:shd w:val="clear" w:color="auto" w:fill="auto"/>
            <w:hideMark/>
          </w:tcPr>
          <w:p w14:paraId="1C053F3B" w14:textId="77777777" w:rsidR="008430A0" w:rsidRPr="00901E58" w:rsidRDefault="008430A0" w:rsidP="005530D6">
            <w:pPr>
              <w:pStyle w:val="NoSpacing"/>
              <w:rPr>
                <w:rFonts w:cs="Calibri"/>
                <w:b/>
                <w:bCs/>
                <w:sz w:val="22"/>
                <w:szCs w:val="22"/>
                <w:highlight w:val="lightGray"/>
              </w:rPr>
            </w:pPr>
            <w:r w:rsidRPr="00901E58">
              <w:rPr>
                <w:rFonts w:cs="Calibri"/>
                <w:b/>
                <w:bCs/>
                <w:sz w:val="22"/>
                <w:szCs w:val="22"/>
              </w:rPr>
              <w:t>86</w:t>
            </w:r>
          </w:p>
        </w:tc>
        <w:tc>
          <w:tcPr>
            <w:tcW w:w="2160" w:type="dxa"/>
            <w:shd w:val="clear" w:color="auto" w:fill="auto"/>
          </w:tcPr>
          <w:p w14:paraId="10576FB6" w14:textId="77777777" w:rsidR="008430A0" w:rsidRPr="00901E58" w:rsidRDefault="008430A0" w:rsidP="005530D6">
            <w:pPr>
              <w:pStyle w:val="NoSpacing"/>
              <w:rPr>
                <w:rFonts w:cs="Calibri"/>
                <w:sz w:val="22"/>
                <w:szCs w:val="22"/>
              </w:rPr>
            </w:pPr>
            <w:r w:rsidRPr="00901E58">
              <w:rPr>
                <w:rFonts w:cs="Calibri"/>
                <w:sz w:val="22"/>
                <w:szCs w:val="22"/>
              </w:rPr>
              <w:t xml:space="preserve">S. Francis, </w:t>
            </w:r>
          </w:p>
          <w:p w14:paraId="05655237"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1B0FCB32" w14:textId="77777777" w:rsidR="008430A0" w:rsidRPr="00901E58" w:rsidRDefault="008430A0" w:rsidP="005530D6">
            <w:pPr>
              <w:pStyle w:val="NoSpacing"/>
              <w:rPr>
                <w:rFonts w:cs="Calibri"/>
                <w:bCs/>
                <w:sz w:val="22"/>
                <w:szCs w:val="22"/>
              </w:rPr>
            </w:pPr>
            <w:r w:rsidRPr="00901E58">
              <w:rPr>
                <w:rFonts w:cs="Calibri"/>
                <w:sz w:val="22"/>
                <w:szCs w:val="22"/>
              </w:rPr>
              <w:t xml:space="preserve">Mohammed </w:t>
            </w:r>
            <w:proofErr w:type="spellStart"/>
            <w:r w:rsidRPr="00901E58">
              <w:rPr>
                <w:rFonts w:cs="Calibri"/>
                <w:sz w:val="22"/>
                <w:szCs w:val="22"/>
              </w:rPr>
              <w:t>Acıkg¨oz</w:t>
            </w:r>
            <w:proofErr w:type="spellEnd"/>
          </w:p>
          <w:p w14:paraId="47F2EE04" w14:textId="77777777" w:rsidR="008430A0" w:rsidRPr="00901E58" w:rsidRDefault="008430A0" w:rsidP="005530D6">
            <w:pPr>
              <w:pStyle w:val="NoSpacing"/>
              <w:rPr>
                <w:rFonts w:cs="Calibri"/>
                <w:sz w:val="22"/>
                <w:szCs w:val="22"/>
                <w:highlight w:val="lightGray"/>
              </w:rPr>
            </w:pPr>
          </w:p>
        </w:tc>
        <w:tc>
          <w:tcPr>
            <w:tcW w:w="3296" w:type="dxa"/>
            <w:shd w:val="clear" w:color="auto" w:fill="auto"/>
          </w:tcPr>
          <w:p w14:paraId="4DA1F9C7" w14:textId="77777777" w:rsidR="008430A0" w:rsidRPr="00901E58" w:rsidRDefault="008430A0" w:rsidP="005530D6">
            <w:pPr>
              <w:pStyle w:val="NoSpacing"/>
              <w:rPr>
                <w:rFonts w:cs="Calibri"/>
                <w:bCs/>
                <w:sz w:val="22"/>
                <w:szCs w:val="22"/>
              </w:rPr>
            </w:pPr>
            <w:r w:rsidRPr="00901E58">
              <w:rPr>
                <w:rFonts w:cs="Calibri"/>
                <w:bCs/>
                <w:sz w:val="22"/>
                <w:szCs w:val="22"/>
              </w:rPr>
              <w:t>Solubility Limit of Sol–Gel Grown Nano Zn</w:t>
            </w:r>
            <w:r w:rsidRPr="00901E58">
              <w:rPr>
                <w:rFonts w:cs="Calibri"/>
                <w:sz w:val="22"/>
                <w:szCs w:val="22"/>
                <w:vertAlign w:val="subscript"/>
              </w:rPr>
              <w:t>1-</w:t>
            </w:r>
            <w:r w:rsidRPr="00901E58">
              <w:rPr>
                <w:rFonts w:cs="Calibri"/>
                <w:i/>
                <w:iCs/>
                <w:sz w:val="22"/>
                <w:szCs w:val="22"/>
                <w:vertAlign w:val="subscript"/>
              </w:rPr>
              <w:t>x</w:t>
            </w:r>
            <w:r w:rsidRPr="00901E58">
              <w:rPr>
                <w:rFonts w:cs="Calibri"/>
                <w:bCs/>
                <w:sz w:val="22"/>
                <w:szCs w:val="22"/>
              </w:rPr>
              <w:t>Mg</w:t>
            </w:r>
            <w:r w:rsidRPr="00901E58">
              <w:rPr>
                <w:rFonts w:cs="Calibri"/>
                <w:i/>
                <w:iCs/>
                <w:sz w:val="22"/>
                <w:szCs w:val="22"/>
                <w:vertAlign w:val="subscript"/>
              </w:rPr>
              <w:t>x</w:t>
            </w:r>
            <w:r w:rsidRPr="00901E58">
              <w:rPr>
                <w:rFonts w:cs="Calibri"/>
                <w:bCs/>
                <w:sz w:val="22"/>
                <w:szCs w:val="22"/>
              </w:rPr>
              <w:t>O Through Charge Density Distribution</w:t>
            </w:r>
          </w:p>
          <w:p w14:paraId="59F81777" w14:textId="77777777" w:rsidR="008430A0" w:rsidRPr="00901E58" w:rsidRDefault="008430A0" w:rsidP="005530D6">
            <w:pPr>
              <w:pStyle w:val="NoSpacing"/>
              <w:rPr>
                <w:rFonts w:cs="Calibri"/>
                <w:sz w:val="22"/>
                <w:szCs w:val="22"/>
                <w:highlight w:val="lightGray"/>
              </w:rPr>
            </w:pPr>
          </w:p>
        </w:tc>
        <w:tc>
          <w:tcPr>
            <w:tcW w:w="3184" w:type="dxa"/>
            <w:shd w:val="clear" w:color="auto" w:fill="auto"/>
          </w:tcPr>
          <w:p w14:paraId="1DA917B5" w14:textId="77777777" w:rsidR="008430A0" w:rsidRPr="00901E58" w:rsidRDefault="008430A0" w:rsidP="005530D6">
            <w:pPr>
              <w:pStyle w:val="NoSpacing"/>
              <w:rPr>
                <w:rFonts w:cs="Calibri"/>
                <w:sz w:val="22"/>
                <w:szCs w:val="22"/>
              </w:rPr>
            </w:pPr>
            <w:r w:rsidRPr="00901E58">
              <w:rPr>
                <w:rFonts w:cs="Calibri"/>
                <w:sz w:val="22"/>
                <w:szCs w:val="22"/>
              </w:rPr>
              <w:t xml:space="preserve">Z. </w:t>
            </w:r>
            <w:proofErr w:type="spellStart"/>
            <w:r w:rsidRPr="00901E58">
              <w:rPr>
                <w:rFonts w:cs="Calibri"/>
                <w:sz w:val="22"/>
                <w:szCs w:val="22"/>
              </w:rPr>
              <w:t>Naturforsch</w:t>
            </w:r>
            <w:proofErr w:type="spellEnd"/>
            <w:r w:rsidRPr="00901E58">
              <w:rPr>
                <w:rFonts w:cs="Calibri"/>
                <w:sz w:val="22"/>
                <w:szCs w:val="22"/>
              </w:rPr>
              <w:t xml:space="preserve">. </w:t>
            </w:r>
          </w:p>
          <w:p w14:paraId="7AFF4EAC" w14:textId="77777777" w:rsidR="008430A0" w:rsidRPr="00901E58" w:rsidRDefault="008430A0" w:rsidP="005530D6">
            <w:pPr>
              <w:pStyle w:val="NoSpacing"/>
              <w:rPr>
                <w:rFonts w:cs="Calibri"/>
                <w:sz w:val="22"/>
                <w:szCs w:val="22"/>
              </w:rPr>
            </w:pPr>
            <w:r w:rsidRPr="00901E58">
              <w:rPr>
                <w:rFonts w:cs="Calibri"/>
                <w:bCs/>
                <w:sz w:val="22"/>
                <w:szCs w:val="22"/>
              </w:rPr>
              <w:t xml:space="preserve">XXX, </w:t>
            </w:r>
            <w:r w:rsidRPr="00901E58">
              <w:rPr>
                <w:rFonts w:cs="Calibri"/>
                <w:sz w:val="22"/>
                <w:szCs w:val="22"/>
              </w:rPr>
              <w:t>1 – 9 (2013)</w:t>
            </w:r>
          </w:p>
          <w:p w14:paraId="2F7A071C" w14:textId="77777777" w:rsidR="008430A0" w:rsidRPr="00901E58" w:rsidRDefault="008430A0" w:rsidP="005530D6">
            <w:pPr>
              <w:pStyle w:val="NoSpacing"/>
              <w:rPr>
                <w:rFonts w:cs="Calibri"/>
                <w:sz w:val="22"/>
                <w:szCs w:val="22"/>
              </w:rPr>
            </w:pPr>
            <w:r w:rsidRPr="00901E58">
              <w:rPr>
                <w:rFonts w:cs="Calibri"/>
                <w:sz w:val="22"/>
                <w:szCs w:val="22"/>
              </w:rPr>
              <w:t>DOI: 10.5560/ ZNA.2013-0043</w:t>
            </w:r>
          </w:p>
          <w:p w14:paraId="776F82ED" w14:textId="77777777" w:rsidR="008430A0" w:rsidRPr="00901E58" w:rsidRDefault="008430A0" w:rsidP="005530D6">
            <w:pPr>
              <w:pStyle w:val="NoSpacing"/>
              <w:rPr>
                <w:rFonts w:cs="Calibri"/>
                <w:i/>
                <w:sz w:val="22"/>
                <w:szCs w:val="22"/>
                <w:highlight w:val="lightGray"/>
                <w:u w:val="single"/>
              </w:rPr>
            </w:pPr>
            <w:r w:rsidRPr="00901E58">
              <w:rPr>
                <w:rFonts w:cs="Calibri"/>
                <w:i/>
                <w:sz w:val="22"/>
                <w:szCs w:val="22"/>
                <w:u w:val="single"/>
              </w:rPr>
              <w:t xml:space="preserve">Impact factor: 1.363 </w:t>
            </w:r>
          </w:p>
        </w:tc>
        <w:tc>
          <w:tcPr>
            <w:tcW w:w="1080" w:type="dxa"/>
            <w:shd w:val="clear" w:color="auto" w:fill="auto"/>
          </w:tcPr>
          <w:p w14:paraId="0BFEC26D" w14:textId="77777777" w:rsidR="008430A0" w:rsidRPr="00901E58" w:rsidRDefault="008430A0" w:rsidP="005530D6">
            <w:pPr>
              <w:pStyle w:val="NoSpacing"/>
              <w:rPr>
                <w:rFonts w:cs="Calibri"/>
                <w:bCs/>
                <w:sz w:val="22"/>
                <w:szCs w:val="22"/>
              </w:rPr>
            </w:pPr>
            <w:r w:rsidRPr="00901E58">
              <w:rPr>
                <w:rFonts w:cs="Calibri"/>
                <w:sz w:val="22"/>
                <w:szCs w:val="22"/>
              </w:rPr>
              <w:t xml:space="preserve"> </w:t>
            </w:r>
            <w:r w:rsidRPr="00901E58">
              <w:rPr>
                <w:rFonts w:cs="Calibri"/>
                <w:bCs/>
                <w:sz w:val="22"/>
                <w:szCs w:val="22"/>
              </w:rPr>
              <w:t xml:space="preserve">68a, </w:t>
            </w:r>
          </w:p>
          <w:p w14:paraId="47757AAE" w14:textId="77777777" w:rsidR="008430A0" w:rsidRPr="00901E58" w:rsidRDefault="008430A0" w:rsidP="005530D6">
            <w:pPr>
              <w:pStyle w:val="NoSpacing"/>
              <w:rPr>
                <w:rFonts w:cs="Calibri"/>
                <w:sz w:val="22"/>
                <w:szCs w:val="22"/>
              </w:rPr>
            </w:pPr>
            <w:r w:rsidRPr="00901E58">
              <w:rPr>
                <w:rFonts w:cs="Calibri"/>
                <w:sz w:val="22"/>
                <w:szCs w:val="22"/>
              </w:rPr>
              <w:t xml:space="preserve">668 – 676 </w:t>
            </w:r>
          </w:p>
          <w:p w14:paraId="00F05010" w14:textId="77777777" w:rsidR="008430A0" w:rsidRPr="00901E58" w:rsidRDefault="008430A0" w:rsidP="005530D6">
            <w:pPr>
              <w:pStyle w:val="NoSpacing"/>
              <w:rPr>
                <w:rFonts w:cs="Calibri"/>
                <w:sz w:val="22"/>
                <w:szCs w:val="22"/>
                <w:highlight w:val="lightGray"/>
              </w:rPr>
            </w:pPr>
            <w:r w:rsidRPr="00901E58">
              <w:rPr>
                <w:rFonts w:cs="Calibri"/>
                <w:sz w:val="22"/>
                <w:szCs w:val="22"/>
              </w:rPr>
              <w:t>2013</w:t>
            </w:r>
            <w:r w:rsidRPr="00901E58">
              <w:rPr>
                <w:rFonts w:cs="Calibri"/>
                <w:sz w:val="22"/>
                <w:szCs w:val="22"/>
                <w:highlight w:val="lightGray"/>
              </w:rPr>
              <w:t xml:space="preserve"> </w:t>
            </w:r>
          </w:p>
        </w:tc>
      </w:tr>
      <w:tr w:rsidR="008430A0" w:rsidRPr="00901E58" w14:paraId="69FFCF34" w14:textId="77777777" w:rsidTr="005530D6">
        <w:trPr>
          <w:trHeight w:val="61"/>
        </w:trPr>
        <w:tc>
          <w:tcPr>
            <w:tcW w:w="648" w:type="dxa"/>
            <w:shd w:val="clear" w:color="auto" w:fill="auto"/>
            <w:hideMark/>
          </w:tcPr>
          <w:p w14:paraId="05258C44" w14:textId="77777777" w:rsidR="008430A0" w:rsidRPr="00901E58" w:rsidRDefault="008430A0" w:rsidP="005530D6">
            <w:pPr>
              <w:pStyle w:val="NoSpacing"/>
              <w:rPr>
                <w:rFonts w:cs="Calibri"/>
                <w:b/>
                <w:bCs/>
                <w:sz w:val="22"/>
                <w:szCs w:val="22"/>
                <w:highlight w:val="lightGray"/>
              </w:rPr>
            </w:pPr>
            <w:r w:rsidRPr="00901E58">
              <w:rPr>
                <w:rFonts w:cs="Calibri"/>
                <w:b/>
                <w:bCs/>
                <w:sz w:val="22"/>
                <w:szCs w:val="22"/>
              </w:rPr>
              <w:t>85</w:t>
            </w:r>
          </w:p>
        </w:tc>
        <w:tc>
          <w:tcPr>
            <w:tcW w:w="2160" w:type="dxa"/>
            <w:shd w:val="clear" w:color="auto" w:fill="auto"/>
          </w:tcPr>
          <w:p w14:paraId="0C82C863" w14:textId="77777777" w:rsidR="008430A0" w:rsidRPr="00901E58" w:rsidRDefault="008430A0" w:rsidP="005530D6">
            <w:pPr>
              <w:pStyle w:val="NoSpacing"/>
              <w:rPr>
                <w:rFonts w:cs="Calibri"/>
                <w:sz w:val="22"/>
                <w:szCs w:val="22"/>
              </w:rPr>
            </w:pPr>
            <w:r w:rsidRPr="00901E58">
              <w:rPr>
                <w:rFonts w:cs="Calibri"/>
                <w:sz w:val="22"/>
                <w:szCs w:val="22"/>
              </w:rPr>
              <w:t xml:space="preserve">P. Mohanty, </w:t>
            </w:r>
          </w:p>
          <w:p w14:paraId="104E383A" w14:textId="77777777" w:rsidR="008430A0" w:rsidRPr="00901E58" w:rsidRDefault="008430A0" w:rsidP="005530D6">
            <w:pPr>
              <w:pStyle w:val="NoSpacing"/>
              <w:rPr>
                <w:rFonts w:cs="Calibri"/>
                <w:sz w:val="22"/>
                <w:szCs w:val="22"/>
              </w:rPr>
            </w:pPr>
            <w:r w:rsidRPr="00901E58">
              <w:rPr>
                <w:rFonts w:cs="Calibri"/>
                <w:sz w:val="22"/>
                <w:szCs w:val="22"/>
              </w:rPr>
              <w:t xml:space="preserve">S. Saravanakumar, </w:t>
            </w:r>
          </w:p>
          <w:p w14:paraId="23CFB205"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71ED3AB3" w14:textId="77777777" w:rsidR="008430A0" w:rsidRPr="00901E58" w:rsidRDefault="008430A0" w:rsidP="005530D6">
            <w:pPr>
              <w:pStyle w:val="NoSpacing"/>
              <w:rPr>
                <w:rFonts w:cs="Calibri"/>
                <w:sz w:val="22"/>
                <w:szCs w:val="22"/>
              </w:rPr>
            </w:pPr>
            <w:r w:rsidRPr="00901E58">
              <w:rPr>
                <w:rFonts w:cs="Calibri"/>
                <w:sz w:val="22"/>
                <w:szCs w:val="22"/>
              </w:rPr>
              <w:t>Chandana Rath</w:t>
            </w:r>
          </w:p>
          <w:p w14:paraId="34F1D529" w14:textId="77777777" w:rsidR="008430A0" w:rsidRPr="00901E58" w:rsidRDefault="008430A0" w:rsidP="005530D6">
            <w:pPr>
              <w:pStyle w:val="NoSpacing"/>
              <w:rPr>
                <w:rFonts w:cs="Calibri"/>
                <w:sz w:val="22"/>
                <w:szCs w:val="22"/>
                <w:highlight w:val="lightGray"/>
              </w:rPr>
            </w:pPr>
          </w:p>
        </w:tc>
        <w:tc>
          <w:tcPr>
            <w:tcW w:w="3296" w:type="dxa"/>
            <w:shd w:val="clear" w:color="auto" w:fill="auto"/>
          </w:tcPr>
          <w:p w14:paraId="3C8B45F5" w14:textId="77777777" w:rsidR="008430A0" w:rsidRPr="00901E58" w:rsidRDefault="008430A0" w:rsidP="005530D6">
            <w:pPr>
              <w:pStyle w:val="NoSpacing"/>
              <w:rPr>
                <w:rFonts w:cs="Calibri"/>
                <w:sz w:val="22"/>
                <w:szCs w:val="22"/>
              </w:rPr>
            </w:pPr>
            <w:r w:rsidRPr="00901E58">
              <w:rPr>
                <w:rFonts w:cs="Calibri"/>
                <w:sz w:val="22"/>
                <w:szCs w:val="22"/>
              </w:rPr>
              <w:t>TiO</w:t>
            </w:r>
            <w:r w:rsidRPr="00901E58">
              <w:rPr>
                <w:rFonts w:cs="Calibri"/>
                <w:sz w:val="22"/>
                <w:szCs w:val="22"/>
                <w:vertAlign w:val="subscript"/>
              </w:rPr>
              <w:t>2</w:t>
            </w:r>
            <w:r w:rsidRPr="00901E58">
              <w:rPr>
                <w:rFonts w:cs="Calibri"/>
                <w:sz w:val="22"/>
                <w:szCs w:val="22"/>
              </w:rPr>
              <w:t xml:space="preserve"> Nanowires Grown from Nanoparticles: Structure and Charge Density Study</w:t>
            </w:r>
          </w:p>
          <w:p w14:paraId="4607AD75" w14:textId="77777777" w:rsidR="008430A0" w:rsidRPr="00901E58" w:rsidRDefault="008430A0" w:rsidP="005530D6">
            <w:pPr>
              <w:pStyle w:val="NoSpacing"/>
              <w:rPr>
                <w:rFonts w:cs="Calibri"/>
                <w:sz w:val="22"/>
                <w:szCs w:val="22"/>
                <w:highlight w:val="lightGray"/>
              </w:rPr>
            </w:pPr>
          </w:p>
        </w:tc>
        <w:tc>
          <w:tcPr>
            <w:tcW w:w="3184" w:type="dxa"/>
            <w:shd w:val="clear" w:color="auto" w:fill="auto"/>
          </w:tcPr>
          <w:p w14:paraId="2F963919" w14:textId="77777777" w:rsidR="008430A0" w:rsidRPr="00901E58" w:rsidRDefault="008430A0" w:rsidP="005530D6">
            <w:pPr>
              <w:pStyle w:val="NoSpacing"/>
              <w:rPr>
                <w:rFonts w:eastAsia="jmtir" w:cs="Calibri"/>
                <w:sz w:val="22"/>
                <w:szCs w:val="22"/>
              </w:rPr>
            </w:pPr>
            <w:r w:rsidRPr="00901E58">
              <w:rPr>
                <w:rFonts w:cs="Calibri"/>
                <w:sz w:val="22"/>
                <w:szCs w:val="22"/>
              </w:rPr>
              <w:t>Journal of Nanoscience and Nanotechnology (</w:t>
            </w:r>
            <w:r w:rsidRPr="00901E58">
              <w:rPr>
                <w:rFonts w:eastAsia="jmtir" w:cs="Calibri"/>
                <w:sz w:val="22"/>
                <w:szCs w:val="22"/>
              </w:rPr>
              <w:t>American Scientific Publishers)</w:t>
            </w:r>
          </w:p>
          <w:p w14:paraId="31193486" w14:textId="77777777" w:rsidR="008430A0" w:rsidRPr="00901E58" w:rsidRDefault="008430A0" w:rsidP="005530D6">
            <w:pPr>
              <w:pStyle w:val="NoSpacing"/>
              <w:rPr>
                <w:rFonts w:cs="Calibri"/>
                <w:i/>
                <w:sz w:val="22"/>
                <w:szCs w:val="22"/>
                <w:highlight w:val="lightGray"/>
                <w:u w:val="single"/>
              </w:rPr>
            </w:pPr>
            <w:r w:rsidRPr="00901E58">
              <w:rPr>
                <w:rFonts w:cs="Calibri"/>
                <w:i/>
                <w:sz w:val="22"/>
                <w:szCs w:val="22"/>
                <w:u w:val="single"/>
              </w:rPr>
              <w:t>Impact factor: 1.56</w:t>
            </w:r>
          </w:p>
        </w:tc>
        <w:tc>
          <w:tcPr>
            <w:tcW w:w="1080" w:type="dxa"/>
            <w:shd w:val="clear" w:color="auto" w:fill="auto"/>
          </w:tcPr>
          <w:p w14:paraId="2F00B440" w14:textId="77777777" w:rsidR="008430A0" w:rsidRPr="00901E58" w:rsidRDefault="008430A0" w:rsidP="005530D6">
            <w:pPr>
              <w:pStyle w:val="NoSpacing"/>
              <w:rPr>
                <w:rFonts w:eastAsia="jmtir" w:cs="Calibri"/>
                <w:sz w:val="22"/>
                <w:szCs w:val="22"/>
              </w:rPr>
            </w:pPr>
            <w:r w:rsidRPr="00901E58">
              <w:rPr>
                <w:rFonts w:eastAsia="jmtir" w:cs="Calibri"/>
                <w:sz w:val="22"/>
                <w:szCs w:val="22"/>
              </w:rPr>
              <w:t>13,</w:t>
            </w:r>
          </w:p>
          <w:p w14:paraId="490FBE3C" w14:textId="77777777" w:rsidR="008430A0" w:rsidRPr="00901E58" w:rsidRDefault="008430A0" w:rsidP="005530D6">
            <w:pPr>
              <w:pStyle w:val="NoSpacing"/>
              <w:rPr>
                <w:rFonts w:eastAsia="jmtir" w:cs="Calibri"/>
                <w:sz w:val="22"/>
                <w:szCs w:val="22"/>
              </w:rPr>
            </w:pPr>
            <w:r w:rsidRPr="00901E58">
              <w:rPr>
                <w:rFonts w:eastAsia="jmtir" w:cs="Calibri"/>
                <w:sz w:val="22"/>
                <w:szCs w:val="22"/>
              </w:rPr>
              <w:t>1–7,</w:t>
            </w:r>
          </w:p>
          <w:p w14:paraId="7C01EC78" w14:textId="77777777" w:rsidR="008430A0" w:rsidRPr="00901E58" w:rsidRDefault="008430A0" w:rsidP="005530D6">
            <w:pPr>
              <w:pStyle w:val="NoSpacing"/>
              <w:rPr>
                <w:rFonts w:eastAsia="Calibri" w:cs="Calibri"/>
                <w:sz w:val="22"/>
                <w:szCs w:val="22"/>
              </w:rPr>
            </w:pPr>
            <w:r w:rsidRPr="00901E58">
              <w:rPr>
                <w:rFonts w:eastAsia="jmtir" w:cs="Calibri"/>
                <w:sz w:val="22"/>
                <w:szCs w:val="22"/>
              </w:rPr>
              <w:t>2013</w:t>
            </w:r>
          </w:p>
          <w:p w14:paraId="70D9AE47" w14:textId="77777777" w:rsidR="008430A0" w:rsidRPr="00901E58" w:rsidRDefault="008430A0" w:rsidP="005530D6">
            <w:pPr>
              <w:pStyle w:val="NoSpacing"/>
              <w:rPr>
                <w:rFonts w:cs="Calibri"/>
                <w:sz w:val="22"/>
                <w:szCs w:val="22"/>
                <w:highlight w:val="lightGray"/>
              </w:rPr>
            </w:pPr>
          </w:p>
        </w:tc>
      </w:tr>
      <w:tr w:rsidR="008430A0" w:rsidRPr="00901E58" w14:paraId="64BF1D2C" w14:textId="77777777" w:rsidTr="005530D6">
        <w:trPr>
          <w:trHeight w:val="61"/>
        </w:trPr>
        <w:tc>
          <w:tcPr>
            <w:tcW w:w="648" w:type="dxa"/>
            <w:shd w:val="clear" w:color="auto" w:fill="auto"/>
            <w:hideMark/>
          </w:tcPr>
          <w:p w14:paraId="15BCF002" w14:textId="77777777" w:rsidR="008430A0" w:rsidRPr="00901E58" w:rsidRDefault="008430A0" w:rsidP="005530D6">
            <w:pPr>
              <w:pStyle w:val="NoSpacing"/>
              <w:rPr>
                <w:rFonts w:cs="Calibri"/>
                <w:b/>
                <w:bCs/>
                <w:sz w:val="22"/>
                <w:szCs w:val="22"/>
                <w:highlight w:val="lightGray"/>
              </w:rPr>
            </w:pPr>
            <w:r w:rsidRPr="00901E58">
              <w:rPr>
                <w:rFonts w:cs="Calibri"/>
                <w:b/>
                <w:bCs/>
                <w:sz w:val="22"/>
                <w:szCs w:val="22"/>
              </w:rPr>
              <w:t>84</w:t>
            </w:r>
          </w:p>
        </w:tc>
        <w:tc>
          <w:tcPr>
            <w:tcW w:w="2160" w:type="dxa"/>
            <w:shd w:val="clear" w:color="auto" w:fill="auto"/>
          </w:tcPr>
          <w:p w14:paraId="0C5048B5"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S.Francis</w:t>
            </w:r>
            <w:proofErr w:type="spellEnd"/>
            <w:proofErr w:type="gramEnd"/>
            <w:r w:rsidRPr="00901E58">
              <w:rPr>
                <w:rFonts w:cs="Calibri"/>
                <w:sz w:val="22"/>
                <w:szCs w:val="22"/>
              </w:rPr>
              <w:t xml:space="preserve">, </w:t>
            </w:r>
          </w:p>
          <w:p w14:paraId="7F020245"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0B1E0BF4" w14:textId="77777777" w:rsidR="008430A0" w:rsidRPr="00901E58" w:rsidRDefault="008430A0" w:rsidP="005530D6">
            <w:pPr>
              <w:pStyle w:val="NoSpacing"/>
              <w:rPr>
                <w:rFonts w:cs="Calibri"/>
                <w:sz w:val="22"/>
                <w:szCs w:val="22"/>
              </w:rPr>
            </w:pPr>
            <w:r w:rsidRPr="00901E58">
              <w:rPr>
                <w:rFonts w:cs="Calibri"/>
                <w:sz w:val="22"/>
                <w:szCs w:val="22"/>
              </w:rPr>
              <w:t>L. John Berchmans</w:t>
            </w:r>
          </w:p>
          <w:p w14:paraId="1ABD3EEC" w14:textId="77777777" w:rsidR="008430A0" w:rsidRPr="00901E58" w:rsidRDefault="008430A0" w:rsidP="005530D6">
            <w:pPr>
              <w:pStyle w:val="NoSpacing"/>
              <w:rPr>
                <w:rFonts w:cs="Calibri"/>
                <w:sz w:val="22"/>
                <w:szCs w:val="22"/>
                <w:highlight w:val="lightGray"/>
              </w:rPr>
            </w:pPr>
          </w:p>
        </w:tc>
        <w:tc>
          <w:tcPr>
            <w:tcW w:w="3296" w:type="dxa"/>
            <w:shd w:val="clear" w:color="auto" w:fill="auto"/>
          </w:tcPr>
          <w:p w14:paraId="6923AECF" w14:textId="77777777" w:rsidR="008430A0" w:rsidRPr="00901E58" w:rsidRDefault="008430A0" w:rsidP="005530D6">
            <w:pPr>
              <w:pStyle w:val="NoSpacing"/>
              <w:rPr>
                <w:rFonts w:cs="Calibri"/>
                <w:sz w:val="22"/>
                <w:szCs w:val="22"/>
                <w:highlight w:val="lightGray"/>
              </w:rPr>
            </w:pPr>
            <w:r w:rsidRPr="00901E58">
              <w:rPr>
                <w:rFonts w:cs="Calibri"/>
                <w:sz w:val="22"/>
                <w:szCs w:val="22"/>
              </w:rPr>
              <w:t xml:space="preserve">High temperature growth, charge distribution and magnetism in Co and Mn co-doped </w:t>
            </w:r>
            <w:proofErr w:type="spellStart"/>
            <w:r w:rsidRPr="00901E58">
              <w:rPr>
                <w:rFonts w:cs="Calibri"/>
                <w:sz w:val="22"/>
                <w:szCs w:val="22"/>
              </w:rPr>
              <w:t>ZnO</w:t>
            </w:r>
            <w:proofErr w:type="spellEnd"/>
            <w:r w:rsidRPr="00901E58">
              <w:rPr>
                <w:rFonts w:cs="Calibri"/>
                <w:sz w:val="22"/>
                <w:szCs w:val="22"/>
              </w:rPr>
              <w:t xml:space="preserve">, </w:t>
            </w:r>
          </w:p>
        </w:tc>
        <w:tc>
          <w:tcPr>
            <w:tcW w:w="3184" w:type="dxa"/>
            <w:shd w:val="clear" w:color="auto" w:fill="auto"/>
          </w:tcPr>
          <w:p w14:paraId="18F63B8E" w14:textId="77777777" w:rsidR="008430A0" w:rsidRPr="00901E58" w:rsidRDefault="008430A0" w:rsidP="005530D6">
            <w:pPr>
              <w:pStyle w:val="NoSpacing"/>
              <w:rPr>
                <w:rFonts w:eastAsia="ArialUnicodeMS" w:cs="Calibri"/>
                <w:iCs/>
                <w:sz w:val="22"/>
                <w:szCs w:val="22"/>
              </w:rPr>
            </w:pPr>
            <w:r w:rsidRPr="00901E58">
              <w:rPr>
                <w:rFonts w:eastAsia="ArialUnicodeMS" w:cs="Calibri"/>
                <w:iCs/>
                <w:sz w:val="22"/>
                <w:szCs w:val="22"/>
              </w:rPr>
              <w:t>Journal of Materials Science: Materials in Electronics (Springer)</w:t>
            </w:r>
          </w:p>
          <w:p w14:paraId="39576FD5" w14:textId="77777777" w:rsidR="008430A0" w:rsidRPr="00901E58" w:rsidRDefault="008430A0" w:rsidP="005530D6">
            <w:pPr>
              <w:pStyle w:val="NoSpacing"/>
              <w:rPr>
                <w:rFonts w:cs="Calibri"/>
                <w:i/>
                <w:sz w:val="22"/>
                <w:szCs w:val="22"/>
                <w:highlight w:val="lightGray"/>
                <w:u w:val="single"/>
              </w:rPr>
            </w:pPr>
            <w:r w:rsidRPr="00901E58">
              <w:rPr>
                <w:rFonts w:cs="Calibri"/>
                <w:i/>
                <w:sz w:val="22"/>
                <w:szCs w:val="22"/>
                <w:u w:val="single"/>
              </w:rPr>
              <w:t>Impact factor: 1.486</w:t>
            </w:r>
          </w:p>
        </w:tc>
        <w:tc>
          <w:tcPr>
            <w:tcW w:w="1080" w:type="dxa"/>
            <w:shd w:val="clear" w:color="auto" w:fill="auto"/>
          </w:tcPr>
          <w:p w14:paraId="6A6A0F86" w14:textId="77777777" w:rsidR="008430A0" w:rsidRPr="00901E58" w:rsidRDefault="008430A0" w:rsidP="005530D6">
            <w:pPr>
              <w:pStyle w:val="NoSpacing"/>
              <w:rPr>
                <w:rFonts w:cs="Calibri"/>
                <w:sz w:val="22"/>
                <w:szCs w:val="22"/>
              </w:rPr>
            </w:pPr>
            <w:r w:rsidRPr="00901E58">
              <w:rPr>
                <w:rFonts w:cs="Calibri"/>
                <w:sz w:val="22"/>
                <w:szCs w:val="22"/>
              </w:rPr>
              <w:t>24,</w:t>
            </w:r>
          </w:p>
          <w:p w14:paraId="01E27D06" w14:textId="77777777" w:rsidR="008430A0" w:rsidRPr="00901E58" w:rsidRDefault="008430A0" w:rsidP="005530D6">
            <w:pPr>
              <w:pStyle w:val="NoSpacing"/>
              <w:rPr>
                <w:rFonts w:cs="Calibri"/>
                <w:sz w:val="22"/>
                <w:szCs w:val="22"/>
              </w:rPr>
            </w:pPr>
            <w:r w:rsidRPr="00901E58">
              <w:rPr>
                <w:rFonts w:cs="Calibri"/>
                <w:sz w:val="22"/>
                <w:szCs w:val="22"/>
              </w:rPr>
              <w:t>2880–2889, 2013</w:t>
            </w:r>
          </w:p>
          <w:p w14:paraId="68E2ED86" w14:textId="77777777" w:rsidR="008430A0" w:rsidRPr="00901E58" w:rsidRDefault="008430A0" w:rsidP="005530D6">
            <w:pPr>
              <w:pStyle w:val="NoSpacing"/>
              <w:rPr>
                <w:rFonts w:cs="Calibri"/>
                <w:sz w:val="22"/>
                <w:szCs w:val="22"/>
                <w:highlight w:val="lightGray"/>
              </w:rPr>
            </w:pPr>
          </w:p>
        </w:tc>
      </w:tr>
      <w:tr w:rsidR="008430A0" w:rsidRPr="00901E58" w14:paraId="5526496D" w14:textId="77777777" w:rsidTr="00ED28BD">
        <w:trPr>
          <w:trHeight w:val="953"/>
        </w:trPr>
        <w:tc>
          <w:tcPr>
            <w:tcW w:w="648" w:type="dxa"/>
            <w:shd w:val="clear" w:color="auto" w:fill="auto"/>
            <w:hideMark/>
          </w:tcPr>
          <w:p w14:paraId="12CF1C9E" w14:textId="77777777" w:rsidR="008430A0" w:rsidRPr="00901E58" w:rsidRDefault="008430A0" w:rsidP="005530D6">
            <w:pPr>
              <w:pStyle w:val="NoSpacing"/>
              <w:rPr>
                <w:rFonts w:cs="Calibri"/>
                <w:b/>
                <w:bCs/>
                <w:sz w:val="22"/>
                <w:szCs w:val="22"/>
                <w:highlight w:val="lightGray"/>
              </w:rPr>
            </w:pPr>
            <w:r w:rsidRPr="00901E58">
              <w:rPr>
                <w:rFonts w:cs="Calibri"/>
                <w:b/>
                <w:bCs/>
                <w:sz w:val="22"/>
                <w:szCs w:val="22"/>
              </w:rPr>
              <w:t>83</w:t>
            </w:r>
          </w:p>
        </w:tc>
        <w:tc>
          <w:tcPr>
            <w:tcW w:w="2160" w:type="dxa"/>
            <w:shd w:val="clear" w:color="auto" w:fill="auto"/>
          </w:tcPr>
          <w:p w14:paraId="2E89A800" w14:textId="77777777" w:rsidR="008430A0" w:rsidRPr="00901E58" w:rsidRDefault="008430A0" w:rsidP="005530D6">
            <w:pPr>
              <w:pStyle w:val="NoSpacing"/>
              <w:rPr>
                <w:rFonts w:cs="Calibri"/>
                <w:sz w:val="22"/>
                <w:szCs w:val="22"/>
              </w:rPr>
            </w:pPr>
            <w:r w:rsidRPr="00901E58">
              <w:rPr>
                <w:rFonts w:cs="Calibri"/>
                <w:sz w:val="22"/>
                <w:szCs w:val="22"/>
              </w:rPr>
              <w:t xml:space="preserve">S. Francis, </w:t>
            </w:r>
          </w:p>
          <w:p w14:paraId="71FED03A"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5787452B" w14:textId="77777777" w:rsidR="008430A0" w:rsidRPr="00901E58" w:rsidRDefault="008430A0" w:rsidP="005530D6">
            <w:pPr>
              <w:pStyle w:val="NoSpacing"/>
              <w:rPr>
                <w:rFonts w:cs="Calibri"/>
                <w:sz w:val="22"/>
                <w:szCs w:val="22"/>
              </w:rPr>
            </w:pPr>
            <w:r w:rsidRPr="00901E58">
              <w:rPr>
                <w:rFonts w:cs="Calibri"/>
                <w:sz w:val="22"/>
                <w:szCs w:val="22"/>
              </w:rPr>
              <w:t>L. John Berchmans</w:t>
            </w:r>
          </w:p>
        </w:tc>
        <w:tc>
          <w:tcPr>
            <w:tcW w:w="3296" w:type="dxa"/>
            <w:shd w:val="clear" w:color="auto" w:fill="auto"/>
          </w:tcPr>
          <w:p w14:paraId="7B756573" w14:textId="77777777" w:rsidR="008430A0" w:rsidRPr="00901E58" w:rsidRDefault="008430A0" w:rsidP="005530D6">
            <w:pPr>
              <w:pStyle w:val="NoSpacing"/>
              <w:rPr>
                <w:rFonts w:cs="Calibri"/>
                <w:sz w:val="22"/>
                <w:szCs w:val="22"/>
              </w:rPr>
            </w:pPr>
            <w:r w:rsidRPr="00901E58">
              <w:rPr>
                <w:rFonts w:cs="Calibri"/>
                <w:sz w:val="22"/>
                <w:szCs w:val="22"/>
              </w:rPr>
              <w:t xml:space="preserve">Effect of Co Doping on the Properties of </w:t>
            </w:r>
            <w:proofErr w:type="spellStart"/>
            <w:r w:rsidRPr="00901E58">
              <w:rPr>
                <w:rFonts w:cs="Calibri"/>
                <w:sz w:val="22"/>
                <w:szCs w:val="22"/>
              </w:rPr>
              <w:t>ZnO</w:t>
            </w:r>
            <w:proofErr w:type="spellEnd"/>
            <w:r w:rsidRPr="00901E58">
              <w:rPr>
                <w:rFonts w:cs="Calibri"/>
                <w:sz w:val="22"/>
                <w:szCs w:val="22"/>
              </w:rPr>
              <w:t xml:space="preserve"> Bulk Samples</w:t>
            </w:r>
          </w:p>
        </w:tc>
        <w:tc>
          <w:tcPr>
            <w:tcW w:w="3184" w:type="dxa"/>
            <w:shd w:val="clear" w:color="auto" w:fill="auto"/>
          </w:tcPr>
          <w:p w14:paraId="61C1DD05" w14:textId="77777777" w:rsidR="008430A0" w:rsidRPr="00901E58" w:rsidRDefault="008430A0" w:rsidP="005530D6">
            <w:pPr>
              <w:pStyle w:val="NoSpacing"/>
              <w:rPr>
                <w:rFonts w:cs="Calibri"/>
                <w:iCs/>
                <w:sz w:val="22"/>
                <w:szCs w:val="22"/>
              </w:rPr>
            </w:pPr>
            <w:r w:rsidRPr="00901E58">
              <w:rPr>
                <w:rFonts w:cs="Calibri"/>
                <w:iCs/>
                <w:sz w:val="22"/>
                <w:szCs w:val="22"/>
              </w:rPr>
              <w:t>Journal of Electronic Materials (Springer) (ISSN 0361-5235)</w:t>
            </w:r>
          </w:p>
          <w:p w14:paraId="6548E68D" w14:textId="77777777" w:rsidR="008430A0" w:rsidRPr="00901E58" w:rsidRDefault="008430A0" w:rsidP="005530D6">
            <w:pPr>
              <w:pStyle w:val="NoSpacing"/>
              <w:rPr>
                <w:rFonts w:cs="Calibri"/>
                <w:i/>
                <w:sz w:val="22"/>
                <w:szCs w:val="22"/>
                <w:highlight w:val="lightGray"/>
                <w:u w:val="single"/>
              </w:rPr>
            </w:pPr>
            <w:r w:rsidRPr="00901E58">
              <w:rPr>
                <w:rFonts w:cs="Calibri"/>
                <w:i/>
                <w:sz w:val="22"/>
                <w:szCs w:val="22"/>
                <w:u w:val="single"/>
              </w:rPr>
              <w:t>Impact factor: 1.635</w:t>
            </w:r>
          </w:p>
        </w:tc>
        <w:tc>
          <w:tcPr>
            <w:tcW w:w="1080" w:type="dxa"/>
            <w:shd w:val="clear" w:color="auto" w:fill="auto"/>
          </w:tcPr>
          <w:p w14:paraId="38C191FB" w14:textId="77777777" w:rsidR="008430A0" w:rsidRPr="00901E58" w:rsidRDefault="008430A0" w:rsidP="005530D6">
            <w:pPr>
              <w:pStyle w:val="NoSpacing"/>
              <w:rPr>
                <w:rFonts w:cs="Calibri"/>
                <w:iCs/>
                <w:sz w:val="22"/>
                <w:szCs w:val="22"/>
              </w:rPr>
            </w:pPr>
            <w:r w:rsidRPr="00901E58">
              <w:rPr>
                <w:rFonts w:cs="Calibri"/>
                <w:iCs/>
                <w:sz w:val="22"/>
                <w:szCs w:val="22"/>
              </w:rPr>
              <w:t>42(4),</w:t>
            </w:r>
          </w:p>
          <w:p w14:paraId="750A0D17" w14:textId="77777777" w:rsidR="008430A0" w:rsidRPr="00901E58" w:rsidRDefault="008430A0" w:rsidP="005530D6">
            <w:pPr>
              <w:pStyle w:val="NoSpacing"/>
              <w:rPr>
                <w:rFonts w:cs="Calibri"/>
                <w:iCs/>
                <w:sz w:val="22"/>
                <w:szCs w:val="22"/>
              </w:rPr>
            </w:pPr>
            <w:r w:rsidRPr="00901E58">
              <w:rPr>
                <w:rFonts w:cs="Calibri"/>
                <w:iCs/>
                <w:sz w:val="22"/>
                <w:szCs w:val="22"/>
              </w:rPr>
              <w:t>701-710,</w:t>
            </w:r>
          </w:p>
          <w:p w14:paraId="1DA5336D" w14:textId="77777777" w:rsidR="008430A0" w:rsidRPr="00901E58" w:rsidRDefault="008430A0" w:rsidP="005530D6">
            <w:pPr>
              <w:pStyle w:val="NoSpacing"/>
              <w:rPr>
                <w:rFonts w:cs="Calibri"/>
                <w:iCs/>
                <w:sz w:val="22"/>
                <w:szCs w:val="22"/>
              </w:rPr>
            </w:pPr>
            <w:r w:rsidRPr="00901E58">
              <w:rPr>
                <w:rFonts w:cs="Calibri"/>
                <w:iCs/>
                <w:sz w:val="22"/>
                <w:szCs w:val="22"/>
              </w:rPr>
              <w:t>2013</w:t>
            </w:r>
          </w:p>
          <w:p w14:paraId="65B2B10A" w14:textId="77777777" w:rsidR="008430A0" w:rsidRPr="00901E58" w:rsidRDefault="008430A0" w:rsidP="005530D6">
            <w:pPr>
              <w:pStyle w:val="NoSpacing"/>
              <w:rPr>
                <w:rFonts w:cs="Calibri"/>
                <w:iCs/>
                <w:sz w:val="22"/>
                <w:szCs w:val="22"/>
              </w:rPr>
            </w:pPr>
          </w:p>
          <w:p w14:paraId="133EC1AD" w14:textId="77777777" w:rsidR="008430A0" w:rsidRPr="00901E58" w:rsidRDefault="008430A0" w:rsidP="005530D6">
            <w:pPr>
              <w:pStyle w:val="NoSpacing"/>
              <w:rPr>
                <w:rFonts w:cs="Calibri"/>
                <w:iCs/>
                <w:sz w:val="22"/>
                <w:szCs w:val="22"/>
              </w:rPr>
            </w:pPr>
          </w:p>
          <w:p w14:paraId="6998B2AE" w14:textId="77777777" w:rsidR="008430A0" w:rsidRPr="00901E58" w:rsidRDefault="008430A0" w:rsidP="005530D6">
            <w:pPr>
              <w:pStyle w:val="NoSpacing"/>
              <w:rPr>
                <w:rFonts w:cs="Calibri"/>
                <w:iCs/>
                <w:sz w:val="22"/>
                <w:szCs w:val="22"/>
              </w:rPr>
            </w:pPr>
          </w:p>
          <w:p w14:paraId="220BBD31" w14:textId="77777777" w:rsidR="008430A0" w:rsidRPr="00901E58" w:rsidRDefault="008430A0" w:rsidP="005530D6">
            <w:pPr>
              <w:pStyle w:val="NoSpacing"/>
              <w:rPr>
                <w:rFonts w:cs="Calibri"/>
                <w:iCs/>
                <w:sz w:val="22"/>
                <w:szCs w:val="22"/>
              </w:rPr>
            </w:pPr>
          </w:p>
          <w:p w14:paraId="3765BD92" w14:textId="77777777" w:rsidR="008430A0" w:rsidRPr="00901E58" w:rsidRDefault="008430A0" w:rsidP="005530D6">
            <w:pPr>
              <w:pStyle w:val="NoSpacing"/>
              <w:rPr>
                <w:rFonts w:cs="Calibri"/>
                <w:iCs/>
                <w:sz w:val="22"/>
                <w:szCs w:val="22"/>
              </w:rPr>
            </w:pPr>
          </w:p>
        </w:tc>
      </w:tr>
      <w:tr w:rsidR="008430A0" w:rsidRPr="00901E58" w14:paraId="637D1221" w14:textId="77777777" w:rsidTr="005530D6">
        <w:trPr>
          <w:trHeight w:val="61"/>
        </w:trPr>
        <w:tc>
          <w:tcPr>
            <w:tcW w:w="10368" w:type="dxa"/>
            <w:gridSpan w:val="5"/>
            <w:shd w:val="clear" w:color="auto" w:fill="auto"/>
            <w:hideMark/>
          </w:tcPr>
          <w:p w14:paraId="38DBCE10" w14:textId="77777777" w:rsidR="008430A0" w:rsidRPr="00901E58" w:rsidRDefault="008430A0" w:rsidP="005530D6">
            <w:pPr>
              <w:pStyle w:val="NoSpacing"/>
              <w:rPr>
                <w:rFonts w:cs="Calibri"/>
                <w:b/>
                <w:bCs/>
                <w:sz w:val="22"/>
                <w:szCs w:val="22"/>
              </w:rPr>
            </w:pPr>
            <w:r w:rsidRPr="00901E58">
              <w:rPr>
                <w:rFonts w:cs="Calibri"/>
                <w:b/>
                <w:bCs/>
                <w:sz w:val="22"/>
                <w:szCs w:val="22"/>
                <w:highlight w:val="lightGray"/>
              </w:rPr>
              <w:t>Publications – 2012</w:t>
            </w:r>
          </w:p>
        </w:tc>
      </w:tr>
      <w:tr w:rsidR="008430A0" w:rsidRPr="00901E58" w14:paraId="6ACD0DEB" w14:textId="77777777" w:rsidTr="005530D6">
        <w:trPr>
          <w:trHeight w:val="61"/>
        </w:trPr>
        <w:tc>
          <w:tcPr>
            <w:tcW w:w="648" w:type="dxa"/>
            <w:shd w:val="clear" w:color="auto" w:fill="auto"/>
            <w:hideMark/>
          </w:tcPr>
          <w:p w14:paraId="502D5F6B" w14:textId="77777777" w:rsidR="008430A0" w:rsidRPr="00901E58" w:rsidRDefault="008430A0" w:rsidP="005530D6">
            <w:pPr>
              <w:pStyle w:val="NoSpacing"/>
              <w:rPr>
                <w:rFonts w:cs="Calibri"/>
                <w:b/>
                <w:bCs/>
                <w:sz w:val="22"/>
                <w:szCs w:val="22"/>
              </w:rPr>
            </w:pPr>
            <w:r w:rsidRPr="00901E58">
              <w:rPr>
                <w:rFonts w:cs="Calibri"/>
                <w:b/>
                <w:bCs/>
                <w:sz w:val="22"/>
                <w:szCs w:val="22"/>
              </w:rPr>
              <w:t>No.</w:t>
            </w:r>
          </w:p>
        </w:tc>
        <w:tc>
          <w:tcPr>
            <w:tcW w:w="2160" w:type="dxa"/>
            <w:shd w:val="clear" w:color="auto" w:fill="auto"/>
          </w:tcPr>
          <w:p w14:paraId="77B26721" w14:textId="77777777" w:rsidR="008430A0" w:rsidRPr="00901E58" w:rsidRDefault="008430A0" w:rsidP="005530D6">
            <w:pPr>
              <w:pStyle w:val="NoSpacing"/>
              <w:rPr>
                <w:rFonts w:cs="Calibri"/>
                <w:sz w:val="22"/>
                <w:szCs w:val="22"/>
              </w:rPr>
            </w:pPr>
            <w:r w:rsidRPr="00901E58">
              <w:rPr>
                <w:rFonts w:cs="Calibri"/>
                <w:sz w:val="22"/>
                <w:szCs w:val="22"/>
              </w:rPr>
              <w:t>Authors</w:t>
            </w:r>
          </w:p>
        </w:tc>
        <w:tc>
          <w:tcPr>
            <w:tcW w:w="3296" w:type="dxa"/>
            <w:shd w:val="clear" w:color="auto" w:fill="auto"/>
          </w:tcPr>
          <w:p w14:paraId="122B6656" w14:textId="77777777" w:rsidR="008430A0" w:rsidRPr="00901E58" w:rsidRDefault="008430A0" w:rsidP="005530D6">
            <w:pPr>
              <w:pStyle w:val="NoSpacing"/>
              <w:rPr>
                <w:rFonts w:cs="Calibri"/>
                <w:sz w:val="22"/>
                <w:szCs w:val="22"/>
              </w:rPr>
            </w:pPr>
            <w:r w:rsidRPr="00901E58">
              <w:rPr>
                <w:rFonts w:cs="Calibri"/>
                <w:sz w:val="22"/>
                <w:szCs w:val="22"/>
              </w:rPr>
              <w:t>Article Title</w:t>
            </w:r>
          </w:p>
        </w:tc>
        <w:tc>
          <w:tcPr>
            <w:tcW w:w="3184" w:type="dxa"/>
            <w:shd w:val="clear" w:color="auto" w:fill="auto"/>
          </w:tcPr>
          <w:p w14:paraId="2601A2C6" w14:textId="77777777" w:rsidR="008430A0" w:rsidRPr="00901E58" w:rsidRDefault="008430A0" w:rsidP="005530D6">
            <w:pPr>
              <w:pStyle w:val="NoSpacing"/>
              <w:rPr>
                <w:rFonts w:cs="Calibri"/>
                <w:sz w:val="22"/>
                <w:szCs w:val="22"/>
              </w:rPr>
            </w:pPr>
            <w:r w:rsidRPr="00901E58">
              <w:rPr>
                <w:rFonts w:cs="Calibri"/>
                <w:sz w:val="22"/>
                <w:szCs w:val="22"/>
              </w:rPr>
              <w:t>Journal</w:t>
            </w:r>
          </w:p>
        </w:tc>
        <w:tc>
          <w:tcPr>
            <w:tcW w:w="1080" w:type="dxa"/>
            <w:shd w:val="clear" w:color="auto" w:fill="auto"/>
          </w:tcPr>
          <w:p w14:paraId="27CE3BE1" w14:textId="77777777" w:rsidR="008430A0" w:rsidRPr="00901E58" w:rsidRDefault="008430A0" w:rsidP="005530D6">
            <w:pPr>
              <w:pStyle w:val="NoSpacing"/>
              <w:rPr>
                <w:rFonts w:cs="Calibri"/>
                <w:sz w:val="22"/>
                <w:szCs w:val="22"/>
              </w:rPr>
            </w:pPr>
            <w:r w:rsidRPr="00901E58">
              <w:rPr>
                <w:rFonts w:cs="Calibri"/>
                <w:sz w:val="22"/>
                <w:szCs w:val="22"/>
              </w:rPr>
              <w:t xml:space="preserve">Vol. </w:t>
            </w:r>
            <w:proofErr w:type="gramStart"/>
            <w:r w:rsidRPr="00901E58">
              <w:rPr>
                <w:rFonts w:cs="Calibri"/>
                <w:sz w:val="22"/>
                <w:szCs w:val="22"/>
              </w:rPr>
              <w:t>&amp;  Issue</w:t>
            </w:r>
            <w:proofErr w:type="gramEnd"/>
            <w:r w:rsidRPr="00901E58">
              <w:rPr>
                <w:rFonts w:cs="Calibri"/>
                <w:sz w:val="22"/>
                <w:szCs w:val="22"/>
              </w:rPr>
              <w:t xml:space="preserve"> No.,</w:t>
            </w:r>
          </w:p>
          <w:p w14:paraId="2DDBF830" w14:textId="77777777" w:rsidR="008430A0" w:rsidRPr="00901E58" w:rsidRDefault="008430A0" w:rsidP="005530D6">
            <w:pPr>
              <w:pStyle w:val="NoSpacing"/>
              <w:rPr>
                <w:rFonts w:cs="Calibri"/>
                <w:sz w:val="22"/>
                <w:szCs w:val="22"/>
              </w:rPr>
            </w:pPr>
            <w:r w:rsidRPr="00901E58">
              <w:rPr>
                <w:rFonts w:cs="Calibri"/>
                <w:sz w:val="22"/>
                <w:szCs w:val="22"/>
              </w:rPr>
              <w:t>Page, Year</w:t>
            </w:r>
          </w:p>
        </w:tc>
      </w:tr>
      <w:tr w:rsidR="008430A0" w:rsidRPr="00901E58" w14:paraId="4F859725" w14:textId="77777777" w:rsidTr="005530D6">
        <w:trPr>
          <w:trHeight w:val="61"/>
        </w:trPr>
        <w:tc>
          <w:tcPr>
            <w:tcW w:w="648" w:type="dxa"/>
            <w:shd w:val="clear" w:color="auto" w:fill="auto"/>
            <w:hideMark/>
          </w:tcPr>
          <w:p w14:paraId="579BF152" w14:textId="77777777" w:rsidR="008430A0" w:rsidRPr="00901E58" w:rsidRDefault="008430A0" w:rsidP="005530D6">
            <w:pPr>
              <w:pStyle w:val="NoSpacing"/>
              <w:rPr>
                <w:rFonts w:cs="Calibri"/>
                <w:b/>
                <w:bCs/>
                <w:sz w:val="22"/>
                <w:szCs w:val="22"/>
              </w:rPr>
            </w:pPr>
            <w:r w:rsidRPr="00901E58">
              <w:rPr>
                <w:rFonts w:cs="Calibri"/>
                <w:b/>
                <w:bCs/>
                <w:sz w:val="22"/>
                <w:szCs w:val="22"/>
              </w:rPr>
              <w:t>82</w:t>
            </w:r>
          </w:p>
        </w:tc>
        <w:tc>
          <w:tcPr>
            <w:tcW w:w="2160" w:type="dxa"/>
            <w:shd w:val="clear" w:color="auto" w:fill="auto"/>
          </w:tcPr>
          <w:p w14:paraId="1485C7DC" w14:textId="77777777" w:rsidR="008430A0" w:rsidRPr="00901E58" w:rsidRDefault="008430A0" w:rsidP="005530D6">
            <w:pPr>
              <w:pStyle w:val="NoSpacing"/>
              <w:rPr>
                <w:rFonts w:cs="Calibri"/>
                <w:sz w:val="22"/>
                <w:szCs w:val="22"/>
              </w:rPr>
            </w:pPr>
            <w:r w:rsidRPr="00901E58">
              <w:rPr>
                <w:rFonts w:cs="Calibri"/>
                <w:sz w:val="22"/>
                <w:szCs w:val="22"/>
              </w:rPr>
              <w:t xml:space="preserve">S. Saravanakumar, M. </w:t>
            </w:r>
            <w:proofErr w:type="spellStart"/>
            <w:r w:rsidRPr="00901E58">
              <w:rPr>
                <w:rFonts w:cs="Calibri"/>
                <w:sz w:val="22"/>
                <w:szCs w:val="22"/>
              </w:rPr>
              <w:t>Pattammal</w:t>
            </w:r>
            <w:proofErr w:type="spellEnd"/>
            <w:r w:rsidRPr="00901E58">
              <w:rPr>
                <w:rFonts w:cs="Calibri"/>
                <w:sz w:val="22"/>
                <w:szCs w:val="22"/>
              </w:rPr>
              <w:t xml:space="preserve">, S. Israel, R.A.J.R. Sheeba, </w:t>
            </w:r>
          </w:p>
          <w:p w14:paraId="6B50FA11" w14:textId="77777777" w:rsidR="008430A0" w:rsidRPr="00901E58" w:rsidRDefault="008430A0" w:rsidP="005530D6">
            <w:pPr>
              <w:pStyle w:val="NoSpacing"/>
              <w:rPr>
                <w:rFonts w:cs="Calibri"/>
                <w:sz w:val="22"/>
                <w:szCs w:val="22"/>
              </w:rPr>
            </w:pPr>
            <w:r w:rsidRPr="00901E58">
              <w:rPr>
                <w:rFonts w:cs="Calibri"/>
                <w:sz w:val="22"/>
                <w:szCs w:val="22"/>
              </w:rPr>
              <w:t>R. Saravanan</w:t>
            </w:r>
          </w:p>
        </w:tc>
        <w:tc>
          <w:tcPr>
            <w:tcW w:w="3296" w:type="dxa"/>
            <w:shd w:val="clear" w:color="auto" w:fill="auto"/>
          </w:tcPr>
          <w:p w14:paraId="1C965264" w14:textId="77777777" w:rsidR="008430A0" w:rsidRPr="00901E58" w:rsidRDefault="008430A0" w:rsidP="005530D6">
            <w:pPr>
              <w:pStyle w:val="NoSpacing"/>
              <w:rPr>
                <w:rFonts w:cs="Calibri"/>
                <w:sz w:val="22"/>
                <w:szCs w:val="22"/>
              </w:rPr>
            </w:pPr>
            <w:r w:rsidRPr="00901E58">
              <w:rPr>
                <w:rFonts w:cs="Calibri"/>
                <w:sz w:val="22"/>
                <w:szCs w:val="22"/>
              </w:rPr>
              <w:t xml:space="preserve">The analysis on the rearrangement of charge density distribution in response to magnetic </w:t>
            </w:r>
            <w:proofErr w:type="spellStart"/>
            <w:r w:rsidRPr="00901E58">
              <w:rPr>
                <w:rFonts w:cs="Calibri"/>
                <w:sz w:val="22"/>
                <w:szCs w:val="22"/>
              </w:rPr>
              <w:t>behavior</w:t>
            </w:r>
            <w:proofErr w:type="spellEnd"/>
            <w:r w:rsidRPr="00901E58">
              <w:rPr>
                <w:rFonts w:cs="Calibri"/>
                <w:sz w:val="22"/>
                <w:szCs w:val="22"/>
              </w:rPr>
              <w:t xml:space="preserve"> in Mn doped SnO2 nanoparticles </w:t>
            </w:r>
          </w:p>
        </w:tc>
        <w:tc>
          <w:tcPr>
            <w:tcW w:w="3184" w:type="dxa"/>
            <w:shd w:val="clear" w:color="auto" w:fill="auto"/>
          </w:tcPr>
          <w:p w14:paraId="4DE395AD" w14:textId="77777777" w:rsidR="008430A0" w:rsidRPr="00901E58" w:rsidRDefault="008430A0" w:rsidP="005530D6">
            <w:pPr>
              <w:pStyle w:val="NoSpacing"/>
              <w:rPr>
                <w:rFonts w:cs="Calibri"/>
                <w:sz w:val="22"/>
                <w:szCs w:val="22"/>
              </w:rPr>
            </w:pPr>
            <w:proofErr w:type="spellStart"/>
            <w:r w:rsidRPr="00901E58">
              <w:rPr>
                <w:rFonts w:cs="Calibri"/>
                <w:sz w:val="22"/>
                <w:szCs w:val="22"/>
              </w:rPr>
              <w:t>Physica</w:t>
            </w:r>
            <w:proofErr w:type="spellEnd"/>
            <w:r w:rsidRPr="00901E58">
              <w:rPr>
                <w:rFonts w:cs="Calibri"/>
                <w:sz w:val="22"/>
                <w:szCs w:val="22"/>
              </w:rPr>
              <w:t xml:space="preserve"> B: </w:t>
            </w:r>
            <w:r w:rsidRPr="00901E58">
              <w:rPr>
                <w:rFonts w:cs="Calibri"/>
                <w:sz w:val="22"/>
                <w:szCs w:val="22"/>
              </w:rPr>
              <w:br/>
              <w:t>Condensed Matter (Elsevier) (International)</w:t>
            </w:r>
            <w:r w:rsidRPr="00901E58">
              <w:rPr>
                <w:rFonts w:cs="Calibri"/>
                <w:sz w:val="22"/>
                <w:szCs w:val="22"/>
              </w:rPr>
              <w:br/>
            </w:r>
            <w:r w:rsidRPr="00901E58">
              <w:rPr>
                <w:rFonts w:cs="Calibri"/>
                <w:bCs/>
                <w:i/>
                <w:iCs/>
                <w:sz w:val="22"/>
                <w:szCs w:val="22"/>
                <w:u w:val="single"/>
              </w:rPr>
              <w:t>Impact factor: 1.328</w:t>
            </w:r>
          </w:p>
        </w:tc>
        <w:tc>
          <w:tcPr>
            <w:tcW w:w="1080" w:type="dxa"/>
            <w:shd w:val="clear" w:color="auto" w:fill="auto"/>
          </w:tcPr>
          <w:p w14:paraId="2EF1F566" w14:textId="77777777" w:rsidR="008430A0" w:rsidRPr="00901E58" w:rsidRDefault="008430A0" w:rsidP="005530D6">
            <w:pPr>
              <w:pStyle w:val="NoSpacing"/>
              <w:rPr>
                <w:rFonts w:cs="Calibri"/>
                <w:sz w:val="22"/>
                <w:szCs w:val="22"/>
              </w:rPr>
            </w:pPr>
            <w:r w:rsidRPr="00901E58">
              <w:rPr>
                <w:rFonts w:cs="Calibri"/>
                <w:sz w:val="22"/>
                <w:szCs w:val="22"/>
              </w:rPr>
              <w:t>407,</w:t>
            </w:r>
          </w:p>
          <w:p w14:paraId="136024F2" w14:textId="77777777" w:rsidR="008430A0" w:rsidRPr="00901E58" w:rsidRDefault="008430A0" w:rsidP="005530D6">
            <w:pPr>
              <w:pStyle w:val="NoSpacing"/>
              <w:rPr>
                <w:rFonts w:cs="Calibri"/>
                <w:sz w:val="22"/>
                <w:szCs w:val="22"/>
              </w:rPr>
            </w:pPr>
            <w:r w:rsidRPr="00901E58">
              <w:rPr>
                <w:rFonts w:cs="Calibri"/>
                <w:sz w:val="22"/>
                <w:szCs w:val="22"/>
              </w:rPr>
              <w:t xml:space="preserve">No. 3; page 302-310, </w:t>
            </w:r>
          </w:p>
          <w:p w14:paraId="6A76180D" w14:textId="77777777" w:rsidR="008430A0" w:rsidRPr="00901E58" w:rsidRDefault="008430A0" w:rsidP="005530D6">
            <w:pPr>
              <w:pStyle w:val="NoSpacing"/>
              <w:rPr>
                <w:rFonts w:cs="Calibri"/>
                <w:sz w:val="22"/>
                <w:szCs w:val="22"/>
              </w:rPr>
            </w:pPr>
            <w:r w:rsidRPr="00901E58">
              <w:rPr>
                <w:rFonts w:cs="Calibri"/>
                <w:sz w:val="22"/>
                <w:szCs w:val="22"/>
              </w:rPr>
              <w:t>2012</w:t>
            </w:r>
          </w:p>
        </w:tc>
      </w:tr>
      <w:tr w:rsidR="008430A0" w:rsidRPr="00901E58" w14:paraId="1857B5CB" w14:textId="77777777" w:rsidTr="005530D6">
        <w:trPr>
          <w:trHeight w:val="61"/>
        </w:trPr>
        <w:tc>
          <w:tcPr>
            <w:tcW w:w="648" w:type="dxa"/>
            <w:shd w:val="clear" w:color="auto" w:fill="auto"/>
            <w:hideMark/>
          </w:tcPr>
          <w:p w14:paraId="530439E9" w14:textId="77777777" w:rsidR="008430A0" w:rsidRPr="00901E58" w:rsidRDefault="008430A0" w:rsidP="005530D6">
            <w:pPr>
              <w:pStyle w:val="NoSpacing"/>
              <w:rPr>
                <w:rFonts w:cs="Calibri"/>
                <w:b/>
                <w:bCs/>
                <w:sz w:val="22"/>
                <w:szCs w:val="22"/>
                <w:highlight w:val="lightGray"/>
              </w:rPr>
            </w:pPr>
            <w:r w:rsidRPr="00901E58">
              <w:rPr>
                <w:rFonts w:cs="Calibri"/>
                <w:b/>
                <w:bCs/>
                <w:sz w:val="22"/>
                <w:szCs w:val="22"/>
              </w:rPr>
              <w:lastRenderedPageBreak/>
              <w:t>81</w:t>
            </w:r>
          </w:p>
        </w:tc>
        <w:tc>
          <w:tcPr>
            <w:tcW w:w="2160" w:type="dxa"/>
            <w:shd w:val="clear" w:color="auto" w:fill="auto"/>
          </w:tcPr>
          <w:p w14:paraId="642E86D2" w14:textId="77777777" w:rsidR="008430A0" w:rsidRPr="00901E58" w:rsidRDefault="008430A0" w:rsidP="005530D6">
            <w:pPr>
              <w:pStyle w:val="NoSpacing"/>
              <w:rPr>
                <w:rFonts w:cs="Calibri"/>
                <w:sz w:val="22"/>
                <w:szCs w:val="22"/>
              </w:rPr>
            </w:pPr>
            <w:r w:rsidRPr="00901E58">
              <w:rPr>
                <w:rFonts w:cs="Calibri"/>
                <w:sz w:val="22"/>
                <w:szCs w:val="22"/>
              </w:rPr>
              <w:t xml:space="preserve">S. Francis, </w:t>
            </w:r>
          </w:p>
          <w:p w14:paraId="67F704B2"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0A7C1BC6" w14:textId="77777777" w:rsidR="008430A0" w:rsidRPr="00901E58" w:rsidRDefault="008430A0" w:rsidP="005530D6">
            <w:pPr>
              <w:pStyle w:val="NoSpacing"/>
              <w:rPr>
                <w:rFonts w:cs="Calibri"/>
                <w:i/>
                <w:iCs/>
                <w:sz w:val="22"/>
                <w:szCs w:val="22"/>
              </w:rPr>
            </w:pPr>
            <w:r w:rsidRPr="00901E58">
              <w:rPr>
                <w:rFonts w:cs="Calibri"/>
                <w:sz w:val="22"/>
                <w:szCs w:val="22"/>
              </w:rPr>
              <w:t>L. John Berchmans</w:t>
            </w:r>
          </w:p>
        </w:tc>
        <w:tc>
          <w:tcPr>
            <w:tcW w:w="3296" w:type="dxa"/>
            <w:shd w:val="clear" w:color="auto" w:fill="auto"/>
          </w:tcPr>
          <w:p w14:paraId="56423F1D" w14:textId="77777777" w:rsidR="008430A0" w:rsidRPr="00901E58" w:rsidRDefault="008430A0" w:rsidP="005530D6">
            <w:pPr>
              <w:pStyle w:val="NoSpacing"/>
              <w:rPr>
                <w:rFonts w:cs="Calibri"/>
                <w:sz w:val="22"/>
                <w:szCs w:val="22"/>
              </w:rPr>
            </w:pPr>
            <w:r w:rsidRPr="00901E58">
              <w:rPr>
                <w:rFonts w:cs="Calibri"/>
                <w:sz w:val="22"/>
                <w:szCs w:val="22"/>
              </w:rPr>
              <w:t>Phase analysis in Zn</w:t>
            </w:r>
            <w:r w:rsidRPr="00901E58">
              <w:rPr>
                <w:rFonts w:cs="Calibri"/>
                <w:sz w:val="22"/>
                <w:szCs w:val="22"/>
                <w:vertAlign w:val="subscript"/>
              </w:rPr>
              <w:t>1-x</w:t>
            </w:r>
            <w:r w:rsidRPr="00901E58">
              <w:rPr>
                <w:rFonts w:cs="Calibri"/>
                <w:sz w:val="22"/>
                <w:szCs w:val="22"/>
              </w:rPr>
              <w:t>Cr</w:t>
            </w:r>
            <w:r w:rsidRPr="00901E58">
              <w:rPr>
                <w:rFonts w:cs="Calibri"/>
                <w:sz w:val="22"/>
                <w:szCs w:val="22"/>
                <w:vertAlign w:val="subscript"/>
              </w:rPr>
              <w:t>x</w:t>
            </w:r>
            <w:r w:rsidRPr="00901E58">
              <w:rPr>
                <w:rFonts w:cs="Calibri"/>
                <w:sz w:val="22"/>
                <w:szCs w:val="22"/>
              </w:rPr>
              <w:t>O through charge density</w:t>
            </w:r>
          </w:p>
          <w:p w14:paraId="467C209D" w14:textId="77777777" w:rsidR="008430A0" w:rsidRPr="00901E58" w:rsidRDefault="008430A0" w:rsidP="005530D6">
            <w:pPr>
              <w:pStyle w:val="NoSpacing"/>
              <w:rPr>
                <w:rFonts w:cs="Calibri"/>
                <w:sz w:val="22"/>
                <w:szCs w:val="22"/>
                <w:highlight w:val="lightGray"/>
              </w:rPr>
            </w:pPr>
          </w:p>
        </w:tc>
        <w:tc>
          <w:tcPr>
            <w:tcW w:w="3184" w:type="dxa"/>
            <w:shd w:val="clear" w:color="auto" w:fill="auto"/>
          </w:tcPr>
          <w:p w14:paraId="22FC0226" w14:textId="77777777" w:rsidR="008430A0" w:rsidRPr="00901E58" w:rsidRDefault="008430A0" w:rsidP="005530D6">
            <w:pPr>
              <w:pStyle w:val="NoSpacing"/>
              <w:rPr>
                <w:rFonts w:cs="Calibri"/>
                <w:iCs/>
                <w:sz w:val="22"/>
                <w:szCs w:val="22"/>
              </w:rPr>
            </w:pPr>
            <w:r w:rsidRPr="00901E58">
              <w:rPr>
                <w:rFonts w:cs="Calibri"/>
                <w:iCs/>
                <w:sz w:val="22"/>
                <w:szCs w:val="22"/>
              </w:rPr>
              <w:t>Phase Transitions (Taylor and Francis)</w:t>
            </w:r>
          </w:p>
          <w:p w14:paraId="38EB40D9" w14:textId="77777777" w:rsidR="008430A0" w:rsidRPr="00901E58" w:rsidRDefault="008430A0" w:rsidP="005530D6">
            <w:pPr>
              <w:pStyle w:val="NoSpacing"/>
              <w:rPr>
                <w:rFonts w:cs="Calibri"/>
                <w:i/>
                <w:sz w:val="22"/>
                <w:szCs w:val="22"/>
                <w:highlight w:val="lightGray"/>
                <w:u w:val="single"/>
              </w:rPr>
            </w:pPr>
            <w:r w:rsidRPr="00901E58">
              <w:rPr>
                <w:rFonts w:cs="Calibri"/>
                <w:i/>
                <w:sz w:val="22"/>
                <w:szCs w:val="22"/>
                <w:u w:val="single"/>
              </w:rPr>
              <w:t>Impact factor: 1.01</w:t>
            </w:r>
          </w:p>
        </w:tc>
        <w:tc>
          <w:tcPr>
            <w:tcW w:w="1080" w:type="dxa"/>
            <w:shd w:val="clear" w:color="auto" w:fill="auto"/>
          </w:tcPr>
          <w:p w14:paraId="3423A4E4" w14:textId="77777777" w:rsidR="008430A0" w:rsidRPr="00901E58" w:rsidRDefault="008430A0" w:rsidP="005530D6">
            <w:pPr>
              <w:pStyle w:val="NoSpacing"/>
              <w:rPr>
                <w:rFonts w:eastAsia="AdvTimes" w:cs="Calibri"/>
                <w:iCs/>
                <w:sz w:val="22"/>
                <w:szCs w:val="22"/>
              </w:rPr>
            </w:pPr>
            <w:r w:rsidRPr="00901E58">
              <w:rPr>
                <w:rFonts w:eastAsia="AdvTimes" w:cs="Calibri"/>
                <w:iCs/>
                <w:sz w:val="22"/>
                <w:szCs w:val="22"/>
              </w:rPr>
              <w:t>1–13,</w:t>
            </w:r>
          </w:p>
          <w:p w14:paraId="5679936C" w14:textId="77777777" w:rsidR="008430A0" w:rsidRPr="00901E58" w:rsidRDefault="008430A0" w:rsidP="005530D6">
            <w:pPr>
              <w:pStyle w:val="NoSpacing"/>
              <w:rPr>
                <w:rFonts w:eastAsia="AdvTimes" w:cs="Calibri"/>
                <w:iCs/>
                <w:sz w:val="22"/>
                <w:szCs w:val="22"/>
              </w:rPr>
            </w:pPr>
            <w:proofErr w:type="spellStart"/>
            <w:r w:rsidRPr="00901E58">
              <w:rPr>
                <w:rFonts w:eastAsia="AdvTimes" w:cs="Calibri"/>
                <w:iCs/>
                <w:sz w:val="22"/>
                <w:szCs w:val="22"/>
              </w:rPr>
              <w:t>iFirst</w:t>
            </w:r>
            <w:proofErr w:type="spellEnd"/>
            <w:r w:rsidRPr="00901E58">
              <w:rPr>
                <w:rFonts w:eastAsia="AdvTimes" w:cs="Calibri"/>
                <w:iCs/>
                <w:sz w:val="22"/>
                <w:szCs w:val="22"/>
              </w:rPr>
              <w:t>,</w:t>
            </w:r>
          </w:p>
          <w:p w14:paraId="111972D9" w14:textId="77777777" w:rsidR="008430A0" w:rsidRPr="00901E58" w:rsidRDefault="008430A0" w:rsidP="005530D6">
            <w:pPr>
              <w:pStyle w:val="NoSpacing"/>
              <w:rPr>
                <w:rFonts w:eastAsia="AdvTimes" w:cs="Calibri"/>
                <w:iCs/>
                <w:sz w:val="22"/>
                <w:szCs w:val="22"/>
              </w:rPr>
            </w:pPr>
            <w:r w:rsidRPr="00901E58">
              <w:rPr>
                <w:rFonts w:eastAsia="AdvTimes" w:cs="Calibri"/>
                <w:iCs/>
                <w:sz w:val="22"/>
                <w:szCs w:val="22"/>
              </w:rPr>
              <w:t>2012</w:t>
            </w:r>
          </w:p>
        </w:tc>
      </w:tr>
      <w:tr w:rsidR="008430A0" w:rsidRPr="00901E58" w14:paraId="7C9E2720" w14:textId="77777777" w:rsidTr="005530D6">
        <w:trPr>
          <w:trHeight w:val="61"/>
        </w:trPr>
        <w:tc>
          <w:tcPr>
            <w:tcW w:w="648" w:type="dxa"/>
            <w:shd w:val="clear" w:color="auto" w:fill="auto"/>
            <w:hideMark/>
          </w:tcPr>
          <w:p w14:paraId="77E5E0BE" w14:textId="77777777" w:rsidR="008430A0" w:rsidRPr="00901E58" w:rsidRDefault="008430A0" w:rsidP="005530D6">
            <w:pPr>
              <w:pStyle w:val="NoSpacing"/>
              <w:rPr>
                <w:rFonts w:cs="Calibri"/>
                <w:b/>
                <w:bCs/>
                <w:sz w:val="22"/>
                <w:szCs w:val="22"/>
                <w:highlight w:val="lightGray"/>
              </w:rPr>
            </w:pPr>
            <w:r w:rsidRPr="00901E58">
              <w:rPr>
                <w:rFonts w:cs="Calibri"/>
                <w:b/>
                <w:bCs/>
                <w:sz w:val="22"/>
                <w:szCs w:val="22"/>
              </w:rPr>
              <w:t>80</w:t>
            </w:r>
          </w:p>
        </w:tc>
        <w:tc>
          <w:tcPr>
            <w:tcW w:w="2160" w:type="dxa"/>
            <w:shd w:val="clear" w:color="auto" w:fill="auto"/>
          </w:tcPr>
          <w:p w14:paraId="48EBDB79"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1B4F93F1" w14:textId="77777777" w:rsidR="008430A0" w:rsidRPr="00901E58" w:rsidRDefault="008430A0" w:rsidP="005530D6">
            <w:pPr>
              <w:pStyle w:val="NoSpacing"/>
              <w:rPr>
                <w:rFonts w:cs="Calibri"/>
                <w:sz w:val="22"/>
                <w:szCs w:val="22"/>
              </w:rPr>
            </w:pPr>
            <w:r w:rsidRPr="00901E58">
              <w:rPr>
                <w:rFonts w:cs="Calibri"/>
                <w:sz w:val="22"/>
                <w:szCs w:val="22"/>
              </w:rPr>
              <w:t xml:space="preserve">S. Francis, </w:t>
            </w:r>
          </w:p>
          <w:p w14:paraId="56EB3601" w14:textId="77777777" w:rsidR="008430A0" w:rsidRPr="00901E58" w:rsidRDefault="008430A0" w:rsidP="005530D6">
            <w:pPr>
              <w:pStyle w:val="NoSpacing"/>
              <w:rPr>
                <w:rFonts w:cs="Calibri"/>
                <w:i/>
                <w:iCs/>
                <w:sz w:val="22"/>
                <w:szCs w:val="22"/>
              </w:rPr>
            </w:pPr>
            <w:r w:rsidRPr="00901E58">
              <w:rPr>
                <w:rFonts w:cs="Calibri"/>
                <w:sz w:val="22"/>
                <w:szCs w:val="22"/>
              </w:rPr>
              <w:t>L. John Berchmans</w:t>
            </w:r>
          </w:p>
          <w:p w14:paraId="188399B6" w14:textId="77777777" w:rsidR="008430A0" w:rsidRPr="00901E58" w:rsidRDefault="008430A0" w:rsidP="005530D6">
            <w:pPr>
              <w:pStyle w:val="NoSpacing"/>
              <w:rPr>
                <w:rFonts w:cs="Calibri"/>
                <w:sz w:val="22"/>
                <w:szCs w:val="22"/>
                <w:highlight w:val="lightGray"/>
              </w:rPr>
            </w:pPr>
          </w:p>
        </w:tc>
        <w:tc>
          <w:tcPr>
            <w:tcW w:w="3296" w:type="dxa"/>
            <w:shd w:val="clear" w:color="auto" w:fill="auto"/>
          </w:tcPr>
          <w:p w14:paraId="0BAC8A53" w14:textId="77777777" w:rsidR="008430A0" w:rsidRPr="00901E58" w:rsidRDefault="008430A0" w:rsidP="005530D6">
            <w:pPr>
              <w:pStyle w:val="NoSpacing"/>
              <w:rPr>
                <w:rFonts w:cs="Calibri"/>
                <w:sz w:val="22"/>
                <w:szCs w:val="22"/>
              </w:rPr>
            </w:pPr>
            <w:r w:rsidRPr="00901E58">
              <w:rPr>
                <w:rFonts w:cs="Calibri"/>
                <w:sz w:val="22"/>
                <w:szCs w:val="22"/>
              </w:rPr>
              <w:t>Doping level of Mn in high temperature grown Zn1</w:t>
            </w:r>
            <w:r w:rsidRPr="00901E58">
              <w:rPr>
                <w:rFonts w:eastAsia="CMSY7" w:cs="Calibri"/>
                <w:i/>
                <w:iCs/>
                <w:sz w:val="22"/>
                <w:szCs w:val="22"/>
              </w:rPr>
              <w:t>−</w:t>
            </w:r>
            <w:r w:rsidRPr="00901E58">
              <w:rPr>
                <w:rFonts w:cs="Calibri"/>
                <w:bCs/>
                <w:i/>
                <w:iCs/>
                <w:sz w:val="22"/>
                <w:szCs w:val="22"/>
              </w:rPr>
              <w:t>x</w:t>
            </w:r>
            <w:r w:rsidRPr="00901E58">
              <w:rPr>
                <w:rFonts w:cs="Calibri"/>
                <w:sz w:val="22"/>
                <w:szCs w:val="22"/>
              </w:rPr>
              <w:t>Mn</w:t>
            </w:r>
            <w:r w:rsidRPr="00901E58">
              <w:rPr>
                <w:rFonts w:cs="Calibri"/>
                <w:bCs/>
                <w:i/>
                <w:iCs/>
                <w:sz w:val="22"/>
                <w:szCs w:val="22"/>
              </w:rPr>
              <w:t>x</w:t>
            </w:r>
            <w:r w:rsidRPr="00901E58">
              <w:rPr>
                <w:rFonts w:cs="Calibri"/>
                <w:sz w:val="22"/>
                <w:szCs w:val="22"/>
              </w:rPr>
              <w:t>O studied through electronic charge distribution, magnetization, and local structure</w:t>
            </w:r>
          </w:p>
        </w:tc>
        <w:tc>
          <w:tcPr>
            <w:tcW w:w="3184" w:type="dxa"/>
            <w:shd w:val="clear" w:color="auto" w:fill="auto"/>
          </w:tcPr>
          <w:p w14:paraId="75435642" w14:textId="77777777" w:rsidR="008430A0" w:rsidRPr="00901E58" w:rsidRDefault="008430A0" w:rsidP="005530D6">
            <w:pPr>
              <w:pStyle w:val="NoSpacing"/>
              <w:rPr>
                <w:rFonts w:cs="Calibri"/>
                <w:iCs/>
                <w:sz w:val="22"/>
                <w:szCs w:val="22"/>
              </w:rPr>
            </w:pPr>
            <w:r w:rsidRPr="00901E58">
              <w:rPr>
                <w:rFonts w:cs="Calibri"/>
                <w:iCs/>
                <w:sz w:val="22"/>
                <w:szCs w:val="22"/>
              </w:rPr>
              <w:t>Chemical Papers (</w:t>
            </w:r>
            <w:proofErr w:type="spellStart"/>
            <w:r w:rsidRPr="00901E58">
              <w:rPr>
                <w:rFonts w:cs="Calibri"/>
                <w:iCs/>
                <w:sz w:val="22"/>
                <w:szCs w:val="22"/>
              </w:rPr>
              <w:t>Versita</w:t>
            </w:r>
            <w:proofErr w:type="spellEnd"/>
            <w:r w:rsidRPr="00901E58">
              <w:rPr>
                <w:rFonts w:cs="Calibri"/>
                <w:iCs/>
                <w:sz w:val="22"/>
                <w:szCs w:val="22"/>
              </w:rPr>
              <w:t>)</w:t>
            </w:r>
          </w:p>
          <w:p w14:paraId="33512673" w14:textId="77777777" w:rsidR="008430A0" w:rsidRPr="00901E58" w:rsidRDefault="008430A0" w:rsidP="005530D6">
            <w:pPr>
              <w:pStyle w:val="NoSpacing"/>
              <w:rPr>
                <w:rFonts w:cs="Calibri"/>
                <w:i/>
                <w:sz w:val="22"/>
                <w:szCs w:val="22"/>
                <w:highlight w:val="lightGray"/>
                <w:u w:val="single"/>
              </w:rPr>
            </w:pPr>
            <w:r w:rsidRPr="00901E58">
              <w:rPr>
                <w:rFonts w:cs="Calibri"/>
                <w:i/>
                <w:sz w:val="22"/>
                <w:szCs w:val="22"/>
                <w:u w:val="single"/>
              </w:rPr>
              <w:t>Impact factor: 0.879</w:t>
            </w:r>
          </w:p>
        </w:tc>
        <w:tc>
          <w:tcPr>
            <w:tcW w:w="1080" w:type="dxa"/>
            <w:shd w:val="clear" w:color="auto" w:fill="auto"/>
          </w:tcPr>
          <w:p w14:paraId="4B3CE903" w14:textId="77777777" w:rsidR="008430A0" w:rsidRPr="00901E58" w:rsidRDefault="008430A0" w:rsidP="005530D6">
            <w:pPr>
              <w:pStyle w:val="NoSpacing"/>
              <w:rPr>
                <w:rFonts w:cs="Calibri"/>
                <w:iCs/>
                <w:sz w:val="22"/>
                <w:szCs w:val="22"/>
              </w:rPr>
            </w:pPr>
            <w:r w:rsidRPr="00901E58">
              <w:rPr>
                <w:rFonts w:cs="Calibri"/>
                <w:iCs/>
                <w:sz w:val="22"/>
                <w:szCs w:val="22"/>
              </w:rPr>
              <w:t>66(3),</w:t>
            </w:r>
          </w:p>
          <w:p w14:paraId="7AC3ECC1" w14:textId="77777777" w:rsidR="008430A0" w:rsidRPr="00901E58" w:rsidRDefault="008430A0" w:rsidP="005530D6">
            <w:pPr>
              <w:pStyle w:val="NoSpacing"/>
              <w:rPr>
                <w:rFonts w:cs="Calibri"/>
                <w:iCs/>
                <w:sz w:val="22"/>
                <w:szCs w:val="22"/>
              </w:rPr>
            </w:pPr>
            <w:r w:rsidRPr="00901E58">
              <w:rPr>
                <w:rFonts w:cs="Calibri"/>
                <w:iCs/>
                <w:sz w:val="22"/>
                <w:szCs w:val="22"/>
              </w:rPr>
              <w:t>226–234,</w:t>
            </w:r>
          </w:p>
          <w:p w14:paraId="495EB20E" w14:textId="77777777" w:rsidR="008430A0" w:rsidRPr="00901E58" w:rsidRDefault="008430A0" w:rsidP="005530D6">
            <w:pPr>
              <w:pStyle w:val="NoSpacing"/>
              <w:rPr>
                <w:rFonts w:cs="Calibri"/>
                <w:iCs/>
                <w:sz w:val="22"/>
                <w:szCs w:val="22"/>
              </w:rPr>
            </w:pPr>
            <w:r w:rsidRPr="00901E58">
              <w:rPr>
                <w:rFonts w:cs="Calibri"/>
                <w:iCs/>
                <w:sz w:val="22"/>
                <w:szCs w:val="22"/>
              </w:rPr>
              <w:t>2012</w:t>
            </w:r>
          </w:p>
          <w:p w14:paraId="50E1AC5C" w14:textId="77777777" w:rsidR="008430A0" w:rsidRPr="00901E58" w:rsidRDefault="008430A0" w:rsidP="005530D6">
            <w:pPr>
              <w:pStyle w:val="NoSpacing"/>
              <w:rPr>
                <w:rFonts w:cs="Calibri"/>
                <w:sz w:val="22"/>
                <w:szCs w:val="22"/>
                <w:highlight w:val="lightGray"/>
              </w:rPr>
            </w:pPr>
          </w:p>
        </w:tc>
      </w:tr>
      <w:tr w:rsidR="008430A0" w:rsidRPr="00901E58" w14:paraId="5A7DB093" w14:textId="77777777" w:rsidTr="005530D6">
        <w:trPr>
          <w:trHeight w:val="47"/>
        </w:trPr>
        <w:tc>
          <w:tcPr>
            <w:tcW w:w="648" w:type="dxa"/>
            <w:shd w:val="clear" w:color="auto" w:fill="auto"/>
            <w:hideMark/>
          </w:tcPr>
          <w:p w14:paraId="5A4FF16E" w14:textId="77777777" w:rsidR="008430A0" w:rsidRPr="00901E58" w:rsidRDefault="008430A0" w:rsidP="005530D6">
            <w:pPr>
              <w:pStyle w:val="NoSpacing"/>
              <w:rPr>
                <w:rFonts w:cs="Calibri"/>
                <w:b/>
                <w:bCs/>
                <w:sz w:val="22"/>
                <w:szCs w:val="22"/>
                <w:highlight w:val="lightGray"/>
              </w:rPr>
            </w:pPr>
            <w:r w:rsidRPr="00901E58">
              <w:rPr>
                <w:rFonts w:cs="Calibri"/>
                <w:b/>
                <w:bCs/>
                <w:sz w:val="22"/>
                <w:szCs w:val="22"/>
              </w:rPr>
              <w:t>79</w:t>
            </w:r>
          </w:p>
        </w:tc>
        <w:tc>
          <w:tcPr>
            <w:tcW w:w="2160" w:type="dxa"/>
            <w:shd w:val="clear" w:color="auto" w:fill="auto"/>
          </w:tcPr>
          <w:p w14:paraId="47EDFE13" w14:textId="77777777" w:rsidR="008430A0" w:rsidRPr="00901E58" w:rsidRDefault="008430A0" w:rsidP="005530D6">
            <w:pPr>
              <w:pStyle w:val="NoSpacing"/>
              <w:rPr>
                <w:rFonts w:cs="Calibri"/>
                <w:sz w:val="22"/>
                <w:szCs w:val="22"/>
              </w:rPr>
            </w:pPr>
            <w:r w:rsidRPr="00901E58">
              <w:rPr>
                <w:rFonts w:cs="Calibri"/>
                <w:sz w:val="22"/>
                <w:szCs w:val="22"/>
              </w:rPr>
              <w:t xml:space="preserve">R.A.J.R. Sheeba, </w:t>
            </w:r>
          </w:p>
          <w:p w14:paraId="1038F513"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741E8908" w14:textId="77777777" w:rsidR="008430A0" w:rsidRPr="00901E58" w:rsidRDefault="008430A0" w:rsidP="005530D6">
            <w:pPr>
              <w:pStyle w:val="NoSpacing"/>
              <w:rPr>
                <w:rFonts w:cs="Calibri"/>
                <w:sz w:val="22"/>
                <w:szCs w:val="22"/>
              </w:rPr>
            </w:pPr>
            <w:r w:rsidRPr="00901E58">
              <w:rPr>
                <w:rFonts w:cs="Calibri"/>
                <w:sz w:val="22"/>
                <w:szCs w:val="22"/>
              </w:rPr>
              <w:t>L. John Berchmans</w:t>
            </w:r>
          </w:p>
          <w:p w14:paraId="527BDB69" w14:textId="77777777" w:rsidR="008430A0" w:rsidRPr="00901E58" w:rsidRDefault="008430A0" w:rsidP="005530D6">
            <w:pPr>
              <w:pStyle w:val="NoSpacing"/>
              <w:rPr>
                <w:rFonts w:cs="Calibri"/>
                <w:sz w:val="22"/>
                <w:szCs w:val="22"/>
                <w:highlight w:val="lightGray"/>
              </w:rPr>
            </w:pPr>
          </w:p>
        </w:tc>
        <w:tc>
          <w:tcPr>
            <w:tcW w:w="3296" w:type="dxa"/>
            <w:shd w:val="clear" w:color="auto" w:fill="auto"/>
          </w:tcPr>
          <w:p w14:paraId="749D2D5F" w14:textId="77777777" w:rsidR="008430A0" w:rsidRPr="00901E58" w:rsidRDefault="008430A0" w:rsidP="005530D6">
            <w:pPr>
              <w:pStyle w:val="NoSpacing"/>
              <w:rPr>
                <w:rFonts w:cs="Calibri"/>
                <w:sz w:val="22"/>
                <w:szCs w:val="22"/>
              </w:rPr>
            </w:pPr>
            <w:r w:rsidRPr="00901E58">
              <w:rPr>
                <w:rFonts w:cs="Calibri"/>
                <w:sz w:val="22"/>
                <w:szCs w:val="22"/>
              </w:rPr>
              <w:t>Magnetism in melt grown dilute magnetic semiconductor Ge</w:t>
            </w:r>
            <w:r w:rsidRPr="00901E58">
              <w:rPr>
                <w:rFonts w:cs="Calibri"/>
                <w:sz w:val="22"/>
                <w:szCs w:val="22"/>
                <w:vertAlign w:val="subscript"/>
              </w:rPr>
              <w:t>1-x</w:t>
            </w:r>
            <w:r w:rsidRPr="00901E58">
              <w:rPr>
                <w:rFonts w:cs="Calibri"/>
                <w:sz w:val="22"/>
                <w:szCs w:val="22"/>
              </w:rPr>
              <w:t>Mn</w:t>
            </w:r>
            <w:r w:rsidRPr="00901E58">
              <w:rPr>
                <w:rFonts w:cs="Calibri"/>
                <w:sz w:val="22"/>
                <w:szCs w:val="22"/>
                <w:vertAlign w:val="subscript"/>
              </w:rPr>
              <w:t>x</w:t>
            </w:r>
            <w:r w:rsidRPr="00901E58">
              <w:rPr>
                <w:rFonts w:cs="Calibri"/>
                <w:sz w:val="22"/>
                <w:szCs w:val="22"/>
              </w:rPr>
              <w:t xml:space="preserve"> from electron </w:t>
            </w:r>
            <w:proofErr w:type="gramStart"/>
            <w:r w:rsidRPr="00901E58">
              <w:rPr>
                <w:rFonts w:cs="Calibri"/>
                <w:sz w:val="22"/>
                <w:szCs w:val="22"/>
              </w:rPr>
              <w:t>density</w:t>
            </w:r>
            <w:proofErr w:type="gramEnd"/>
          </w:p>
          <w:p w14:paraId="4CE29ABC" w14:textId="77777777" w:rsidR="008430A0" w:rsidRPr="00901E58" w:rsidRDefault="008430A0" w:rsidP="005530D6">
            <w:pPr>
              <w:pStyle w:val="NoSpacing"/>
              <w:rPr>
                <w:rFonts w:cs="Calibri"/>
                <w:sz w:val="22"/>
                <w:szCs w:val="22"/>
                <w:highlight w:val="lightGray"/>
              </w:rPr>
            </w:pPr>
          </w:p>
        </w:tc>
        <w:tc>
          <w:tcPr>
            <w:tcW w:w="3184" w:type="dxa"/>
            <w:shd w:val="clear" w:color="auto" w:fill="auto"/>
          </w:tcPr>
          <w:p w14:paraId="2C56F6A4" w14:textId="77777777" w:rsidR="008430A0" w:rsidRPr="00901E58" w:rsidRDefault="008430A0" w:rsidP="005530D6">
            <w:pPr>
              <w:pStyle w:val="NoSpacing"/>
              <w:rPr>
                <w:rFonts w:cs="Calibri"/>
                <w:iCs/>
                <w:sz w:val="22"/>
                <w:szCs w:val="22"/>
              </w:rPr>
            </w:pPr>
            <w:r w:rsidRPr="00901E58">
              <w:rPr>
                <w:rFonts w:cs="Calibri"/>
                <w:iCs/>
                <w:sz w:val="22"/>
                <w:szCs w:val="22"/>
              </w:rPr>
              <w:t>Materials Science in Semiconductor Processing (Elsevier)</w:t>
            </w:r>
          </w:p>
          <w:p w14:paraId="1F40AAFA" w14:textId="77777777" w:rsidR="008430A0" w:rsidRPr="00901E58" w:rsidRDefault="008430A0" w:rsidP="005530D6">
            <w:pPr>
              <w:pStyle w:val="NoSpacing"/>
              <w:rPr>
                <w:rFonts w:cs="Calibri"/>
                <w:i/>
                <w:sz w:val="22"/>
                <w:szCs w:val="22"/>
                <w:highlight w:val="lightGray"/>
                <w:u w:val="single"/>
              </w:rPr>
            </w:pPr>
            <w:r w:rsidRPr="00901E58">
              <w:rPr>
                <w:rFonts w:cs="Calibri"/>
                <w:i/>
                <w:sz w:val="22"/>
                <w:szCs w:val="22"/>
                <w:u w:val="single"/>
              </w:rPr>
              <w:t>Impact factor: 1.338</w:t>
            </w:r>
          </w:p>
        </w:tc>
        <w:tc>
          <w:tcPr>
            <w:tcW w:w="1080" w:type="dxa"/>
            <w:shd w:val="clear" w:color="auto" w:fill="auto"/>
          </w:tcPr>
          <w:p w14:paraId="0EEBF18B" w14:textId="77777777" w:rsidR="008430A0" w:rsidRPr="00901E58" w:rsidRDefault="008430A0" w:rsidP="005530D6">
            <w:pPr>
              <w:pStyle w:val="NoSpacing"/>
              <w:rPr>
                <w:rFonts w:cs="Calibri"/>
                <w:iCs/>
                <w:sz w:val="22"/>
                <w:szCs w:val="22"/>
              </w:rPr>
            </w:pPr>
            <w:r w:rsidRPr="00901E58">
              <w:rPr>
                <w:rFonts w:cs="Calibri"/>
                <w:iCs/>
                <w:sz w:val="22"/>
                <w:szCs w:val="22"/>
              </w:rPr>
              <w:t>15(4),</w:t>
            </w:r>
          </w:p>
          <w:p w14:paraId="0C9E283B" w14:textId="77777777" w:rsidR="008430A0" w:rsidRPr="00901E58" w:rsidRDefault="008430A0" w:rsidP="005530D6">
            <w:pPr>
              <w:pStyle w:val="NoSpacing"/>
              <w:rPr>
                <w:rFonts w:cs="Calibri"/>
                <w:iCs/>
                <w:sz w:val="22"/>
                <w:szCs w:val="22"/>
              </w:rPr>
            </w:pPr>
            <w:r w:rsidRPr="00901E58">
              <w:rPr>
                <w:rFonts w:cs="Calibri"/>
                <w:iCs/>
                <w:sz w:val="22"/>
                <w:szCs w:val="22"/>
              </w:rPr>
              <w:t>731–739, 2012</w:t>
            </w:r>
          </w:p>
          <w:p w14:paraId="2A7A24E5" w14:textId="77777777" w:rsidR="008430A0" w:rsidRPr="00901E58" w:rsidRDefault="008430A0" w:rsidP="005530D6">
            <w:pPr>
              <w:pStyle w:val="NoSpacing"/>
              <w:rPr>
                <w:rFonts w:cs="Calibri"/>
                <w:sz w:val="22"/>
                <w:szCs w:val="22"/>
              </w:rPr>
            </w:pPr>
          </w:p>
          <w:p w14:paraId="2AE62748" w14:textId="77777777" w:rsidR="008430A0" w:rsidRPr="00901E58" w:rsidRDefault="008430A0" w:rsidP="005530D6">
            <w:pPr>
              <w:pStyle w:val="NoSpacing"/>
              <w:rPr>
                <w:rFonts w:cs="Calibri"/>
                <w:sz w:val="22"/>
                <w:szCs w:val="22"/>
                <w:highlight w:val="lightGray"/>
              </w:rPr>
            </w:pPr>
          </w:p>
        </w:tc>
      </w:tr>
      <w:tr w:rsidR="008430A0" w:rsidRPr="00901E58" w14:paraId="277F2241" w14:textId="77777777" w:rsidTr="005530D6">
        <w:trPr>
          <w:trHeight w:val="199"/>
        </w:trPr>
        <w:tc>
          <w:tcPr>
            <w:tcW w:w="648" w:type="dxa"/>
            <w:shd w:val="clear" w:color="auto" w:fill="auto"/>
            <w:hideMark/>
          </w:tcPr>
          <w:p w14:paraId="22EBD2D1" w14:textId="77777777" w:rsidR="008430A0" w:rsidRPr="00901E58" w:rsidRDefault="008430A0" w:rsidP="005530D6">
            <w:pPr>
              <w:pStyle w:val="NoSpacing"/>
              <w:rPr>
                <w:rFonts w:cs="Calibri"/>
                <w:b/>
                <w:bCs/>
                <w:sz w:val="22"/>
                <w:szCs w:val="22"/>
                <w:highlight w:val="lightGray"/>
              </w:rPr>
            </w:pPr>
            <w:r w:rsidRPr="00901E58">
              <w:rPr>
                <w:rFonts w:cs="Calibri"/>
                <w:b/>
                <w:bCs/>
                <w:sz w:val="22"/>
                <w:szCs w:val="22"/>
              </w:rPr>
              <w:t>78</w:t>
            </w:r>
          </w:p>
        </w:tc>
        <w:tc>
          <w:tcPr>
            <w:tcW w:w="2160" w:type="dxa"/>
            <w:shd w:val="clear" w:color="auto" w:fill="auto"/>
          </w:tcPr>
          <w:p w14:paraId="4C03667B"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397F4C42" w14:textId="77777777" w:rsidR="008430A0" w:rsidRPr="00901E58" w:rsidRDefault="008430A0" w:rsidP="005530D6">
            <w:pPr>
              <w:pStyle w:val="NoSpacing"/>
              <w:rPr>
                <w:rFonts w:cs="Calibri"/>
                <w:sz w:val="22"/>
                <w:szCs w:val="22"/>
              </w:rPr>
            </w:pPr>
            <w:r w:rsidRPr="00901E58">
              <w:rPr>
                <w:rFonts w:cs="Calibri"/>
                <w:sz w:val="22"/>
                <w:szCs w:val="22"/>
              </w:rPr>
              <w:t>R.A.J.R. Sheeba</w:t>
            </w:r>
          </w:p>
          <w:p w14:paraId="639D5611" w14:textId="77777777" w:rsidR="008430A0" w:rsidRPr="00901E58" w:rsidRDefault="008430A0" w:rsidP="005530D6">
            <w:pPr>
              <w:pStyle w:val="NoSpacing"/>
              <w:rPr>
                <w:rFonts w:cs="Calibri"/>
                <w:sz w:val="22"/>
                <w:szCs w:val="22"/>
                <w:highlight w:val="lightGray"/>
              </w:rPr>
            </w:pPr>
          </w:p>
        </w:tc>
        <w:tc>
          <w:tcPr>
            <w:tcW w:w="3296" w:type="dxa"/>
            <w:shd w:val="clear" w:color="auto" w:fill="auto"/>
          </w:tcPr>
          <w:p w14:paraId="25FBBF11" w14:textId="77777777" w:rsidR="008430A0" w:rsidRPr="00901E58" w:rsidRDefault="008430A0" w:rsidP="005530D6">
            <w:pPr>
              <w:pStyle w:val="NoSpacing"/>
              <w:rPr>
                <w:rFonts w:cs="Calibri"/>
                <w:sz w:val="22"/>
                <w:szCs w:val="22"/>
              </w:rPr>
            </w:pPr>
            <w:r w:rsidRPr="00901E58">
              <w:rPr>
                <w:rFonts w:cs="Calibri"/>
                <w:sz w:val="22"/>
                <w:szCs w:val="22"/>
              </w:rPr>
              <w:t>Comparison of Electronic Structure of As Grown and Solar Grade Silicon Samples</w:t>
            </w:r>
          </w:p>
          <w:p w14:paraId="45DDB070" w14:textId="77777777" w:rsidR="008430A0" w:rsidRPr="00901E58" w:rsidRDefault="008430A0" w:rsidP="005530D6">
            <w:pPr>
              <w:pStyle w:val="NoSpacing"/>
              <w:rPr>
                <w:rFonts w:cs="Calibri"/>
                <w:sz w:val="22"/>
                <w:szCs w:val="22"/>
                <w:highlight w:val="lightGray"/>
              </w:rPr>
            </w:pPr>
          </w:p>
        </w:tc>
        <w:tc>
          <w:tcPr>
            <w:tcW w:w="3184" w:type="dxa"/>
            <w:shd w:val="clear" w:color="auto" w:fill="auto"/>
          </w:tcPr>
          <w:p w14:paraId="64C69A8B" w14:textId="77777777" w:rsidR="008430A0" w:rsidRPr="00901E58" w:rsidRDefault="008430A0" w:rsidP="005530D6">
            <w:pPr>
              <w:pStyle w:val="NoSpacing"/>
              <w:rPr>
                <w:rFonts w:cs="Calibri"/>
                <w:iCs/>
                <w:sz w:val="22"/>
                <w:szCs w:val="22"/>
              </w:rPr>
            </w:pPr>
            <w:r w:rsidRPr="00901E58">
              <w:rPr>
                <w:rFonts w:cs="Calibri"/>
                <w:iCs/>
                <w:sz w:val="22"/>
                <w:szCs w:val="22"/>
              </w:rPr>
              <w:t>Semiconductors (ISSN 1063_7826),</w:t>
            </w:r>
          </w:p>
          <w:p w14:paraId="3223A8E1" w14:textId="77777777" w:rsidR="008430A0" w:rsidRPr="00901E58" w:rsidRDefault="008430A0" w:rsidP="005530D6">
            <w:pPr>
              <w:pStyle w:val="NoSpacing"/>
              <w:rPr>
                <w:rFonts w:cs="Calibri"/>
                <w:iCs/>
                <w:sz w:val="22"/>
                <w:szCs w:val="22"/>
              </w:rPr>
            </w:pPr>
            <w:r w:rsidRPr="00901E58">
              <w:rPr>
                <w:rFonts w:cs="Calibri"/>
                <w:iCs/>
                <w:sz w:val="22"/>
                <w:szCs w:val="22"/>
              </w:rPr>
              <w:t>(Pleiades Publishing, Ltd.)</w:t>
            </w:r>
          </w:p>
          <w:p w14:paraId="1D12862C" w14:textId="77777777" w:rsidR="008430A0" w:rsidRPr="00901E58" w:rsidRDefault="008430A0" w:rsidP="005530D6">
            <w:pPr>
              <w:pStyle w:val="NoSpacing"/>
              <w:rPr>
                <w:rFonts w:cs="Calibri"/>
                <w:i/>
                <w:sz w:val="22"/>
                <w:szCs w:val="22"/>
                <w:highlight w:val="lightGray"/>
                <w:u w:val="single"/>
              </w:rPr>
            </w:pPr>
            <w:r w:rsidRPr="00901E58">
              <w:rPr>
                <w:rFonts w:cs="Calibri"/>
                <w:i/>
                <w:sz w:val="22"/>
                <w:szCs w:val="22"/>
                <w:u w:val="single"/>
              </w:rPr>
              <w:t>Impact factor: 0.627</w:t>
            </w:r>
          </w:p>
        </w:tc>
        <w:tc>
          <w:tcPr>
            <w:tcW w:w="1080" w:type="dxa"/>
            <w:shd w:val="clear" w:color="auto" w:fill="auto"/>
          </w:tcPr>
          <w:p w14:paraId="6AB215EE" w14:textId="77777777" w:rsidR="008430A0" w:rsidRPr="00901E58" w:rsidRDefault="008430A0" w:rsidP="005530D6">
            <w:pPr>
              <w:pStyle w:val="NoSpacing"/>
              <w:rPr>
                <w:rFonts w:cs="Calibri"/>
                <w:iCs/>
                <w:sz w:val="22"/>
                <w:szCs w:val="22"/>
              </w:rPr>
            </w:pPr>
            <w:r w:rsidRPr="00901E58">
              <w:rPr>
                <w:rFonts w:cs="Calibri"/>
                <w:iCs/>
                <w:sz w:val="22"/>
                <w:szCs w:val="22"/>
              </w:rPr>
              <w:t>46(4),</w:t>
            </w:r>
          </w:p>
          <w:p w14:paraId="4D004465" w14:textId="77777777" w:rsidR="008430A0" w:rsidRPr="00901E58" w:rsidRDefault="008430A0" w:rsidP="005530D6">
            <w:pPr>
              <w:pStyle w:val="NoSpacing"/>
              <w:rPr>
                <w:rFonts w:cs="Calibri"/>
                <w:iCs/>
                <w:sz w:val="22"/>
                <w:szCs w:val="22"/>
              </w:rPr>
            </w:pPr>
            <w:r w:rsidRPr="00901E58">
              <w:rPr>
                <w:rFonts w:cs="Calibri"/>
                <w:iCs/>
                <w:sz w:val="22"/>
                <w:szCs w:val="22"/>
              </w:rPr>
              <w:t>440–446,</w:t>
            </w:r>
          </w:p>
          <w:p w14:paraId="1E4CB6FA" w14:textId="77777777" w:rsidR="008430A0" w:rsidRPr="00901E58" w:rsidRDefault="008430A0" w:rsidP="005530D6">
            <w:pPr>
              <w:pStyle w:val="NoSpacing"/>
              <w:rPr>
                <w:rFonts w:cs="Calibri"/>
                <w:iCs/>
                <w:sz w:val="22"/>
                <w:szCs w:val="22"/>
              </w:rPr>
            </w:pPr>
            <w:r w:rsidRPr="00901E58">
              <w:rPr>
                <w:rFonts w:cs="Calibri"/>
                <w:iCs/>
                <w:sz w:val="22"/>
                <w:szCs w:val="22"/>
              </w:rPr>
              <w:t>2012</w:t>
            </w:r>
          </w:p>
          <w:p w14:paraId="001457F6" w14:textId="77777777" w:rsidR="008430A0" w:rsidRPr="00901E58" w:rsidRDefault="008430A0" w:rsidP="005530D6">
            <w:pPr>
              <w:pStyle w:val="NoSpacing"/>
              <w:rPr>
                <w:rFonts w:cs="Calibri"/>
                <w:sz w:val="22"/>
                <w:szCs w:val="22"/>
                <w:highlight w:val="lightGray"/>
              </w:rPr>
            </w:pPr>
          </w:p>
        </w:tc>
      </w:tr>
      <w:tr w:rsidR="008430A0" w:rsidRPr="00901E58" w14:paraId="7D0FFB09" w14:textId="77777777" w:rsidTr="005530D6">
        <w:trPr>
          <w:trHeight w:val="60"/>
        </w:trPr>
        <w:tc>
          <w:tcPr>
            <w:tcW w:w="648" w:type="dxa"/>
            <w:shd w:val="clear" w:color="auto" w:fill="auto"/>
            <w:hideMark/>
          </w:tcPr>
          <w:p w14:paraId="5351DFB2" w14:textId="77777777" w:rsidR="008430A0" w:rsidRPr="00901E58" w:rsidRDefault="008430A0" w:rsidP="005530D6">
            <w:pPr>
              <w:pStyle w:val="NoSpacing"/>
              <w:rPr>
                <w:rFonts w:cs="Calibri"/>
                <w:b/>
                <w:bCs/>
                <w:sz w:val="22"/>
                <w:szCs w:val="22"/>
                <w:highlight w:val="lightGray"/>
              </w:rPr>
            </w:pPr>
            <w:r w:rsidRPr="00901E58">
              <w:rPr>
                <w:rFonts w:cs="Calibri"/>
                <w:b/>
                <w:bCs/>
                <w:sz w:val="22"/>
                <w:szCs w:val="22"/>
              </w:rPr>
              <w:t>77</w:t>
            </w:r>
          </w:p>
        </w:tc>
        <w:tc>
          <w:tcPr>
            <w:tcW w:w="2160" w:type="dxa"/>
            <w:shd w:val="clear" w:color="auto" w:fill="auto"/>
          </w:tcPr>
          <w:p w14:paraId="06FF8D1A" w14:textId="77777777" w:rsidR="008430A0" w:rsidRPr="00901E58" w:rsidRDefault="008430A0" w:rsidP="005530D6">
            <w:pPr>
              <w:pStyle w:val="NoSpacing"/>
              <w:rPr>
                <w:rFonts w:cs="Calibri"/>
                <w:sz w:val="22"/>
                <w:szCs w:val="22"/>
              </w:rPr>
            </w:pPr>
            <w:r w:rsidRPr="00901E58">
              <w:rPr>
                <w:rFonts w:cs="Calibri"/>
                <w:sz w:val="22"/>
                <w:szCs w:val="22"/>
              </w:rPr>
              <w:t xml:space="preserve">R. A. J. R. Sheeba, </w:t>
            </w:r>
          </w:p>
          <w:p w14:paraId="14D4E555"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466E9AE9" w14:textId="77777777" w:rsidR="008430A0" w:rsidRPr="00901E58" w:rsidRDefault="008430A0" w:rsidP="005530D6">
            <w:pPr>
              <w:pStyle w:val="NoSpacing"/>
              <w:rPr>
                <w:rFonts w:cs="Calibri"/>
                <w:sz w:val="22"/>
                <w:szCs w:val="22"/>
              </w:rPr>
            </w:pPr>
            <w:r w:rsidRPr="00901E58">
              <w:rPr>
                <w:rFonts w:cs="Calibri"/>
                <w:sz w:val="22"/>
                <w:szCs w:val="22"/>
              </w:rPr>
              <w:t>L. John Berchmans</w:t>
            </w:r>
          </w:p>
          <w:p w14:paraId="1C39BCDB" w14:textId="77777777" w:rsidR="008430A0" w:rsidRPr="00901E58" w:rsidRDefault="008430A0" w:rsidP="005530D6">
            <w:pPr>
              <w:pStyle w:val="NoSpacing"/>
              <w:rPr>
                <w:rFonts w:cs="Calibri"/>
                <w:sz w:val="22"/>
                <w:szCs w:val="22"/>
                <w:highlight w:val="lightGray"/>
              </w:rPr>
            </w:pPr>
          </w:p>
        </w:tc>
        <w:tc>
          <w:tcPr>
            <w:tcW w:w="3296" w:type="dxa"/>
            <w:shd w:val="clear" w:color="auto" w:fill="auto"/>
          </w:tcPr>
          <w:p w14:paraId="6E0ED9B9" w14:textId="77777777" w:rsidR="008430A0" w:rsidRPr="00901E58" w:rsidRDefault="008430A0" w:rsidP="005530D6">
            <w:pPr>
              <w:pStyle w:val="NoSpacing"/>
              <w:rPr>
                <w:rFonts w:cs="Calibri"/>
                <w:sz w:val="22"/>
                <w:szCs w:val="22"/>
              </w:rPr>
            </w:pPr>
            <w:r w:rsidRPr="00901E58">
              <w:rPr>
                <w:rFonts w:cs="Calibri"/>
                <w:sz w:val="22"/>
                <w:szCs w:val="22"/>
              </w:rPr>
              <w:t xml:space="preserve">A theoretical estimation of the charge density distribution in the diluted magnetic semiconductors </w:t>
            </w:r>
            <w:proofErr w:type="gramStart"/>
            <w:r w:rsidRPr="00901E58">
              <w:rPr>
                <w:rFonts w:cs="Calibri"/>
                <w:sz w:val="22"/>
                <w:szCs w:val="22"/>
              </w:rPr>
              <w:t>of  Si</w:t>
            </w:r>
            <w:proofErr w:type="gramEnd"/>
            <w:r w:rsidRPr="00901E58">
              <w:rPr>
                <w:rFonts w:cs="Calibri"/>
                <w:sz w:val="22"/>
                <w:szCs w:val="22"/>
                <w:vertAlign w:val="subscript"/>
              </w:rPr>
              <w:t>1-x</w:t>
            </w:r>
            <w:r w:rsidRPr="00901E58">
              <w:rPr>
                <w:rFonts w:cs="Calibri"/>
                <w:sz w:val="22"/>
                <w:szCs w:val="22"/>
              </w:rPr>
              <w:t>M</w:t>
            </w:r>
            <w:r w:rsidRPr="00901E58">
              <w:rPr>
                <w:rFonts w:cs="Calibri"/>
                <w:sz w:val="22"/>
                <w:szCs w:val="22"/>
                <w:vertAlign w:val="subscript"/>
              </w:rPr>
              <w:t>x</w:t>
            </w:r>
            <w:r w:rsidRPr="00901E58">
              <w:rPr>
                <w:rFonts w:cs="Calibri"/>
                <w:sz w:val="22"/>
                <w:szCs w:val="22"/>
              </w:rPr>
              <w:t xml:space="preserve"> and Ge</w:t>
            </w:r>
            <w:r w:rsidRPr="00901E58">
              <w:rPr>
                <w:rFonts w:cs="Calibri"/>
                <w:sz w:val="22"/>
                <w:szCs w:val="22"/>
                <w:vertAlign w:val="subscript"/>
              </w:rPr>
              <w:t>1-x</w:t>
            </w:r>
            <w:r w:rsidRPr="00901E58">
              <w:rPr>
                <w:rFonts w:cs="Calibri"/>
                <w:sz w:val="22"/>
                <w:szCs w:val="22"/>
              </w:rPr>
              <w:t>M</w:t>
            </w:r>
            <w:r w:rsidRPr="00901E58">
              <w:rPr>
                <w:rFonts w:cs="Calibri"/>
                <w:sz w:val="22"/>
                <w:szCs w:val="22"/>
                <w:vertAlign w:val="subscript"/>
              </w:rPr>
              <w:t>x</w:t>
            </w:r>
            <w:r w:rsidRPr="00901E58">
              <w:rPr>
                <w:rFonts w:cs="Calibri"/>
                <w:sz w:val="22"/>
                <w:szCs w:val="22"/>
              </w:rPr>
              <w:t xml:space="preserve"> (M = V, Mn, Co)</w:t>
            </w:r>
          </w:p>
        </w:tc>
        <w:tc>
          <w:tcPr>
            <w:tcW w:w="3184" w:type="dxa"/>
            <w:shd w:val="clear" w:color="auto" w:fill="auto"/>
          </w:tcPr>
          <w:p w14:paraId="4AC388F0" w14:textId="77777777" w:rsidR="008430A0" w:rsidRPr="00901E58" w:rsidRDefault="008430A0" w:rsidP="005530D6">
            <w:pPr>
              <w:pStyle w:val="NoSpacing"/>
              <w:rPr>
                <w:rFonts w:cs="Calibri"/>
                <w:iCs/>
                <w:sz w:val="22"/>
                <w:szCs w:val="22"/>
              </w:rPr>
            </w:pPr>
            <w:r w:rsidRPr="00901E58">
              <w:rPr>
                <w:rFonts w:cs="Calibri"/>
                <w:iCs/>
                <w:sz w:val="22"/>
                <w:szCs w:val="22"/>
              </w:rPr>
              <w:t>Materials Science Forum (TTP)</w:t>
            </w:r>
          </w:p>
          <w:p w14:paraId="4A694D68" w14:textId="77777777" w:rsidR="008430A0" w:rsidRPr="00901E58" w:rsidRDefault="008430A0" w:rsidP="005530D6">
            <w:pPr>
              <w:pStyle w:val="NoSpacing"/>
              <w:rPr>
                <w:rFonts w:cs="Calibri"/>
                <w:i/>
                <w:sz w:val="22"/>
                <w:szCs w:val="22"/>
                <w:highlight w:val="lightGray"/>
                <w:u w:val="single"/>
              </w:rPr>
            </w:pPr>
            <w:r w:rsidRPr="00901E58">
              <w:rPr>
                <w:rFonts w:cs="Calibri"/>
                <w:i/>
                <w:sz w:val="22"/>
                <w:szCs w:val="22"/>
                <w:u w:val="single"/>
              </w:rPr>
              <w:t>Impact factor: 0.41</w:t>
            </w:r>
          </w:p>
        </w:tc>
        <w:tc>
          <w:tcPr>
            <w:tcW w:w="1080" w:type="dxa"/>
            <w:shd w:val="clear" w:color="auto" w:fill="auto"/>
          </w:tcPr>
          <w:p w14:paraId="44CB700A" w14:textId="77777777" w:rsidR="008430A0" w:rsidRPr="00901E58" w:rsidRDefault="008430A0" w:rsidP="005530D6">
            <w:pPr>
              <w:pStyle w:val="NoSpacing"/>
              <w:rPr>
                <w:rFonts w:cs="Calibri"/>
                <w:iCs/>
                <w:sz w:val="22"/>
                <w:szCs w:val="22"/>
              </w:rPr>
            </w:pPr>
            <w:r w:rsidRPr="00901E58">
              <w:rPr>
                <w:rFonts w:cs="Calibri"/>
                <w:iCs/>
                <w:sz w:val="22"/>
                <w:szCs w:val="22"/>
              </w:rPr>
              <w:t>699,</w:t>
            </w:r>
          </w:p>
          <w:p w14:paraId="4B9600A1" w14:textId="77777777" w:rsidR="008430A0" w:rsidRPr="00901E58" w:rsidRDefault="008430A0" w:rsidP="005530D6">
            <w:pPr>
              <w:pStyle w:val="NoSpacing"/>
              <w:rPr>
                <w:rFonts w:cs="Calibri"/>
                <w:iCs/>
                <w:sz w:val="22"/>
                <w:szCs w:val="22"/>
              </w:rPr>
            </w:pPr>
            <w:r w:rsidRPr="00901E58">
              <w:rPr>
                <w:rFonts w:cs="Calibri"/>
                <w:iCs/>
                <w:sz w:val="22"/>
                <w:szCs w:val="22"/>
              </w:rPr>
              <w:t>167-183,</w:t>
            </w:r>
          </w:p>
          <w:p w14:paraId="54A307E3" w14:textId="77777777" w:rsidR="008430A0" w:rsidRPr="00901E58" w:rsidRDefault="008430A0" w:rsidP="005530D6">
            <w:pPr>
              <w:pStyle w:val="NoSpacing"/>
              <w:rPr>
                <w:rFonts w:cs="Calibri"/>
                <w:iCs/>
                <w:sz w:val="22"/>
                <w:szCs w:val="22"/>
              </w:rPr>
            </w:pPr>
            <w:r w:rsidRPr="00901E58">
              <w:rPr>
                <w:rFonts w:cs="Calibri"/>
                <w:iCs/>
                <w:sz w:val="22"/>
                <w:szCs w:val="22"/>
              </w:rPr>
              <w:t>2012</w:t>
            </w:r>
          </w:p>
          <w:p w14:paraId="0D7282C8" w14:textId="77777777" w:rsidR="008430A0" w:rsidRPr="00901E58" w:rsidRDefault="008430A0" w:rsidP="005530D6">
            <w:pPr>
              <w:pStyle w:val="NoSpacing"/>
              <w:rPr>
                <w:rFonts w:cs="Calibri"/>
                <w:sz w:val="22"/>
                <w:szCs w:val="22"/>
                <w:highlight w:val="lightGray"/>
              </w:rPr>
            </w:pPr>
          </w:p>
        </w:tc>
      </w:tr>
      <w:tr w:rsidR="008430A0" w:rsidRPr="00901E58" w14:paraId="2B72A842" w14:textId="77777777" w:rsidTr="005530D6">
        <w:trPr>
          <w:trHeight w:val="60"/>
        </w:trPr>
        <w:tc>
          <w:tcPr>
            <w:tcW w:w="648" w:type="dxa"/>
            <w:shd w:val="clear" w:color="auto" w:fill="auto"/>
            <w:hideMark/>
          </w:tcPr>
          <w:p w14:paraId="691E73F0" w14:textId="77777777" w:rsidR="008430A0" w:rsidRPr="00901E58" w:rsidRDefault="008430A0" w:rsidP="005530D6">
            <w:pPr>
              <w:pStyle w:val="NoSpacing"/>
              <w:rPr>
                <w:rFonts w:cs="Calibri"/>
                <w:b/>
                <w:bCs/>
                <w:sz w:val="22"/>
                <w:szCs w:val="22"/>
              </w:rPr>
            </w:pPr>
            <w:r w:rsidRPr="00901E58">
              <w:rPr>
                <w:rFonts w:cs="Calibri"/>
                <w:b/>
                <w:bCs/>
                <w:sz w:val="22"/>
                <w:szCs w:val="22"/>
              </w:rPr>
              <w:t>76</w:t>
            </w:r>
          </w:p>
        </w:tc>
        <w:tc>
          <w:tcPr>
            <w:tcW w:w="2160" w:type="dxa"/>
            <w:shd w:val="clear" w:color="auto" w:fill="auto"/>
          </w:tcPr>
          <w:p w14:paraId="5052BF23" w14:textId="77777777" w:rsidR="008430A0" w:rsidRPr="00901E58" w:rsidRDefault="008430A0" w:rsidP="005530D6">
            <w:pPr>
              <w:pStyle w:val="NoSpacing"/>
              <w:rPr>
                <w:rFonts w:eastAsia="Calibri" w:cs="Calibri"/>
                <w:bCs/>
                <w:sz w:val="22"/>
                <w:szCs w:val="22"/>
              </w:rPr>
            </w:pPr>
            <w:r w:rsidRPr="00901E58">
              <w:rPr>
                <w:rFonts w:eastAsia="Calibri" w:cs="Calibri"/>
                <w:bCs/>
                <w:sz w:val="22"/>
                <w:szCs w:val="22"/>
              </w:rPr>
              <w:t xml:space="preserve">S. Israel, </w:t>
            </w:r>
          </w:p>
          <w:p w14:paraId="117B92B6" w14:textId="77777777" w:rsidR="008430A0" w:rsidRPr="00901E58" w:rsidRDefault="008430A0" w:rsidP="005530D6">
            <w:pPr>
              <w:pStyle w:val="NoSpacing"/>
              <w:rPr>
                <w:rFonts w:eastAsia="Calibri" w:cs="Calibri"/>
                <w:bCs/>
                <w:sz w:val="22"/>
                <w:szCs w:val="22"/>
              </w:rPr>
            </w:pPr>
            <w:r w:rsidRPr="00901E58">
              <w:rPr>
                <w:rFonts w:eastAsia="Calibri" w:cs="Calibri"/>
                <w:bCs/>
                <w:sz w:val="22"/>
                <w:szCs w:val="22"/>
              </w:rPr>
              <w:t xml:space="preserve">S. Saravana </w:t>
            </w:r>
            <w:proofErr w:type="spellStart"/>
            <w:r w:rsidRPr="00901E58">
              <w:rPr>
                <w:rFonts w:eastAsia="Calibri" w:cs="Calibri"/>
                <w:bCs/>
                <w:sz w:val="22"/>
                <w:szCs w:val="22"/>
              </w:rPr>
              <w:t>kumar</w:t>
            </w:r>
            <w:proofErr w:type="spellEnd"/>
            <w:r w:rsidRPr="00901E58">
              <w:rPr>
                <w:rFonts w:eastAsia="Calibri" w:cs="Calibri"/>
                <w:bCs/>
                <w:sz w:val="22"/>
                <w:szCs w:val="22"/>
              </w:rPr>
              <w:t xml:space="preserve">, </w:t>
            </w:r>
          </w:p>
          <w:p w14:paraId="4CB8004C" w14:textId="77777777" w:rsidR="008430A0" w:rsidRPr="00901E58" w:rsidRDefault="008430A0" w:rsidP="005530D6">
            <w:pPr>
              <w:pStyle w:val="NoSpacing"/>
              <w:rPr>
                <w:rFonts w:eastAsia="Calibri" w:cs="Calibri"/>
                <w:bCs/>
                <w:sz w:val="22"/>
                <w:szCs w:val="22"/>
              </w:rPr>
            </w:pPr>
            <w:r w:rsidRPr="00901E58">
              <w:rPr>
                <w:rFonts w:eastAsia="Calibri" w:cs="Calibri"/>
                <w:bCs/>
                <w:sz w:val="22"/>
                <w:szCs w:val="22"/>
              </w:rPr>
              <w:t xml:space="preserve">R. </w:t>
            </w:r>
            <w:proofErr w:type="spellStart"/>
            <w:r w:rsidRPr="00901E58">
              <w:rPr>
                <w:rFonts w:eastAsia="Calibri" w:cs="Calibri"/>
                <w:bCs/>
                <w:sz w:val="22"/>
                <w:szCs w:val="22"/>
              </w:rPr>
              <w:t>Renuretson</w:t>
            </w:r>
            <w:proofErr w:type="spellEnd"/>
            <w:r w:rsidRPr="00901E58">
              <w:rPr>
                <w:rFonts w:eastAsia="Calibri" w:cs="Calibri"/>
                <w:bCs/>
                <w:sz w:val="22"/>
                <w:szCs w:val="22"/>
              </w:rPr>
              <w:t xml:space="preserve">, </w:t>
            </w:r>
          </w:p>
          <w:p w14:paraId="49F03595" w14:textId="77777777" w:rsidR="008430A0" w:rsidRPr="00901E58" w:rsidRDefault="008430A0" w:rsidP="005530D6">
            <w:pPr>
              <w:pStyle w:val="NoSpacing"/>
              <w:rPr>
                <w:rFonts w:eastAsia="Calibri" w:cs="Calibri"/>
                <w:bCs/>
                <w:sz w:val="22"/>
                <w:szCs w:val="22"/>
              </w:rPr>
            </w:pPr>
            <w:proofErr w:type="spellStart"/>
            <w:r w:rsidRPr="00901E58">
              <w:rPr>
                <w:rFonts w:eastAsia="Calibri" w:cs="Calibri"/>
                <w:bCs/>
                <w:sz w:val="22"/>
                <w:szCs w:val="22"/>
              </w:rPr>
              <w:t>R.A.J.</w:t>
            </w:r>
            <w:proofErr w:type="gramStart"/>
            <w:r w:rsidRPr="00901E58">
              <w:rPr>
                <w:rFonts w:eastAsia="Calibri" w:cs="Calibri"/>
                <w:bCs/>
                <w:sz w:val="22"/>
                <w:szCs w:val="22"/>
              </w:rPr>
              <w:t>R.Sheeba</w:t>
            </w:r>
            <w:proofErr w:type="spellEnd"/>
            <w:proofErr w:type="gramEnd"/>
            <w:r w:rsidRPr="00901E58">
              <w:rPr>
                <w:rFonts w:eastAsia="Calibri" w:cs="Calibri"/>
                <w:bCs/>
                <w:sz w:val="22"/>
                <w:szCs w:val="22"/>
              </w:rPr>
              <w:t>,</w:t>
            </w:r>
          </w:p>
          <w:p w14:paraId="1F446408" w14:textId="77777777" w:rsidR="008430A0" w:rsidRPr="00901E58" w:rsidRDefault="008430A0" w:rsidP="005530D6">
            <w:pPr>
              <w:pStyle w:val="NoSpacing"/>
              <w:rPr>
                <w:rFonts w:cs="Calibri"/>
                <w:sz w:val="22"/>
                <w:szCs w:val="22"/>
              </w:rPr>
            </w:pPr>
            <w:proofErr w:type="spellStart"/>
            <w:proofErr w:type="gramStart"/>
            <w:r w:rsidRPr="00901E58">
              <w:rPr>
                <w:rFonts w:eastAsia="Calibri" w:cs="Calibri"/>
                <w:bCs/>
                <w:sz w:val="22"/>
                <w:szCs w:val="22"/>
              </w:rPr>
              <w:t>R.Saravanan</w:t>
            </w:r>
            <w:proofErr w:type="spellEnd"/>
            <w:proofErr w:type="gramEnd"/>
          </w:p>
        </w:tc>
        <w:tc>
          <w:tcPr>
            <w:tcW w:w="3296" w:type="dxa"/>
            <w:shd w:val="clear" w:color="auto" w:fill="auto"/>
          </w:tcPr>
          <w:p w14:paraId="1DBE44A6" w14:textId="77777777" w:rsidR="008430A0" w:rsidRPr="00901E58" w:rsidRDefault="008430A0" w:rsidP="005530D6">
            <w:pPr>
              <w:pStyle w:val="NoSpacing"/>
              <w:rPr>
                <w:rFonts w:cs="Calibri"/>
                <w:sz w:val="22"/>
                <w:szCs w:val="22"/>
              </w:rPr>
            </w:pPr>
            <w:r w:rsidRPr="00901E58">
              <w:rPr>
                <w:rFonts w:cs="Calibri"/>
                <w:sz w:val="22"/>
                <w:szCs w:val="22"/>
              </w:rPr>
              <w:t>Analysis on insulator–metal transition in yttrium doped LSMO</w:t>
            </w:r>
            <w:r w:rsidRPr="00901E58">
              <w:rPr>
                <w:rFonts w:cs="Calibri"/>
                <w:sz w:val="22"/>
                <w:szCs w:val="22"/>
              </w:rPr>
              <w:br/>
              <w:t>from electron density distribution</w:t>
            </w:r>
          </w:p>
        </w:tc>
        <w:tc>
          <w:tcPr>
            <w:tcW w:w="3184" w:type="dxa"/>
            <w:shd w:val="clear" w:color="auto" w:fill="auto"/>
          </w:tcPr>
          <w:p w14:paraId="275C618F" w14:textId="77777777" w:rsidR="008430A0" w:rsidRPr="00901E58" w:rsidRDefault="008430A0" w:rsidP="005530D6">
            <w:pPr>
              <w:pStyle w:val="NoSpacing"/>
              <w:rPr>
                <w:rFonts w:cs="Calibri"/>
                <w:sz w:val="22"/>
                <w:szCs w:val="22"/>
              </w:rPr>
            </w:pPr>
            <w:r w:rsidRPr="00901E58">
              <w:rPr>
                <w:rFonts w:cs="Calibri"/>
                <w:sz w:val="22"/>
                <w:szCs w:val="22"/>
              </w:rPr>
              <w:t>Bull. Mater. Sci. (Springer) (international)</w:t>
            </w:r>
            <w:r w:rsidRPr="00901E58">
              <w:rPr>
                <w:rFonts w:cs="Calibri"/>
                <w:sz w:val="22"/>
                <w:szCs w:val="22"/>
              </w:rPr>
              <w:br/>
            </w:r>
            <w:r w:rsidRPr="00901E58">
              <w:rPr>
                <w:rFonts w:cs="Calibri"/>
                <w:bCs/>
                <w:i/>
                <w:iCs/>
                <w:sz w:val="22"/>
                <w:szCs w:val="22"/>
                <w:u w:val="single"/>
              </w:rPr>
              <w:t xml:space="preserve">Impact </w:t>
            </w:r>
            <w:proofErr w:type="spellStart"/>
            <w:r w:rsidRPr="00901E58">
              <w:rPr>
                <w:rFonts w:cs="Calibri"/>
                <w:bCs/>
                <w:i/>
                <w:iCs/>
                <w:sz w:val="22"/>
                <w:szCs w:val="22"/>
                <w:u w:val="single"/>
              </w:rPr>
              <w:t>factior</w:t>
            </w:r>
            <w:proofErr w:type="spellEnd"/>
            <w:r w:rsidRPr="00901E58">
              <w:rPr>
                <w:rFonts w:cs="Calibri"/>
                <w:bCs/>
                <w:i/>
                <w:iCs/>
                <w:sz w:val="22"/>
                <w:szCs w:val="22"/>
                <w:u w:val="single"/>
              </w:rPr>
              <w:t>: 0.584</w:t>
            </w:r>
          </w:p>
        </w:tc>
        <w:tc>
          <w:tcPr>
            <w:tcW w:w="1080" w:type="dxa"/>
            <w:shd w:val="clear" w:color="auto" w:fill="auto"/>
          </w:tcPr>
          <w:p w14:paraId="1E1768D8" w14:textId="77777777" w:rsidR="008430A0" w:rsidRPr="00901E58" w:rsidRDefault="008430A0" w:rsidP="005530D6">
            <w:pPr>
              <w:pStyle w:val="NoSpacing"/>
              <w:rPr>
                <w:rFonts w:cs="Calibri"/>
                <w:sz w:val="22"/>
                <w:szCs w:val="22"/>
              </w:rPr>
            </w:pPr>
            <w:r w:rsidRPr="00901E58">
              <w:rPr>
                <w:rFonts w:cs="Calibri"/>
                <w:sz w:val="22"/>
                <w:szCs w:val="22"/>
              </w:rPr>
              <w:t xml:space="preserve">35, </w:t>
            </w:r>
          </w:p>
          <w:p w14:paraId="031DDB4C" w14:textId="77777777" w:rsidR="008430A0" w:rsidRPr="00901E58" w:rsidRDefault="008430A0" w:rsidP="005530D6">
            <w:pPr>
              <w:pStyle w:val="NoSpacing"/>
              <w:rPr>
                <w:rFonts w:cs="Calibri"/>
                <w:sz w:val="22"/>
                <w:szCs w:val="22"/>
              </w:rPr>
            </w:pPr>
            <w:r w:rsidRPr="00901E58">
              <w:rPr>
                <w:rFonts w:cs="Calibri"/>
                <w:sz w:val="22"/>
                <w:szCs w:val="22"/>
              </w:rPr>
              <w:t>No. 1, pp. 111–122, 2012</w:t>
            </w:r>
          </w:p>
        </w:tc>
      </w:tr>
      <w:tr w:rsidR="008430A0" w:rsidRPr="00901E58" w14:paraId="63FAC2AE" w14:textId="77777777" w:rsidTr="005530D6">
        <w:trPr>
          <w:trHeight w:val="61"/>
        </w:trPr>
        <w:tc>
          <w:tcPr>
            <w:tcW w:w="648" w:type="dxa"/>
            <w:shd w:val="clear" w:color="auto" w:fill="auto"/>
            <w:hideMark/>
          </w:tcPr>
          <w:p w14:paraId="68ADC7EA" w14:textId="77777777" w:rsidR="008430A0" w:rsidRPr="00901E58" w:rsidRDefault="008430A0" w:rsidP="005530D6">
            <w:pPr>
              <w:pStyle w:val="NoSpacing"/>
              <w:rPr>
                <w:rFonts w:cs="Calibri"/>
                <w:b/>
                <w:bCs/>
                <w:sz w:val="22"/>
                <w:szCs w:val="22"/>
                <w:highlight w:val="lightGray"/>
              </w:rPr>
            </w:pPr>
            <w:r w:rsidRPr="00901E58">
              <w:rPr>
                <w:rFonts w:cs="Calibri"/>
                <w:b/>
                <w:bCs/>
                <w:sz w:val="22"/>
                <w:szCs w:val="22"/>
              </w:rPr>
              <w:t>75</w:t>
            </w:r>
          </w:p>
        </w:tc>
        <w:tc>
          <w:tcPr>
            <w:tcW w:w="2160" w:type="dxa"/>
            <w:shd w:val="clear" w:color="auto" w:fill="auto"/>
          </w:tcPr>
          <w:p w14:paraId="6DDB47FA" w14:textId="77777777" w:rsidR="008430A0" w:rsidRPr="00901E58" w:rsidRDefault="008430A0" w:rsidP="005530D6">
            <w:pPr>
              <w:pStyle w:val="NoSpacing"/>
              <w:rPr>
                <w:rFonts w:cs="Calibri"/>
                <w:sz w:val="22"/>
                <w:szCs w:val="22"/>
              </w:rPr>
            </w:pPr>
            <w:r w:rsidRPr="00901E58">
              <w:rPr>
                <w:rFonts w:cs="Calibri"/>
                <w:sz w:val="22"/>
                <w:szCs w:val="22"/>
              </w:rPr>
              <w:t xml:space="preserve">T. Akilan, </w:t>
            </w:r>
          </w:p>
          <w:p w14:paraId="10653836" w14:textId="77777777" w:rsidR="008430A0" w:rsidRPr="00901E58" w:rsidRDefault="008430A0" w:rsidP="005530D6">
            <w:pPr>
              <w:pStyle w:val="NoSpacing"/>
              <w:rPr>
                <w:rFonts w:cs="Calibri"/>
                <w:sz w:val="22"/>
                <w:szCs w:val="22"/>
              </w:rPr>
            </w:pPr>
            <w:r w:rsidRPr="00901E58">
              <w:rPr>
                <w:rFonts w:cs="Calibri"/>
                <w:sz w:val="22"/>
                <w:szCs w:val="22"/>
              </w:rPr>
              <w:t xml:space="preserve">M. Charles Robert, </w:t>
            </w:r>
          </w:p>
          <w:p w14:paraId="162A22CC" w14:textId="77777777" w:rsidR="008430A0" w:rsidRPr="00901E58" w:rsidRDefault="008430A0" w:rsidP="005530D6">
            <w:pPr>
              <w:pStyle w:val="NoSpacing"/>
              <w:rPr>
                <w:rFonts w:cs="Calibri"/>
                <w:sz w:val="22"/>
                <w:szCs w:val="22"/>
              </w:rPr>
            </w:pPr>
            <w:r w:rsidRPr="00901E58">
              <w:rPr>
                <w:rFonts w:cs="Calibri"/>
                <w:sz w:val="22"/>
                <w:szCs w:val="22"/>
              </w:rPr>
              <w:t>R. Saravanan</w:t>
            </w:r>
          </w:p>
        </w:tc>
        <w:tc>
          <w:tcPr>
            <w:tcW w:w="3296" w:type="dxa"/>
            <w:shd w:val="clear" w:color="auto" w:fill="auto"/>
          </w:tcPr>
          <w:p w14:paraId="6985A1E8" w14:textId="77777777" w:rsidR="008430A0" w:rsidRPr="00901E58" w:rsidRDefault="008430A0" w:rsidP="005530D6">
            <w:pPr>
              <w:pStyle w:val="NoSpacing"/>
              <w:rPr>
                <w:rFonts w:cs="Calibri"/>
                <w:sz w:val="22"/>
                <w:szCs w:val="22"/>
                <w:vertAlign w:val="subscript"/>
              </w:rPr>
            </w:pPr>
            <w:r w:rsidRPr="00901E58">
              <w:rPr>
                <w:rFonts w:cs="Calibri"/>
                <w:sz w:val="22"/>
                <w:szCs w:val="22"/>
              </w:rPr>
              <w:t>Experimental electronic structure of the thermoelectric materials Bi</w:t>
            </w:r>
            <w:r w:rsidRPr="00901E58">
              <w:rPr>
                <w:rFonts w:cs="Calibri"/>
                <w:sz w:val="22"/>
                <w:szCs w:val="22"/>
                <w:vertAlign w:val="subscript"/>
              </w:rPr>
              <w:t>2</w:t>
            </w:r>
            <w:r w:rsidRPr="00901E58">
              <w:rPr>
                <w:rFonts w:cs="Calibri"/>
                <w:sz w:val="22"/>
                <w:szCs w:val="22"/>
              </w:rPr>
              <w:t>Te</w:t>
            </w:r>
            <w:r w:rsidRPr="00901E58">
              <w:rPr>
                <w:rFonts w:cs="Calibri"/>
                <w:sz w:val="22"/>
                <w:szCs w:val="22"/>
                <w:vertAlign w:val="subscript"/>
              </w:rPr>
              <w:t>3</w:t>
            </w:r>
            <w:r w:rsidRPr="00901E58">
              <w:rPr>
                <w:rFonts w:cs="Calibri"/>
                <w:sz w:val="22"/>
                <w:szCs w:val="22"/>
              </w:rPr>
              <w:t xml:space="preserve"> and Sb</w:t>
            </w:r>
            <w:r w:rsidRPr="00901E58">
              <w:rPr>
                <w:rFonts w:cs="Calibri"/>
                <w:sz w:val="22"/>
                <w:szCs w:val="22"/>
                <w:vertAlign w:val="subscript"/>
              </w:rPr>
              <w:t>2</w:t>
            </w:r>
            <w:r w:rsidRPr="00901E58">
              <w:rPr>
                <w:rFonts w:cs="Calibri"/>
                <w:sz w:val="22"/>
                <w:szCs w:val="22"/>
              </w:rPr>
              <w:t>Te</w:t>
            </w:r>
            <w:r w:rsidRPr="00901E58">
              <w:rPr>
                <w:rFonts w:cs="Calibri"/>
                <w:sz w:val="22"/>
                <w:szCs w:val="22"/>
                <w:vertAlign w:val="subscript"/>
              </w:rPr>
              <w:t>3</w:t>
            </w:r>
          </w:p>
        </w:tc>
        <w:tc>
          <w:tcPr>
            <w:tcW w:w="3184" w:type="dxa"/>
            <w:shd w:val="clear" w:color="auto" w:fill="auto"/>
          </w:tcPr>
          <w:p w14:paraId="46A12B28" w14:textId="77777777" w:rsidR="008430A0" w:rsidRPr="00901E58" w:rsidRDefault="008430A0" w:rsidP="005530D6">
            <w:pPr>
              <w:pStyle w:val="NoSpacing"/>
              <w:rPr>
                <w:rFonts w:cs="Calibri"/>
                <w:iCs/>
                <w:sz w:val="22"/>
                <w:szCs w:val="22"/>
              </w:rPr>
            </w:pPr>
            <w:r w:rsidRPr="00901E58">
              <w:rPr>
                <w:rFonts w:cs="Calibri"/>
                <w:iCs/>
                <w:sz w:val="22"/>
                <w:szCs w:val="22"/>
              </w:rPr>
              <w:t>Materials Science Forum (TTP)</w:t>
            </w:r>
          </w:p>
          <w:p w14:paraId="30016A42" w14:textId="77777777" w:rsidR="008430A0" w:rsidRPr="00901E58" w:rsidRDefault="008430A0" w:rsidP="005530D6">
            <w:pPr>
              <w:pStyle w:val="NoSpacing"/>
              <w:rPr>
                <w:rFonts w:cs="Calibri"/>
                <w:i/>
                <w:sz w:val="22"/>
                <w:szCs w:val="22"/>
                <w:highlight w:val="lightGray"/>
                <w:u w:val="single"/>
              </w:rPr>
            </w:pPr>
            <w:r w:rsidRPr="00901E58">
              <w:rPr>
                <w:rFonts w:cs="Calibri"/>
                <w:i/>
                <w:sz w:val="22"/>
                <w:szCs w:val="22"/>
                <w:u w:val="single"/>
              </w:rPr>
              <w:t>Impact factor: 0.41</w:t>
            </w:r>
          </w:p>
        </w:tc>
        <w:tc>
          <w:tcPr>
            <w:tcW w:w="1080" w:type="dxa"/>
            <w:shd w:val="clear" w:color="auto" w:fill="auto"/>
          </w:tcPr>
          <w:p w14:paraId="41563FD1" w14:textId="77777777" w:rsidR="008430A0" w:rsidRPr="00901E58" w:rsidRDefault="008430A0" w:rsidP="005530D6">
            <w:pPr>
              <w:pStyle w:val="NoSpacing"/>
              <w:rPr>
                <w:rFonts w:cs="Calibri"/>
                <w:iCs/>
                <w:sz w:val="22"/>
                <w:szCs w:val="22"/>
              </w:rPr>
            </w:pPr>
            <w:r w:rsidRPr="00901E58">
              <w:rPr>
                <w:rFonts w:cs="Calibri"/>
                <w:iCs/>
                <w:sz w:val="22"/>
                <w:szCs w:val="22"/>
              </w:rPr>
              <w:t>699,</w:t>
            </w:r>
          </w:p>
          <w:p w14:paraId="24DB0699" w14:textId="77777777" w:rsidR="008430A0" w:rsidRPr="00901E58" w:rsidRDefault="008430A0" w:rsidP="005530D6">
            <w:pPr>
              <w:pStyle w:val="NoSpacing"/>
              <w:rPr>
                <w:rFonts w:cs="Calibri"/>
                <w:iCs/>
                <w:sz w:val="22"/>
                <w:szCs w:val="22"/>
              </w:rPr>
            </w:pPr>
            <w:r w:rsidRPr="00901E58">
              <w:rPr>
                <w:rFonts w:cs="Calibri"/>
                <w:iCs/>
                <w:sz w:val="22"/>
                <w:szCs w:val="22"/>
              </w:rPr>
              <w:t xml:space="preserve">103-121, </w:t>
            </w:r>
          </w:p>
          <w:p w14:paraId="0198F4FA" w14:textId="77777777" w:rsidR="008430A0" w:rsidRPr="00901E58" w:rsidRDefault="008430A0" w:rsidP="005530D6">
            <w:pPr>
              <w:pStyle w:val="NoSpacing"/>
              <w:rPr>
                <w:rFonts w:cs="Calibri"/>
                <w:iCs/>
                <w:sz w:val="22"/>
                <w:szCs w:val="22"/>
              </w:rPr>
            </w:pPr>
            <w:r w:rsidRPr="00901E58">
              <w:rPr>
                <w:rFonts w:cs="Calibri"/>
                <w:iCs/>
                <w:sz w:val="22"/>
                <w:szCs w:val="22"/>
              </w:rPr>
              <w:t>2012</w:t>
            </w:r>
          </w:p>
        </w:tc>
      </w:tr>
      <w:tr w:rsidR="008430A0" w:rsidRPr="00901E58" w14:paraId="14E27F21" w14:textId="77777777" w:rsidTr="005530D6">
        <w:trPr>
          <w:trHeight w:val="61"/>
        </w:trPr>
        <w:tc>
          <w:tcPr>
            <w:tcW w:w="648" w:type="dxa"/>
            <w:shd w:val="clear" w:color="auto" w:fill="auto"/>
            <w:hideMark/>
          </w:tcPr>
          <w:p w14:paraId="260B7F54" w14:textId="77777777" w:rsidR="008430A0" w:rsidRPr="00901E58" w:rsidRDefault="008430A0" w:rsidP="005530D6">
            <w:pPr>
              <w:pStyle w:val="NoSpacing"/>
              <w:rPr>
                <w:rFonts w:cs="Calibri"/>
                <w:b/>
                <w:bCs/>
                <w:sz w:val="22"/>
                <w:szCs w:val="22"/>
                <w:highlight w:val="lightGray"/>
              </w:rPr>
            </w:pPr>
            <w:r w:rsidRPr="00901E58">
              <w:rPr>
                <w:rFonts w:cs="Calibri"/>
                <w:b/>
                <w:bCs/>
                <w:sz w:val="22"/>
                <w:szCs w:val="22"/>
              </w:rPr>
              <w:t>74</w:t>
            </w:r>
          </w:p>
        </w:tc>
        <w:tc>
          <w:tcPr>
            <w:tcW w:w="2160" w:type="dxa"/>
            <w:shd w:val="clear" w:color="auto" w:fill="auto"/>
          </w:tcPr>
          <w:p w14:paraId="222090F6"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S.Santhosh</w:t>
            </w:r>
            <w:proofErr w:type="spellEnd"/>
            <w:proofErr w:type="gramEnd"/>
            <w:r w:rsidRPr="00901E58">
              <w:rPr>
                <w:rFonts w:cs="Calibri"/>
                <w:sz w:val="22"/>
                <w:szCs w:val="22"/>
              </w:rPr>
              <w:t xml:space="preserve"> Kumar Jacob, </w:t>
            </w:r>
          </w:p>
          <w:p w14:paraId="5665DFDE"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S.Saravanana</w:t>
            </w:r>
            <w:proofErr w:type="spellEnd"/>
            <w:proofErr w:type="gramEnd"/>
            <w:r w:rsidRPr="00901E58">
              <w:rPr>
                <w:rFonts w:cs="Calibri"/>
                <w:sz w:val="22"/>
                <w:szCs w:val="22"/>
              </w:rPr>
              <w:t xml:space="preserve"> Kumar, </w:t>
            </w:r>
            <w:proofErr w:type="spellStart"/>
            <w:r w:rsidRPr="00901E58">
              <w:rPr>
                <w:rFonts w:cs="Calibri"/>
                <w:sz w:val="22"/>
                <w:szCs w:val="22"/>
              </w:rPr>
              <w:t>R.Saravanan</w:t>
            </w:r>
            <w:proofErr w:type="spellEnd"/>
          </w:p>
        </w:tc>
        <w:tc>
          <w:tcPr>
            <w:tcW w:w="3296" w:type="dxa"/>
            <w:shd w:val="clear" w:color="auto" w:fill="auto"/>
          </w:tcPr>
          <w:p w14:paraId="1D4A31D3" w14:textId="77777777" w:rsidR="008430A0" w:rsidRPr="00901E58" w:rsidRDefault="008430A0" w:rsidP="005530D6">
            <w:pPr>
              <w:pStyle w:val="NoSpacing"/>
              <w:rPr>
                <w:rFonts w:cs="Calibri"/>
                <w:sz w:val="22"/>
                <w:szCs w:val="22"/>
              </w:rPr>
            </w:pPr>
            <w:r w:rsidRPr="00901E58">
              <w:rPr>
                <w:rFonts w:cs="Calibri"/>
                <w:sz w:val="22"/>
                <w:szCs w:val="22"/>
              </w:rPr>
              <w:t xml:space="preserve">Synthesis and characterization of the nano semiconducting material cadmium sulphide </w:t>
            </w:r>
          </w:p>
        </w:tc>
        <w:tc>
          <w:tcPr>
            <w:tcW w:w="3184" w:type="dxa"/>
            <w:shd w:val="clear" w:color="auto" w:fill="auto"/>
          </w:tcPr>
          <w:p w14:paraId="42662DE4" w14:textId="77777777" w:rsidR="008430A0" w:rsidRPr="00901E58" w:rsidRDefault="008430A0" w:rsidP="005530D6">
            <w:pPr>
              <w:pStyle w:val="NoSpacing"/>
              <w:rPr>
                <w:rFonts w:cs="Calibri"/>
                <w:iCs/>
                <w:sz w:val="22"/>
                <w:szCs w:val="22"/>
              </w:rPr>
            </w:pPr>
            <w:r w:rsidRPr="00901E58">
              <w:rPr>
                <w:rFonts w:cs="Calibri"/>
                <w:iCs/>
                <w:sz w:val="22"/>
                <w:szCs w:val="22"/>
              </w:rPr>
              <w:t>Materials Science Forum (TTP)</w:t>
            </w:r>
          </w:p>
          <w:p w14:paraId="64FB4D2E" w14:textId="77777777" w:rsidR="008430A0" w:rsidRPr="00901E58" w:rsidRDefault="008430A0" w:rsidP="005530D6">
            <w:pPr>
              <w:pStyle w:val="NoSpacing"/>
              <w:rPr>
                <w:rFonts w:cs="Calibri"/>
                <w:i/>
                <w:sz w:val="22"/>
                <w:szCs w:val="22"/>
                <w:highlight w:val="lightGray"/>
                <w:u w:val="single"/>
              </w:rPr>
            </w:pPr>
            <w:r w:rsidRPr="00901E58">
              <w:rPr>
                <w:rFonts w:cs="Calibri"/>
                <w:i/>
                <w:sz w:val="22"/>
                <w:szCs w:val="22"/>
                <w:u w:val="single"/>
              </w:rPr>
              <w:t>Impact factor: 0.41</w:t>
            </w:r>
          </w:p>
        </w:tc>
        <w:tc>
          <w:tcPr>
            <w:tcW w:w="1080" w:type="dxa"/>
            <w:shd w:val="clear" w:color="auto" w:fill="auto"/>
          </w:tcPr>
          <w:p w14:paraId="17CCD73F" w14:textId="77777777" w:rsidR="008430A0" w:rsidRPr="00901E58" w:rsidRDefault="008430A0" w:rsidP="005530D6">
            <w:pPr>
              <w:pStyle w:val="NoSpacing"/>
              <w:rPr>
                <w:rFonts w:cs="Calibri"/>
                <w:iCs/>
                <w:sz w:val="22"/>
                <w:szCs w:val="22"/>
              </w:rPr>
            </w:pPr>
            <w:r w:rsidRPr="00901E58">
              <w:rPr>
                <w:rFonts w:cs="Calibri"/>
                <w:iCs/>
                <w:sz w:val="22"/>
                <w:szCs w:val="22"/>
              </w:rPr>
              <w:t>699,</w:t>
            </w:r>
          </w:p>
          <w:p w14:paraId="286A5731" w14:textId="77777777" w:rsidR="008430A0" w:rsidRPr="00901E58" w:rsidRDefault="008430A0" w:rsidP="005530D6">
            <w:pPr>
              <w:pStyle w:val="NoSpacing"/>
              <w:rPr>
                <w:rFonts w:cs="Calibri"/>
                <w:iCs/>
                <w:sz w:val="22"/>
                <w:szCs w:val="22"/>
              </w:rPr>
            </w:pPr>
            <w:r w:rsidRPr="00901E58">
              <w:rPr>
                <w:rFonts w:cs="Calibri"/>
                <w:iCs/>
                <w:sz w:val="22"/>
                <w:szCs w:val="22"/>
              </w:rPr>
              <w:t>79-88,</w:t>
            </w:r>
          </w:p>
          <w:p w14:paraId="129FBB56" w14:textId="77777777" w:rsidR="008430A0" w:rsidRPr="00901E58" w:rsidRDefault="008430A0" w:rsidP="005530D6">
            <w:pPr>
              <w:pStyle w:val="NoSpacing"/>
              <w:rPr>
                <w:rFonts w:cs="Calibri"/>
                <w:iCs/>
                <w:sz w:val="22"/>
                <w:szCs w:val="22"/>
              </w:rPr>
            </w:pPr>
            <w:r w:rsidRPr="00901E58">
              <w:rPr>
                <w:rFonts w:cs="Calibri"/>
                <w:iCs/>
                <w:sz w:val="22"/>
                <w:szCs w:val="22"/>
              </w:rPr>
              <w:t>2012</w:t>
            </w:r>
          </w:p>
        </w:tc>
      </w:tr>
      <w:tr w:rsidR="008430A0" w:rsidRPr="00901E58" w14:paraId="7016EC33" w14:textId="77777777" w:rsidTr="005530D6">
        <w:trPr>
          <w:trHeight w:val="61"/>
        </w:trPr>
        <w:tc>
          <w:tcPr>
            <w:tcW w:w="648" w:type="dxa"/>
            <w:shd w:val="clear" w:color="auto" w:fill="auto"/>
            <w:hideMark/>
          </w:tcPr>
          <w:p w14:paraId="5033C0E5" w14:textId="77777777" w:rsidR="008430A0" w:rsidRPr="00901E58" w:rsidRDefault="008430A0" w:rsidP="005530D6">
            <w:pPr>
              <w:pStyle w:val="NoSpacing"/>
              <w:rPr>
                <w:rFonts w:cs="Calibri"/>
                <w:b/>
                <w:bCs/>
                <w:sz w:val="22"/>
                <w:szCs w:val="22"/>
                <w:highlight w:val="lightGray"/>
              </w:rPr>
            </w:pPr>
            <w:r w:rsidRPr="00901E58">
              <w:rPr>
                <w:rFonts w:cs="Calibri"/>
                <w:b/>
                <w:bCs/>
                <w:sz w:val="22"/>
                <w:szCs w:val="22"/>
              </w:rPr>
              <w:t>73</w:t>
            </w:r>
          </w:p>
        </w:tc>
        <w:tc>
          <w:tcPr>
            <w:tcW w:w="2160" w:type="dxa"/>
            <w:shd w:val="clear" w:color="auto" w:fill="auto"/>
          </w:tcPr>
          <w:p w14:paraId="6C7BFBF6" w14:textId="77777777" w:rsidR="008430A0" w:rsidRPr="00901E58" w:rsidRDefault="008430A0" w:rsidP="005530D6">
            <w:pPr>
              <w:pStyle w:val="NoSpacing"/>
              <w:rPr>
                <w:rFonts w:cs="Calibri"/>
                <w:sz w:val="22"/>
                <w:szCs w:val="22"/>
              </w:rPr>
            </w:pPr>
            <w:r w:rsidRPr="00901E58">
              <w:rPr>
                <w:rFonts w:cs="Calibri"/>
                <w:sz w:val="22"/>
                <w:szCs w:val="22"/>
              </w:rPr>
              <w:t xml:space="preserve">M. Ambika, </w:t>
            </w:r>
          </w:p>
          <w:p w14:paraId="6B7E0659"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R.Saravanan</w:t>
            </w:r>
            <w:proofErr w:type="spellEnd"/>
            <w:proofErr w:type="gramEnd"/>
          </w:p>
          <w:p w14:paraId="5CC67972" w14:textId="77777777" w:rsidR="008430A0" w:rsidRPr="00901E58" w:rsidRDefault="008430A0" w:rsidP="005530D6">
            <w:pPr>
              <w:pStyle w:val="NoSpacing"/>
              <w:rPr>
                <w:rFonts w:cs="Calibri"/>
                <w:sz w:val="22"/>
                <w:szCs w:val="22"/>
                <w:highlight w:val="lightGray"/>
              </w:rPr>
            </w:pPr>
          </w:p>
        </w:tc>
        <w:tc>
          <w:tcPr>
            <w:tcW w:w="3296" w:type="dxa"/>
            <w:shd w:val="clear" w:color="auto" w:fill="auto"/>
          </w:tcPr>
          <w:p w14:paraId="452DE0A8" w14:textId="77777777" w:rsidR="008430A0" w:rsidRPr="00901E58" w:rsidRDefault="008430A0" w:rsidP="005530D6">
            <w:pPr>
              <w:pStyle w:val="NoSpacing"/>
              <w:rPr>
                <w:rFonts w:cs="Calibri"/>
                <w:sz w:val="22"/>
                <w:szCs w:val="22"/>
                <w:highlight w:val="lightGray"/>
              </w:rPr>
            </w:pPr>
            <w:r w:rsidRPr="00901E58">
              <w:rPr>
                <w:rFonts w:cs="Calibri"/>
                <w:sz w:val="22"/>
                <w:szCs w:val="22"/>
              </w:rPr>
              <w:t xml:space="preserve">X-ray studies on </w:t>
            </w:r>
            <w:proofErr w:type="spellStart"/>
            <w:r w:rsidRPr="00901E58">
              <w:rPr>
                <w:rFonts w:cs="Calibri"/>
                <w:sz w:val="22"/>
                <w:szCs w:val="22"/>
              </w:rPr>
              <w:t>PbS</w:t>
            </w:r>
            <w:proofErr w:type="spellEnd"/>
            <w:r w:rsidRPr="00901E58">
              <w:rPr>
                <w:rFonts w:cs="Calibri"/>
                <w:sz w:val="22"/>
                <w:szCs w:val="22"/>
              </w:rPr>
              <w:t xml:space="preserve"> </w:t>
            </w:r>
          </w:p>
        </w:tc>
        <w:tc>
          <w:tcPr>
            <w:tcW w:w="3184" w:type="dxa"/>
            <w:shd w:val="clear" w:color="auto" w:fill="auto"/>
          </w:tcPr>
          <w:p w14:paraId="0C10697F" w14:textId="77777777" w:rsidR="008430A0" w:rsidRPr="00901E58" w:rsidRDefault="008430A0" w:rsidP="005530D6">
            <w:pPr>
              <w:pStyle w:val="NoSpacing"/>
              <w:rPr>
                <w:rFonts w:cs="Calibri"/>
                <w:iCs/>
                <w:sz w:val="22"/>
                <w:szCs w:val="22"/>
              </w:rPr>
            </w:pPr>
            <w:r w:rsidRPr="00901E58">
              <w:rPr>
                <w:rFonts w:cs="Calibri"/>
                <w:iCs/>
                <w:sz w:val="22"/>
                <w:szCs w:val="22"/>
              </w:rPr>
              <w:t>Materials Science Forum (TTP)</w:t>
            </w:r>
          </w:p>
          <w:p w14:paraId="6CABE628" w14:textId="77777777" w:rsidR="008430A0" w:rsidRPr="00901E58" w:rsidRDefault="008430A0" w:rsidP="005530D6">
            <w:pPr>
              <w:pStyle w:val="NoSpacing"/>
              <w:rPr>
                <w:rFonts w:cs="Calibri"/>
                <w:i/>
                <w:sz w:val="22"/>
                <w:szCs w:val="22"/>
                <w:highlight w:val="lightGray"/>
                <w:u w:val="single"/>
              </w:rPr>
            </w:pPr>
            <w:r w:rsidRPr="00901E58">
              <w:rPr>
                <w:rFonts w:cs="Calibri"/>
                <w:i/>
                <w:sz w:val="22"/>
                <w:szCs w:val="22"/>
                <w:u w:val="single"/>
              </w:rPr>
              <w:t>Impact factor: 0.41</w:t>
            </w:r>
          </w:p>
        </w:tc>
        <w:tc>
          <w:tcPr>
            <w:tcW w:w="1080" w:type="dxa"/>
            <w:shd w:val="clear" w:color="auto" w:fill="auto"/>
          </w:tcPr>
          <w:p w14:paraId="19A96F24" w14:textId="77777777" w:rsidR="008430A0" w:rsidRPr="00901E58" w:rsidRDefault="008430A0" w:rsidP="005530D6">
            <w:pPr>
              <w:pStyle w:val="NoSpacing"/>
              <w:rPr>
                <w:rFonts w:cs="Calibri"/>
                <w:iCs/>
                <w:sz w:val="22"/>
                <w:szCs w:val="22"/>
              </w:rPr>
            </w:pPr>
            <w:r w:rsidRPr="00901E58">
              <w:rPr>
                <w:rFonts w:cs="Calibri"/>
                <w:iCs/>
                <w:sz w:val="22"/>
                <w:szCs w:val="22"/>
              </w:rPr>
              <w:t>699,</w:t>
            </w:r>
          </w:p>
          <w:p w14:paraId="14196D0E" w14:textId="77777777" w:rsidR="008430A0" w:rsidRPr="00901E58" w:rsidRDefault="008430A0" w:rsidP="005530D6">
            <w:pPr>
              <w:pStyle w:val="NoSpacing"/>
              <w:rPr>
                <w:rFonts w:cs="Calibri"/>
                <w:iCs/>
                <w:sz w:val="22"/>
                <w:szCs w:val="22"/>
              </w:rPr>
            </w:pPr>
            <w:r w:rsidRPr="00901E58">
              <w:rPr>
                <w:rFonts w:cs="Calibri"/>
                <w:iCs/>
                <w:sz w:val="22"/>
                <w:szCs w:val="22"/>
              </w:rPr>
              <w:t>153-165,</w:t>
            </w:r>
          </w:p>
          <w:p w14:paraId="2E7975AC" w14:textId="77777777" w:rsidR="008430A0" w:rsidRPr="00901E58" w:rsidRDefault="008430A0" w:rsidP="005530D6">
            <w:pPr>
              <w:pStyle w:val="NoSpacing"/>
              <w:rPr>
                <w:rFonts w:cs="Calibri"/>
                <w:iCs/>
                <w:sz w:val="22"/>
                <w:szCs w:val="22"/>
              </w:rPr>
            </w:pPr>
            <w:r w:rsidRPr="00901E58">
              <w:rPr>
                <w:rFonts w:cs="Calibri"/>
                <w:iCs/>
                <w:sz w:val="22"/>
                <w:szCs w:val="22"/>
              </w:rPr>
              <w:t>2012</w:t>
            </w:r>
          </w:p>
          <w:p w14:paraId="04A41B2F" w14:textId="77777777" w:rsidR="008430A0" w:rsidRPr="00901E58" w:rsidRDefault="008430A0" w:rsidP="005530D6">
            <w:pPr>
              <w:pStyle w:val="NoSpacing"/>
              <w:rPr>
                <w:rFonts w:cs="Calibri"/>
                <w:iCs/>
                <w:sz w:val="22"/>
                <w:szCs w:val="22"/>
              </w:rPr>
            </w:pPr>
          </w:p>
          <w:p w14:paraId="26B3896E" w14:textId="77777777" w:rsidR="008430A0" w:rsidRPr="00901E58" w:rsidRDefault="008430A0" w:rsidP="005530D6">
            <w:pPr>
              <w:pStyle w:val="NoSpacing"/>
              <w:rPr>
                <w:rFonts w:cs="Calibri"/>
                <w:iCs/>
                <w:sz w:val="22"/>
                <w:szCs w:val="22"/>
              </w:rPr>
            </w:pPr>
          </w:p>
          <w:p w14:paraId="50AC1302" w14:textId="77777777" w:rsidR="008430A0" w:rsidRPr="00901E58" w:rsidRDefault="008430A0" w:rsidP="005530D6">
            <w:pPr>
              <w:pStyle w:val="NoSpacing"/>
              <w:rPr>
                <w:rFonts w:cs="Calibri"/>
                <w:iCs/>
                <w:sz w:val="22"/>
                <w:szCs w:val="22"/>
              </w:rPr>
            </w:pPr>
          </w:p>
          <w:p w14:paraId="74620997" w14:textId="77777777" w:rsidR="008430A0" w:rsidRPr="00901E58" w:rsidRDefault="008430A0" w:rsidP="005530D6">
            <w:pPr>
              <w:pStyle w:val="NoSpacing"/>
              <w:rPr>
                <w:rFonts w:cs="Calibri"/>
                <w:iCs/>
                <w:sz w:val="22"/>
                <w:szCs w:val="22"/>
              </w:rPr>
            </w:pPr>
          </w:p>
        </w:tc>
      </w:tr>
      <w:tr w:rsidR="008430A0" w:rsidRPr="00901E58" w14:paraId="026A0CA3" w14:textId="77777777" w:rsidTr="005530D6">
        <w:trPr>
          <w:trHeight w:val="11"/>
        </w:trPr>
        <w:tc>
          <w:tcPr>
            <w:tcW w:w="10368" w:type="dxa"/>
            <w:gridSpan w:val="5"/>
            <w:shd w:val="clear" w:color="auto" w:fill="auto"/>
            <w:hideMark/>
          </w:tcPr>
          <w:p w14:paraId="3A705498" w14:textId="77777777" w:rsidR="008430A0" w:rsidRPr="00901E58" w:rsidRDefault="008430A0" w:rsidP="005530D6">
            <w:pPr>
              <w:pStyle w:val="NoSpacing"/>
              <w:rPr>
                <w:rFonts w:cs="Calibri"/>
                <w:b/>
                <w:bCs/>
                <w:sz w:val="22"/>
                <w:szCs w:val="22"/>
              </w:rPr>
            </w:pPr>
            <w:r w:rsidRPr="00901E58">
              <w:rPr>
                <w:rFonts w:cs="Calibri"/>
                <w:b/>
                <w:bCs/>
                <w:sz w:val="22"/>
                <w:szCs w:val="22"/>
                <w:highlight w:val="lightGray"/>
              </w:rPr>
              <w:t>Publications – 2011</w:t>
            </w:r>
          </w:p>
        </w:tc>
      </w:tr>
      <w:tr w:rsidR="008430A0" w:rsidRPr="00901E58" w14:paraId="1983C9DC" w14:textId="77777777" w:rsidTr="005530D6">
        <w:trPr>
          <w:trHeight w:val="61"/>
        </w:trPr>
        <w:tc>
          <w:tcPr>
            <w:tcW w:w="648" w:type="dxa"/>
            <w:shd w:val="clear" w:color="auto" w:fill="auto"/>
            <w:hideMark/>
          </w:tcPr>
          <w:p w14:paraId="39736C48" w14:textId="77777777" w:rsidR="008430A0" w:rsidRPr="00901E58" w:rsidRDefault="008430A0" w:rsidP="005530D6">
            <w:pPr>
              <w:pStyle w:val="NoSpacing"/>
              <w:rPr>
                <w:rFonts w:cs="Calibri"/>
                <w:b/>
                <w:bCs/>
                <w:sz w:val="22"/>
                <w:szCs w:val="22"/>
              </w:rPr>
            </w:pPr>
            <w:r w:rsidRPr="00901E58">
              <w:rPr>
                <w:rFonts w:cs="Calibri"/>
                <w:b/>
                <w:bCs/>
                <w:sz w:val="22"/>
                <w:szCs w:val="22"/>
              </w:rPr>
              <w:t>No.</w:t>
            </w:r>
          </w:p>
        </w:tc>
        <w:tc>
          <w:tcPr>
            <w:tcW w:w="2160" w:type="dxa"/>
            <w:shd w:val="clear" w:color="auto" w:fill="auto"/>
          </w:tcPr>
          <w:p w14:paraId="1C0DE04D" w14:textId="77777777" w:rsidR="008430A0" w:rsidRPr="00901E58" w:rsidRDefault="008430A0" w:rsidP="005530D6">
            <w:pPr>
              <w:pStyle w:val="NoSpacing"/>
              <w:rPr>
                <w:rFonts w:cs="Calibri"/>
                <w:sz w:val="22"/>
                <w:szCs w:val="22"/>
              </w:rPr>
            </w:pPr>
            <w:r w:rsidRPr="00901E58">
              <w:rPr>
                <w:rFonts w:cs="Calibri"/>
                <w:sz w:val="22"/>
                <w:szCs w:val="22"/>
              </w:rPr>
              <w:t>Authors</w:t>
            </w:r>
          </w:p>
        </w:tc>
        <w:tc>
          <w:tcPr>
            <w:tcW w:w="3296" w:type="dxa"/>
            <w:shd w:val="clear" w:color="auto" w:fill="auto"/>
            <w:hideMark/>
          </w:tcPr>
          <w:p w14:paraId="5B62A1CB" w14:textId="77777777" w:rsidR="008430A0" w:rsidRPr="00901E58" w:rsidRDefault="008430A0" w:rsidP="005530D6">
            <w:pPr>
              <w:pStyle w:val="NoSpacing"/>
              <w:rPr>
                <w:rFonts w:cs="Calibri"/>
                <w:sz w:val="22"/>
                <w:szCs w:val="22"/>
              </w:rPr>
            </w:pPr>
            <w:r w:rsidRPr="00901E58">
              <w:rPr>
                <w:rFonts w:cs="Calibri"/>
                <w:sz w:val="22"/>
                <w:szCs w:val="22"/>
              </w:rPr>
              <w:t>Article Title</w:t>
            </w:r>
          </w:p>
        </w:tc>
        <w:tc>
          <w:tcPr>
            <w:tcW w:w="3184" w:type="dxa"/>
            <w:shd w:val="clear" w:color="auto" w:fill="auto"/>
            <w:hideMark/>
          </w:tcPr>
          <w:p w14:paraId="71E5CEF2" w14:textId="77777777" w:rsidR="008430A0" w:rsidRPr="00901E58" w:rsidRDefault="008430A0" w:rsidP="005530D6">
            <w:pPr>
              <w:pStyle w:val="NoSpacing"/>
              <w:rPr>
                <w:rFonts w:cs="Calibri"/>
                <w:sz w:val="22"/>
                <w:szCs w:val="22"/>
              </w:rPr>
            </w:pPr>
            <w:r w:rsidRPr="00901E58">
              <w:rPr>
                <w:rFonts w:cs="Calibri"/>
                <w:sz w:val="22"/>
                <w:szCs w:val="22"/>
              </w:rPr>
              <w:t>Journal</w:t>
            </w:r>
          </w:p>
        </w:tc>
        <w:tc>
          <w:tcPr>
            <w:tcW w:w="1080" w:type="dxa"/>
            <w:shd w:val="clear" w:color="auto" w:fill="auto"/>
            <w:hideMark/>
          </w:tcPr>
          <w:p w14:paraId="184110D4" w14:textId="77777777" w:rsidR="008430A0" w:rsidRPr="00901E58" w:rsidRDefault="008430A0" w:rsidP="005530D6">
            <w:pPr>
              <w:pStyle w:val="NoSpacing"/>
              <w:rPr>
                <w:rFonts w:cs="Calibri"/>
                <w:sz w:val="22"/>
                <w:szCs w:val="22"/>
              </w:rPr>
            </w:pPr>
            <w:r w:rsidRPr="00901E58">
              <w:rPr>
                <w:rFonts w:cs="Calibri"/>
                <w:sz w:val="22"/>
                <w:szCs w:val="22"/>
              </w:rPr>
              <w:t xml:space="preserve">Vol. </w:t>
            </w:r>
            <w:proofErr w:type="gramStart"/>
            <w:r w:rsidRPr="00901E58">
              <w:rPr>
                <w:rFonts w:cs="Calibri"/>
                <w:sz w:val="22"/>
                <w:szCs w:val="22"/>
              </w:rPr>
              <w:t>&amp;  Issue</w:t>
            </w:r>
            <w:proofErr w:type="gramEnd"/>
            <w:r w:rsidRPr="00901E58">
              <w:rPr>
                <w:rFonts w:cs="Calibri"/>
                <w:sz w:val="22"/>
                <w:szCs w:val="22"/>
              </w:rPr>
              <w:t xml:space="preserve"> No.,</w:t>
            </w:r>
          </w:p>
          <w:p w14:paraId="132F52AF" w14:textId="77777777" w:rsidR="008430A0" w:rsidRPr="00901E58" w:rsidRDefault="008430A0" w:rsidP="005530D6">
            <w:pPr>
              <w:pStyle w:val="NoSpacing"/>
              <w:rPr>
                <w:rFonts w:cs="Calibri"/>
                <w:sz w:val="22"/>
                <w:szCs w:val="22"/>
              </w:rPr>
            </w:pPr>
            <w:r w:rsidRPr="00901E58">
              <w:rPr>
                <w:rFonts w:cs="Calibri"/>
                <w:sz w:val="22"/>
                <w:szCs w:val="22"/>
              </w:rPr>
              <w:t>Page, Year</w:t>
            </w:r>
          </w:p>
        </w:tc>
      </w:tr>
      <w:tr w:rsidR="008430A0" w:rsidRPr="00901E58" w14:paraId="267D7A49" w14:textId="77777777" w:rsidTr="005530D6">
        <w:trPr>
          <w:trHeight w:val="134"/>
        </w:trPr>
        <w:tc>
          <w:tcPr>
            <w:tcW w:w="648" w:type="dxa"/>
            <w:shd w:val="clear" w:color="auto" w:fill="auto"/>
            <w:hideMark/>
          </w:tcPr>
          <w:p w14:paraId="6FE3BEEE" w14:textId="77777777" w:rsidR="008430A0" w:rsidRPr="00901E58" w:rsidRDefault="008430A0" w:rsidP="005530D6">
            <w:pPr>
              <w:pStyle w:val="NoSpacing"/>
              <w:rPr>
                <w:rFonts w:cs="Calibri"/>
                <w:b/>
                <w:bCs/>
                <w:sz w:val="22"/>
                <w:szCs w:val="22"/>
              </w:rPr>
            </w:pPr>
            <w:r w:rsidRPr="00901E58">
              <w:rPr>
                <w:rFonts w:cs="Calibri"/>
                <w:b/>
                <w:bCs/>
                <w:sz w:val="22"/>
                <w:szCs w:val="22"/>
              </w:rPr>
              <w:t>72</w:t>
            </w:r>
          </w:p>
        </w:tc>
        <w:tc>
          <w:tcPr>
            <w:tcW w:w="2160" w:type="dxa"/>
            <w:shd w:val="clear" w:color="auto" w:fill="auto"/>
          </w:tcPr>
          <w:p w14:paraId="0F20B1A4"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744B99BF" w14:textId="77777777" w:rsidR="008430A0" w:rsidRPr="00901E58" w:rsidRDefault="008430A0" w:rsidP="005530D6">
            <w:pPr>
              <w:pStyle w:val="NoSpacing"/>
              <w:rPr>
                <w:rFonts w:cs="Calibri"/>
                <w:sz w:val="22"/>
                <w:szCs w:val="22"/>
              </w:rPr>
            </w:pPr>
            <w:r w:rsidRPr="00901E58">
              <w:rPr>
                <w:rFonts w:cs="Calibri"/>
                <w:sz w:val="22"/>
                <w:szCs w:val="22"/>
              </w:rPr>
              <w:t xml:space="preserve">T. K. </w:t>
            </w:r>
            <w:proofErr w:type="spellStart"/>
            <w:r w:rsidRPr="00901E58">
              <w:rPr>
                <w:rFonts w:cs="Calibri"/>
                <w:sz w:val="22"/>
                <w:szCs w:val="22"/>
              </w:rPr>
              <w:t>Thirumalaisamy</w:t>
            </w:r>
            <w:proofErr w:type="spellEnd"/>
            <w:r w:rsidRPr="00901E58">
              <w:rPr>
                <w:rFonts w:cs="Calibri"/>
                <w:sz w:val="22"/>
                <w:szCs w:val="22"/>
              </w:rPr>
              <w:t xml:space="preserve">, </w:t>
            </w:r>
          </w:p>
          <w:p w14:paraId="135624EF" w14:textId="77777777" w:rsidR="008430A0" w:rsidRPr="00901E58" w:rsidRDefault="008430A0" w:rsidP="005530D6">
            <w:pPr>
              <w:pStyle w:val="NoSpacing"/>
              <w:rPr>
                <w:rFonts w:cs="Calibri"/>
                <w:sz w:val="22"/>
                <w:szCs w:val="22"/>
                <w:lang w:val="en-GB"/>
              </w:rPr>
            </w:pPr>
            <w:r w:rsidRPr="00901E58">
              <w:rPr>
                <w:rFonts w:cs="Calibri"/>
                <w:sz w:val="22"/>
                <w:szCs w:val="22"/>
              </w:rPr>
              <w:lastRenderedPageBreak/>
              <w:t>T. Kajitani</w:t>
            </w:r>
          </w:p>
        </w:tc>
        <w:tc>
          <w:tcPr>
            <w:tcW w:w="3296" w:type="dxa"/>
            <w:shd w:val="clear" w:color="auto" w:fill="auto"/>
            <w:hideMark/>
          </w:tcPr>
          <w:p w14:paraId="6AD391B4" w14:textId="77777777" w:rsidR="008430A0" w:rsidRPr="00901E58" w:rsidRDefault="008430A0" w:rsidP="005530D6">
            <w:pPr>
              <w:pStyle w:val="NoSpacing"/>
              <w:rPr>
                <w:rFonts w:cs="Calibri"/>
                <w:sz w:val="22"/>
                <w:szCs w:val="22"/>
              </w:rPr>
            </w:pPr>
            <w:r w:rsidRPr="00901E58">
              <w:rPr>
                <w:rFonts w:cs="Calibri"/>
                <w:sz w:val="22"/>
                <w:szCs w:val="22"/>
              </w:rPr>
              <w:lastRenderedPageBreak/>
              <w:t>Local structure determination of</w:t>
            </w:r>
          </w:p>
          <w:p w14:paraId="51899F06" w14:textId="77777777" w:rsidR="008430A0" w:rsidRPr="00901E58" w:rsidRDefault="008430A0" w:rsidP="005530D6">
            <w:pPr>
              <w:pStyle w:val="NoSpacing"/>
              <w:rPr>
                <w:rFonts w:cs="Calibri"/>
                <w:sz w:val="22"/>
                <w:szCs w:val="22"/>
              </w:rPr>
            </w:pPr>
            <w:r w:rsidRPr="00901E58">
              <w:rPr>
                <w:rFonts w:cs="Calibri"/>
                <w:sz w:val="22"/>
                <w:szCs w:val="22"/>
              </w:rPr>
              <w:t>the nonlinear optical material</w:t>
            </w:r>
          </w:p>
          <w:p w14:paraId="27A6941B" w14:textId="77777777" w:rsidR="008430A0" w:rsidRPr="00901E58" w:rsidRDefault="008430A0" w:rsidP="005530D6">
            <w:pPr>
              <w:pStyle w:val="NoSpacing"/>
              <w:rPr>
                <w:rFonts w:cs="Calibri"/>
                <w:sz w:val="22"/>
                <w:szCs w:val="22"/>
              </w:rPr>
            </w:pPr>
            <w:r w:rsidRPr="00901E58">
              <w:rPr>
                <w:rFonts w:cs="Calibri"/>
                <w:sz w:val="22"/>
                <w:szCs w:val="22"/>
              </w:rPr>
              <w:lastRenderedPageBreak/>
              <w:t>LiNbO</w:t>
            </w:r>
            <w:r w:rsidRPr="00901E58">
              <w:rPr>
                <w:rFonts w:cs="Calibri"/>
                <w:sz w:val="22"/>
                <w:szCs w:val="22"/>
                <w:vertAlign w:val="subscript"/>
              </w:rPr>
              <w:t xml:space="preserve">3 </w:t>
            </w:r>
            <w:r w:rsidRPr="00901E58">
              <w:rPr>
                <w:rFonts w:cs="Calibri"/>
                <w:sz w:val="22"/>
                <w:szCs w:val="22"/>
              </w:rPr>
              <w:t>using XRD</w:t>
            </w:r>
          </w:p>
        </w:tc>
        <w:tc>
          <w:tcPr>
            <w:tcW w:w="3184" w:type="dxa"/>
            <w:shd w:val="clear" w:color="auto" w:fill="auto"/>
            <w:hideMark/>
          </w:tcPr>
          <w:p w14:paraId="3C8C8B01" w14:textId="77777777" w:rsidR="008430A0" w:rsidRPr="00901E58" w:rsidRDefault="008430A0" w:rsidP="005530D6">
            <w:pPr>
              <w:pStyle w:val="NoSpacing"/>
              <w:rPr>
                <w:rFonts w:cs="Calibri"/>
                <w:sz w:val="22"/>
                <w:szCs w:val="22"/>
              </w:rPr>
            </w:pPr>
            <w:r w:rsidRPr="00901E58">
              <w:rPr>
                <w:rFonts w:cs="Calibri"/>
                <w:sz w:val="22"/>
                <w:szCs w:val="22"/>
              </w:rPr>
              <w:lastRenderedPageBreak/>
              <w:t xml:space="preserve">Phys. Status </w:t>
            </w:r>
            <w:proofErr w:type="gramStart"/>
            <w:r w:rsidRPr="00901E58">
              <w:rPr>
                <w:rFonts w:cs="Calibri"/>
                <w:sz w:val="22"/>
                <w:szCs w:val="22"/>
              </w:rPr>
              <w:t>Solidi  A</w:t>
            </w:r>
            <w:proofErr w:type="gramEnd"/>
          </w:p>
          <w:p w14:paraId="76BD6BDE" w14:textId="77777777" w:rsidR="008430A0" w:rsidRPr="00901E58" w:rsidRDefault="008430A0" w:rsidP="005530D6">
            <w:pPr>
              <w:pStyle w:val="NoSpacing"/>
              <w:rPr>
                <w:rFonts w:cs="Calibri"/>
                <w:sz w:val="22"/>
                <w:szCs w:val="22"/>
              </w:rPr>
            </w:pPr>
            <w:r w:rsidRPr="00901E58">
              <w:rPr>
                <w:rFonts w:cs="Calibri"/>
                <w:sz w:val="22"/>
                <w:szCs w:val="22"/>
              </w:rPr>
              <w:t>(Wiley)</w:t>
            </w:r>
          </w:p>
          <w:p w14:paraId="5BE020ED" w14:textId="77777777" w:rsidR="008430A0" w:rsidRPr="00901E58" w:rsidRDefault="008430A0" w:rsidP="005530D6">
            <w:pPr>
              <w:pStyle w:val="NoSpacing"/>
              <w:rPr>
                <w:rFonts w:cs="Calibri"/>
                <w:i/>
                <w:sz w:val="22"/>
                <w:szCs w:val="22"/>
                <w:u w:val="single"/>
              </w:rPr>
            </w:pPr>
            <w:r w:rsidRPr="00901E58">
              <w:rPr>
                <w:rFonts w:cs="Calibri"/>
                <w:i/>
                <w:sz w:val="22"/>
                <w:szCs w:val="22"/>
                <w:u w:val="single"/>
              </w:rPr>
              <w:lastRenderedPageBreak/>
              <w:t>Impact factor: 1.469</w:t>
            </w:r>
          </w:p>
          <w:p w14:paraId="405C18E9" w14:textId="77777777" w:rsidR="008430A0" w:rsidRPr="00901E58" w:rsidRDefault="008430A0" w:rsidP="005530D6">
            <w:pPr>
              <w:pStyle w:val="NoSpacing"/>
              <w:rPr>
                <w:rFonts w:cs="Calibri"/>
                <w:bCs/>
                <w:iCs/>
                <w:sz w:val="22"/>
                <w:szCs w:val="22"/>
              </w:rPr>
            </w:pPr>
          </w:p>
        </w:tc>
        <w:tc>
          <w:tcPr>
            <w:tcW w:w="1080" w:type="dxa"/>
            <w:shd w:val="clear" w:color="auto" w:fill="auto"/>
            <w:hideMark/>
          </w:tcPr>
          <w:p w14:paraId="2834834E" w14:textId="77777777" w:rsidR="008430A0" w:rsidRPr="00901E58" w:rsidRDefault="008430A0" w:rsidP="005530D6">
            <w:pPr>
              <w:pStyle w:val="NoSpacing"/>
              <w:rPr>
                <w:rFonts w:cs="Calibri"/>
                <w:iCs/>
                <w:sz w:val="22"/>
                <w:szCs w:val="22"/>
              </w:rPr>
            </w:pPr>
            <w:r w:rsidRPr="00901E58">
              <w:rPr>
                <w:rFonts w:cs="Calibri"/>
                <w:sz w:val="22"/>
                <w:szCs w:val="22"/>
              </w:rPr>
              <w:lastRenderedPageBreak/>
              <w:t>208(11),</w:t>
            </w:r>
          </w:p>
          <w:p w14:paraId="019E06F4" w14:textId="77777777" w:rsidR="008430A0" w:rsidRPr="00901E58" w:rsidRDefault="008430A0" w:rsidP="005530D6">
            <w:pPr>
              <w:pStyle w:val="NoSpacing"/>
              <w:rPr>
                <w:rFonts w:cs="Calibri"/>
                <w:iCs/>
                <w:sz w:val="22"/>
                <w:szCs w:val="22"/>
              </w:rPr>
            </w:pPr>
            <w:r w:rsidRPr="00901E58">
              <w:rPr>
                <w:rFonts w:cs="Calibri"/>
                <w:sz w:val="22"/>
                <w:szCs w:val="22"/>
              </w:rPr>
              <w:lastRenderedPageBreak/>
              <w:t xml:space="preserve">2643–2650, </w:t>
            </w:r>
            <w:r w:rsidRPr="00901E58">
              <w:rPr>
                <w:rFonts w:cs="Calibri"/>
                <w:iCs/>
                <w:sz w:val="22"/>
                <w:szCs w:val="22"/>
              </w:rPr>
              <w:t>2011</w:t>
            </w:r>
          </w:p>
        </w:tc>
      </w:tr>
      <w:tr w:rsidR="008430A0" w:rsidRPr="00901E58" w14:paraId="5405C37B" w14:textId="77777777" w:rsidTr="005530D6">
        <w:trPr>
          <w:trHeight w:val="469"/>
        </w:trPr>
        <w:tc>
          <w:tcPr>
            <w:tcW w:w="648" w:type="dxa"/>
            <w:shd w:val="clear" w:color="auto" w:fill="auto"/>
            <w:hideMark/>
          </w:tcPr>
          <w:p w14:paraId="36C90C7A" w14:textId="77777777" w:rsidR="008430A0" w:rsidRPr="00901E58" w:rsidRDefault="008430A0" w:rsidP="005530D6">
            <w:pPr>
              <w:pStyle w:val="NoSpacing"/>
              <w:rPr>
                <w:rFonts w:cs="Calibri"/>
                <w:b/>
                <w:bCs/>
                <w:sz w:val="22"/>
                <w:szCs w:val="22"/>
              </w:rPr>
            </w:pPr>
            <w:r w:rsidRPr="00901E58">
              <w:rPr>
                <w:rFonts w:cs="Calibri"/>
                <w:b/>
                <w:bCs/>
                <w:sz w:val="22"/>
                <w:szCs w:val="22"/>
              </w:rPr>
              <w:lastRenderedPageBreak/>
              <w:t>71</w:t>
            </w:r>
          </w:p>
        </w:tc>
        <w:tc>
          <w:tcPr>
            <w:tcW w:w="2160" w:type="dxa"/>
            <w:shd w:val="clear" w:color="auto" w:fill="auto"/>
          </w:tcPr>
          <w:p w14:paraId="59F06E03" w14:textId="77777777" w:rsidR="008430A0" w:rsidRPr="00901E58" w:rsidRDefault="008430A0" w:rsidP="005530D6">
            <w:pPr>
              <w:pStyle w:val="NoSpacing"/>
              <w:rPr>
                <w:rFonts w:cs="Calibri"/>
                <w:sz w:val="22"/>
                <w:szCs w:val="22"/>
                <w:lang w:val="en-GB"/>
              </w:rPr>
            </w:pPr>
            <w:r w:rsidRPr="00901E58">
              <w:rPr>
                <w:rFonts w:cs="Calibri"/>
                <w:sz w:val="22"/>
                <w:szCs w:val="22"/>
                <w:lang w:val="en-GB"/>
              </w:rPr>
              <w:t>T.K. Thirumalaisamy,</w:t>
            </w:r>
          </w:p>
          <w:p w14:paraId="77B94865" w14:textId="77777777" w:rsidR="008430A0" w:rsidRPr="00901E58" w:rsidRDefault="008430A0" w:rsidP="005530D6">
            <w:pPr>
              <w:pStyle w:val="NoSpacing"/>
              <w:rPr>
                <w:rFonts w:cs="Calibri"/>
                <w:sz w:val="22"/>
                <w:szCs w:val="22"/>
              </w:rPr>
            </w:pPr>
            <w:r w:rsidRPr="00901E58">
              <w:rPr>
                <w:rFonts w:cs="Calibri"/>
                <w:sz w:val="22"/>
                <w:szCs w:val="22"/>
                <w:lang w:val="en-GB"/>
              </w:rPr>
              <w:t>R. Saravanan</w:t>
            </w:r>
          </w:p>
          <w:p w14:paraId="1A1B4CB2" w14:textId="77777777" w:rsidR="008430A0" w:rsidRPr="00901E58" w:rsidRDefault="008430A0" w:rsidP="005530D6">
            <w:pPr>
              <w:pStyle w:val="NoSpacing"/>
              <w:rPr>
                <w:rFonts w:cs="Calibri"/>
                <w:sz w:val="22"/>
                <w:szCs w:val="22"/>
              </w:rPr>
            </w:pPr>
          </w:p>
          <w:p w14:paraId="245A01D6" w14:textId="77777777" w:rsidR="008430A0" w:rsidRPr="00901E58" w:rsidRDefault="008430A0" w:rsidP="005530D6">
            <w:pPr>
              <w:pStyle w:val="NoSpacing"/>
              <w:rPr>
                <w:rFonts w:cs="Calibri"/>
                <w:sz w:val="22"/>
                <w:szCs w:val="22"/>
              </w:rPr>
            </w:pPr>
          </w:p>
        </w:tc>
        <w:tc>
          <w:tcPr>
            <w:tcW w:w="3296" w:type="dxa"/>
            <w:shd w:val="clear" w:color="auto" w:fill="auto"/>
            <w:hideMark/>
          </w:tcPr>
          <w:p w14:paraId="2C0538EC" w14:textId="77777777" w:rsidR="008430A0" w:rsidRPr="00901E58" w:rsidRDefault="008430A0" w:rsidP="005530D6">
            <w:pPr>
              <w:pStyle w:val="NoSpacing"/>
              <w:rPr>
                <w:rFonts w:cs="Calibri"/>
                <w:sz w:val="22"/>
                <w:szCs w:val="22"/>
              </w:rPr>
            </w:pPr>
            <w:r w:rsidRPr="00901E58">
              <w:rPr>
                <w:rFonts w:cs="Calibri"/>
                <w:sz w:val="22"/>
                <w:szCs w:val="22"/>
              </w:rPr>
              <w:t>Charge density in MoO</w:t>
            </w:r>
            <w:r w:rsidRPr="00901E58">
              <w:rPr>
                <w:rFonts w:cs="Calibri"/>
                <w:sz w:val="22"/>
                <w:szCs w:val="22"/>
                <w:vertAlign w:val="subscript"/>
              </w:rPr>
              <w:t>4</w:t>
            </w:r>
            <w:r w:rsidRPr="00901E58">
              <w:rPr>
                <w:rFonts w:cs="Calibri"/>
                <w:sz w:val="22"/>
                <w:szCs w:val="22"/>
              </w:rPr>
              <w:t xml:space="preserve"> tetrahedron and PbO</w:t>
            </w:r>
            <w:r w:rsidRPr="00901E58">
              <w:rPr>
                <w:rFonts w:cs="Calibri"/>
                <w:sz w:val="22"/>
                <w:szCs w:val="22"/>
                <w:vertAlign w:val="subscript"/>
              </w:rPr>
              <w:t>8</w:t>
            </w:r>
            <w:r w:rsidRPr="00901E58">
              <w:rPr>
                <w:rFonts w:cs="Calibri"/>
                <w:sz w:val="22"/>
                <w:szCs w:val="22"/>
              </w:rPr>
              <w:t xml:space="preserve"> octahedron in PbMoO</w:t>
            </w:r>
            <w:r w:rsidRPr="00901E58">
              <w:rPr>
                <w:rFonts w:cs="Calibri"/>
                <w:sz w:val="22"/>
                <w:szCs w:val="22"/>
                <w:vertAlign w:val="subscript"/>
              </w:rPr>
              <w:t xml:space="preserve">4 </w:t>
            </w:r>
          </w:p>
        </w:tc>
        <w:tc>
          <w:tcPr>
            <w:tcW w:w="3184" w:type="dxa"/>
            <w:shd w:val="clear" w:color="auto" w:fill="auto"/>
            <w:hideMark/>
          </w:tcPr>
          <w:p w14:paraId="5F6588D4"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Journal of Materials Science: Materials in Electronics </w:t>
            </w:r>
          </w:p>
          <w:p w14:paraId="553F17B6" w14:textId="77777777" w:rsidR="008430A0" w:rsidRPr="00901E58" w:rsidRDefault="008430A0" w:rsidP="005530D6">
            <w:pPr>
              <w:pStyle w:val="NoSpacing"/>
              <w:rPr>
                <w:rFonts w:cs="Calibri"/>
                <w:bCs/>
                <w:iCs/>
                <w:sz w:val="22"/>
                <w:szCs w:val="22"/>
              </w:rPr>
            </w:pPr>
            <w:r w:rsidRPr="00901E58">
              <w:rPr>
                <w:rFonts w:cs="Calibri"/>
                <w:bCs/>
                <w:iCs/>
                <w:sz w:val="22"/>
                <w:szCs w:val="22"/>
              </w:rPr>
              <w:t>(Springer)</w:t>
            </w:r>
          </w:p>
          <w:p w14:paraId="707D9421" w14:textId="77777777" w:rsidR="008430A0" w:rsidRPr="00901E58" w:rsidRDefault="008430A0" w:rsidP="005530D6">
            <w:pPr>
              <w:pStyle w:val="NoSpacing"/>
              <w:rPr>
                <w:rFonts w:cs="Calibri"/>
                <w:i/>
                <w:sz w:val="22"/>
                <w:szCs w:val="22"/>
                <w:u w:val="single"/>
              </w:rPr>
            </w:pPr>
            <w:r w:rsidRPr="00901E58">
              <w:rPr>
                <w:rFonts w:cs="Calibri"/>
                <w:i/>
                <w:sz w:val="22"/>
                <w:szCs w:val="22"/>
                <w:u w:val="single"/>
              </w:rPr>
              <w:t>Impact factor: 1.486</w:t>
            </w:r>
          </w:p>
        </w:tc>
        <w:tc>
          <w:tcPr>
            <w:tcW w:w="1080" w:type="dxa"/>
            <w:shd w:val="clear" w:color="auto" w:fill="auto"/>
            <w:hideMark/>
          </w:tcPr>
          <w:p w14:paraId="1CA8AF3A" w14:textId="77777777" w:rsidR="008430A0" w:rsidRPr="00901E58" w:rsidRDefault="008430A0" w:rsidP="005530D6">
            <w:pPr>
              <w:pStyle w:val="NoSpacing"/>
              <w:rPr>
                <w:rFonts w:cs="Calibri"/>
                <w:sz w:val="22"/>
                <w:szCs w:val="22"/>
              </w:rPr>
            </w:pPr>
            <w:r w:rsidRPr="00901E58">
              <w:rPr>
                <w:rFonts w:cs="Calibri"/>
                <w:sz w:val="22"/>
                <w:szCs w:val="22"/>
              </w:rPr>
              <w:t>22(11),</w:t>
            </w:r>
          </w:p>
          <w:p w14:paraId="0E56F3A7" w14:textId="77777777" w:rsidR="008430A0" w:rsidRPr="00901E58" w:rsidRDefault="008430A0" w:rsidP="005530D6">
            <w:pPr>
              <w:pStyle w:val="NoSpacing"/>
              <w:rPr>
                <w:rFonts w:cs="Calibri"/>
                <w:sz w:val="22"/>
                <w:szCs w:val="22"/>
              </w:rPr>
            </w:pPr>
            <w:r w:rsidRPr="00901E58">
              <w:rPr>
                <w:rFonts w:cs="Calibri"/>
                <w:sz w:val="22"/>
                <w:szCs w:val="22"/>
              </w:rPr>
              <w:t>1637-1648,</w:t>
            </w:r>
          </w:p>
          <w:p w14:paraId="38CE0E42" w14:textId="77777777" w:rsidR="008430A0" w:rsidRPr="00901E58" w:rsidRDefault="008430A0" w:rsidP="005530D6">
            <w:pPr>
              <w:pStyle w:val="NoSpacing"/>
              <w:rPr>
                <w:rFonts w:cs="Calibri"/>
                <w:sz w:val="22"/>
                <w:szCs w:val="22"/>
              </w:rPr>
            </w:pPr>
            <w:r w:rsidRPr="00901E58">
              <w:rPr>
                <w:rFonts w:cs="Calibri"/>
                <w:sz w:val="22"/>
                <w:szCs w:val="22"/>
              </w:rPr>
              <w:t>2011</w:t>
            </w:r>
          </w:p>
        </w:tc>
      </w:tr>
      <w:tr w:rsidR="008430A0" w:rsidRPr="00901E58" w14:paraId="59281275" w14:textId="77777777" w:rsidTr="005530D6">
        <w:trPr>
          <w:trHeight w:val="134"/>
        </w:trPr>
        <w:tc>
          <w:tcPr>
            <w:tcW w:w="648" w:type="dxa"/>
            <w:shd w:val="clear" w:color="auto" w:fill="auto"/>
            <w:hideMark/>
          </w:tcPr>
          <w:p w14:paraId="7C2926CA" w14:textId="77777777" w:rsidR="008430A0" w:rsidRPr="00901E58" w:rsidRDefault="008430A0" w:rsidP="005530D6">
            <w:pPr>
              <w:pStyle w:val="NoSpacing"/>
              <w:rPr>
                <w:rFonts w:cs="Calibri"/>
                <w:b/>
                <w:bCs/>
                <w:sz w:val="22"/>
                <w:szCs w:val="22"/>
              </w:rPr>
            </w:pPr>
            <w:r w:rsidRPr="00901E58">
              <w:rPr>
                <w:rFonts w:cs="Calibri"/>
                <w:b/>
                <w:bCs/>
                <w:sz w:val="22"/>
                <w:szCs w:val="22"/>
              </w:rPr>
              <w:t>70</w:t>
            </w:r>
          </w:p>
        </w:tc>
        <w:tc>
          <w:tcPr>
            <w:tcW w:w="2160" w:type="dxa"/>
            <w:shd w:val="clear" w:color="auto" w:fill="auto"/>
          </w:tcPr>
          <w:p w14:paraId="51C1FCCE" w14:textId="77777777" w:rsidR="008430A0" w:rsidRPr="00901E58" w:rsidRDefault="008430A0" w:rsidP="005530D6">
            <w:pPr>
              <w:pStyle w:val="NoSpacing"/>
              <w:rPr>
                <w:rFonts w:cs="Calibri"/>
                <w:sz w:val="22"/>
                <w:szCs w:val="22"/>
              </w:rPr>
            </w:pPr>
            <w:r w:rsidRPr="00901E58">
              <w:rPr>
                <w:rFonts w:cs="Calibri"/>
                <w:sz w:val="22"/>
                <w:szCs w:val="22"/>
              </w:rPr>
              <w:t xml:space="preserve">S. Saravanakumar, </w:t>
            </w:r>
          </w:p>
          <w:p w14:paraId="1A0C5A8F" w14:textId="77777777" w:rsidR="008430A0" w:rsidRPr="00901E58" w:rsidRDefault="008430A0" w:rsidP="005530D6">
            <w:pPr>
              <w:pStyle w:val="NoSpacing"/>
              <w:rPr>
                <w:rFonts w:cs="Calibri"/>
                <w:sz w:val="22"/>
                <w:szCs w:val="22"/>
              </w:rPr>
            </w:pPr>
            <w:r w:rsidRPr="00901E58">
              <w:rPr>
                <w:rFonts w:cs="Calibri"/>
                <w:sz w:val="22"/>
                <w:szCs w:val="22"/>
              </w:rPr>
              <w:t xml:space="preserve">M. Jeya Priya, </w:t>
            </w:r>
          </w:p>
          <w:p w14:paraId="66FACCC1" w14:textId="77777777" w:rsidR="008430A0" w:rsidRPr="00901E58" w:rsidRDefault="008430A0" w:rsidP="005530D6">
            <w:pPr>
              <w:pStyle w:val="NoSpacing"/>
              <w:rPr>
                <w:rFonts w:cs="Calibri"/>
                <w:sz w:val="22"/>
                <w:szCs w:val="22"/>
              </w:rPr>
            </w:pPr>
            <w:r w:rsidRPr="00901E58">
              <w:rPr>
                <w:rFonts w:cs="Calibri"/>
                <w:sz w:val="22"/>
                <w:szCs w:val="22"/>
                <w:lang w:val="en-GB"/>
              </w:rPr>
              <w:t>R. Saravanan</w:t>
            </w:r>
          </w:p>
          <w:p w14:paraId="3E8DF9C8" w14:textId="77777777" w:rsidR="008430A0" w:rsidRPr="00901E58" w:rsidRDefault="008430A0" w:rsidP="005530D6">
            <w:pPr>
              <w:pStyle w:val="NoSpacing"/>
              <w:rPr>
                <w:rFonts w:cs="Calibri"/>
                <w:sz w:val="22"/>
                <w:szCs w:val="22"/>
              </w:rPr>
            </w:pPr>
          </w:p>
        </w:tc>
        <w:tc>
          <w:tcPr>
            <w:tcW w:w="3296" w:type="dxa"/>
            <w:shd w:val="clear" w:color="auto" w:fill="auto"/>
            <w:hideMark/>
          </w:tcPr>
          <w:p w14:paraId="67B4362F" w14:textId="77777777" w:rsidR="008430A0" w:rsidRPr="00901E58" w:rsidRDefault="008430A0" w:rsidP="005530D6">
            <w:pPr>
              <w:pStyle w:val="NoSpacing"/>
              <w:rPr>
                <w:rFonts w:cs="Calibri"/>
                <w:sz w:val="22"/>
                <w:szCs w:val="22"/>
              </w:rPr>
            </w:pPr>
            <w:r w:rsidRPr="00901E58">
              <w:rPr>
                <w:rFonts w:cs="Calibri"/>
                <w:sz w:val="22"/>
                <w:szCs w:val="22"/>
              </w:rPr>
              <w:t>Synthesis and electron density analysis of SnO</w:t>
            </w:r>
            <w:r w:rsidRPr="00901E58">
              <w:rPr>
                <w:rFonts w:cs="Calibri"/>
                <w:sz w:val="22"/>
                <w:szCs w:val="22"/>
                <w:vertAlign w:val="subscript"/>
              </w:rPr>
              <w:t>2</w:t>
            </w:r>
            <w:r w:rsidRPr="00901E58">
              <w:rPr>
                <w:rFonts w:cs="Calibri"/>
                <w:sz w:val="22"/>
                <w:szCs w:val="22"/>
              </w:rPr>
              <w:t xml:space="preserve"> nano particles</w:t>
            </w:r>
          </w:p>
        </w:tc>
        <w:tc>
          <w:tcPr>
            <w:tcW w:w="3184" w:type="dxa"/>
            <w:shd w:val="clear" w:color="auto" w:fill="auto"/>
            <w:hideMark/>
          </w:tcPr>
          <w:p w14:paraId="078FA2B0" w14:textId="77777777" w:rsidR="008430A0" w:rsidRPr="00901E58" w:rsidRDefault="008430A0" w:rsidP="005530D6">
            <w:pPr>
              <w:pStyle w:val="NoSpacing"/>
              <w:rPr>
                <w:rFonts w:cs="Calibri"/>
                <w:bCs/>
                <w:iCs/>
                <w:sz w:val="22"/>
                <w:szCs w:val="22"/>
              </w:rPr>
            </w:pPr>
            <w:r w:rsidRPr="00901E58">
              <w:rPr>
                <w:rFonts w:cs="Calibri"/>
                <w:bCs/>
                <w:iCs/>
                <w:sz w:val="22"/>
                <w:szCs w:val="22"/>
              </w:rPr>
              <w:t>Materials Science Forum (MSF)</w:t>
            </w:r>
          </w:p>
          <w:p w14:paraId="2C60E5D9" w14:textId="77777777" w:rsidR="008430A0" w:rsidRPr="00901E58" w:rsidRDefault="008430A0" w:rsidP="005530D6">
            <w:pPr>
              <w:pStyle w:val="NoSpacing"/>
              <w:rPr>
                <w:rFonts w:cs="Calibri"/>
                <w:bCs/>
                <w:iCs/>
                <w:sz w:val="22"/>
                <w:szCs w:val="22"/>
              </w:rPr>
            </w:pPr>
            <w:r w:rsidRPr="00901E58">
              <w:rPr>
                <w:rFonts w:cs="Calibri"/>
                <w:bCs/>
                <w:iCs/>
                <w:sz w:val="22"/>
                <w:szCs w:val="22"/>
              </w:rPr>
              <w:t>(TTP)</w:t>
            </w:r>
          </w:p>
          <w:p w14:paraId="1C5E7A3E" w14:textId="77777777" w:rsidR="008430A0" w:rsidRPr="00901E58" w:rsidRDefault="008430A0" w:rsidP="005530D6">
            <w:pPr>
              <w:pStyle w:val="NoSpacing"/>
              <w:rPr>
                <w:rFonts w:cs="Calibri"/>
                <w:iCs/>
                <w:sz w:val="22"/>
                <w:szCs w:val="22"/>
              </w:rPr>
            </w:pPr>
            <w:r w:rsidRPr="00901E58">
              <w:rPr>
                <w:rFonts w:cs="Calibri"/>
                <w:i/>
                <w:sz w:val="22"/>
                <w:szCs w:val="22"/>
                <w:u w:val="single"/>
              </w:rPr>
              <w:t>Impact factor: 0.41</w:t>
            </w:r>
          </w:p>
        </w:tc>
        <w:tc>
          <w:tcPr>
            <w:tcW w:w="1080" w:type="dxa"/>
            <w:shd w:val="clear" w:color="auto" w:fill="auto"/>
            <w:hideMark/>
          </w:tcPr>
          <w:p w14:paraId="6F847024" w14:textId="77777777" w:rsidR="008430A0" w:rsidRPr="00901E58" w:rsidRDefault="008430A0" w:rsidP="005530D6">
            <w:pPr>
              <w:pStyle w:val="NoSpacing"/>
              <w:rPr>
                <w:rFonts w:cs="Calibri"/>
                <w:sz w:val="22"/>
                <w:szCs w:val="22"/>
              </w:rPr>
            </w:pPr>
            <w:r w:rsidRPr="00901E58">
              <w:rPr>
                <w:rFonts w:cs="Calibri"/>
                <w:sz w:val="22"/>
                <w:szCs w:val="22"/>
              </w:rPr>
              <w:t>671,</w:t>
            </w:r>
          </w:p>
          <w:p w14:paraId="46CF0A31" w14:textId="77777777" w:rsidR="008430A0" w:rsidRPr="00901E58" w:rsidRDefault="008430A0" w:rsidP="005530D6">
            <w:pPr>
              <w:pStyle w:val="NoSpacing"/>
              <w:rPr>
                <w:rFonts w:cs="Calibri"/>
                <w:sz w:val="22"/>
                <w:szCs w:val="22"/>
              </w:rPr>
            </w:pPr>
            <w:r w:rsidRPr="00901E58">
              <w:rPr>
                <w:rFonts w:cs="Calibri"/>
                <w:sz w:val="22"/>
                <w:szCs w:val="22"/>
              </w:rPr>
              <w:t>121-129,</w:t>
            </w:r>
          </w:p>
          <w:p w14:paraId="0FC6D00C" w14:textId="77777777" w:rsidR="008430A0" w:rsidRPr="00901E58" w:rsidRDefault="008430A0" w:rsidP="005530D6">
            <w:pPr>
              <w:pStyle w:val="NoSpacing"/>
              <w:rPr>
                <w:rFonts w:cs="Calibri"/>
                <w:sz w:val="22"/>
                <w:szCs w:val="22"/>
              </w:rPr>
            </w:pPr>
            <w:r w:rsidRPr="00901E58">
              <w:rPr>
                <w:rFonts w:cs="Calibri"/>
                <w:sz w:val="22"/>
                <w:szCs w:val="22"/>
              </w:rPr>
              <w:t>2011</w:t>
            </w:r>
          </w:p>
        </w:tc>
      </w:tr>
      <w:tr w:rsidR="008430A0" w:rsidRPr="00901E58" w14:paraId="44FF3B8C" w14:textId="77777777" w:rsidTr="005530D6">
        <w:trPr>
          <w:trHeight w:val="194"/>
        </w:trPr>
        <w:tc>
          <w:tcPr>
            <w:tcW w:w="648" w:type="dxa"/>
            <w:shd w:val="clear" w:color="auto" w:fill="auto"/>
            <w:hideMark/>
          </w:tcPr>
          <w:p w14:paraId="7158F1E3" w14:textId="77777777" w:rsidR="008430A0" w:rsidRPr="00901E58" w:rsidRDefault="008430A0" w:rsidP="005530D6">
            <w:pPr>
              <w:pStyle w:val="NoSpacing"/>
              <w:rPr>
                <w:rFonts w:cs="Calibri"/>
                <w:b/>
                <w:bCs/>
                <w:sz w:val="22"/>
                <w:szCs w:val="22"/>
              </w:rPr>
            </w:pPr>
            <w:r w:rsidRPr="00901E58">
              <w:rPr>
                <w:rFonts w:cs="Calibri"/>
                <w:b/>
                <w:bCs/>
                <w:sz w:val="22"/>
                <w:szCs w:val="22"/>
              </w:rPr>
              <w:t>69</w:t>
            </w:r>
          </w:p>
        </w:tc>
        <w:tc>
          <w:tcPr>
            <w:tcW w:w="2160" w:type="dxa"/>
            <w:shd w:val="clear" w:color="auto" w:fill="auto"/>
          </w:tcPr>
          <w:p w14:paraId="7C447411" w14:textId="77777777" w:rsidR="008430A0" w:rsidRPr="00901E58" w:rsidRDefault="008430A0" w:rsidP="005530D6">
            <w:pPr>
              <w:pStyle w:val="NoSpacing"/>
              <w:rPr>
                <w:rFonts w:cs="Calibri"/>
                <w:sz w:val="22"/>
                <w:szCs w:val="22"/>
              </w:rPr>
            </w:pPr>
            <w:proofErr w:type="spellStart"/>
            <w:r w:rsidRPr="00901E58">
              <w:rPr>
                <w:rFonts w:cs="Calibri"/>
                <w:sz w:val="22"/>
                <w:szCs w:val="22"/>
              </w:rPr>
              <w:t>M.Charles</w:t>
            </w:r>
            <w:proofErr w:type="spellEnd"/>
            <w:r w:rsidRPr="00901E58">
              <w:rPr>
                <w:rFonts w:cs="Calibri"/>
                <w:sz w:val="22"/>
                <w:szCs w:val="22"/>
              </w:rPr>
              <w:t xml:space="preserve"> Robert, </w:t>
            </w:r>
          </w:p>
          <w:p w14:paraId="6925B1E0" w14:textId="77777777" w:rsidR="008430A0" w:rsidRPr="00901E58" w:rsidRDefault="008430A0" w:rsidP="005530D6">
            <w:pPr>
              <w:pStyle w:val="NoSpacing"/>
              <w:rPr>
                <w:rFonts w:cs="Calibri"/>
                <w:sz w:val="22"/>
                <w:szCs w:val="22"/>
              </w:rPr>
            </w:pPr>
            <w:r w:rsidRPr="00901E58">
              <w:rPr>
                <w:rFonts w:cs="Calibri"/>
                <w:sz w:val="22"/>
                <w:szCs w:val="22"/>
              </w:rPr>
              <w:t xml:space="preserve">B. Subha, </w:t>
            </w:r>
          </w:p>
          <w:p w14:paraId="6625C866" w14:textId="77777777" w:rsidR="008430A0" w:rsidRPr="00901E58" w:rsidRDefault="008430A0" w:rsidP="005530D6">
            <w:pPr>
              <w:pStyle w:val="NoSpacing"/>
              <w:rPr>
                <w:rFonts w:cs="Calibri"/>
                <w:sz w:val="22"/>
                <w:szCs w:val="22"/>
              </w:rPr>
            </w:pPr>
            <w:r w:rsidRPr="00901E58">
              <w:rPr>
                <w:rFonts w:cs="Calibri"/>
                <w:sz w:val="22"/>
                <w:szCs w:val="22"/>
                <w:lang w:val="en-GB"/>
              </w:rPr>
              <w:t>R. Saravanan</w:t>
            </w:r>
          </w:p>
        </w:tc>
        <w:tc>
          <w:tcPr>
            <w:tcW w:w="3296" w:type="dxa"/>
            <w:shd w:val="clear" w:color="auto" w:fill="auto"/>
            <w:hideMark/>
          </w:tcPr>
          <w:p w14:paraId="5285CBB8" w14:textId="77777777" w:rsidR="008430A0" w:rsidRPr="00901E58" w:rsidRDefault="008430A0" w:rsidP="005530D6">
            <w:pPr>
              <w:pStyle w:val="NoSpacing"/>
              <w:rPr>
                <w:rFonts w:cs="Calibri"/>
                <w:bCs/>
                <w:sz w:val="22"/>
                <w:szCs w:val="22"/>
              </w:rPr>
            </w:pPr>
            <w:r w:rsidRPr="00901E58">
              <w:rPr>
                <w:rFonts w:cs="Calibri"/>
                <w:bCs/>
                <w:sz w:val="22"/>
                <w:szCs w:val="22"/>
              </w:rPr>
              <w:t>Single Crystal Charge Density Studies of Thermoelectric Material</w:t>
            </w:r>
          </w:p>
          <w:p w14:paraId="71E52370" w14:textId="77777777" w:rsidR="008430A0" w:rsidRPr="00901E58" w:rsidRDefault="008430A0" w:rsidP="005530D6">
            <w:pPr>
              <w:pStyle w:val="NoSpacing"/>
              <w:rPr>
                <w:rFonts w:cs="Calibri"/>
                <w:bCs/>
                <w:sz w:val="22"/>
                <w:szCs w:val="22"/>
              </w:rPr>
            </w:pPr>
            <w:r w:rsidRPr="00901E58">
              <w:rPr>
                <w:rFonts w:cs="Calibri"/>
                <w:bCs/>
                <w:sz w:val="22"/>
                <w:szCs w:val="22"/>
              </w:rPr>
              <w:t>Indium Antimonide</w:t>
            </w:r>
          </w:p>
        </w:tc>
        <w:tc>
          <w:tcPr>
            <w:tcW w:w="3184" w:type="dxa"/>
            <w:shd w:val="clear" w:color="auto" w:fill="auto"/>
            <w:hideMark/>
          </w:tcPr>
          <w:p w14:paraId="7E8D7878" w14:textId="77777777" w:rsidR="008430A0" w:rsidRPr="00901E58" w:rsidRDefault="008430A0" w:rsidP="005530D6">
            <w:pPr>
              <w:pStyle w:val="NoSpacing"/>
              <w:rPr>
                <w:rFonts w:cs="Calibri"/>
                <w:sz w:val="22"/>
                <w:szCs w:val="22"/>
              </w:rPr>
            </w:pPr>
            <w:r w:rsidRPr="00901E58">
              <w:rPr>
                <w:rFonts w:cs="Calibri"/>
                <w:sz w:val="22"/>
                <w:szCs w:val="22"/>
              </w:rPr>
              <w:t xml:space="preserve">Z. </w:t>
            </w:r>
            <w:proofErr w:type="spellStart"/>
            <w:r w:rsidRPr="00901E58">
              <w:rPr>
                <w:rFonts w:cs="Calibri"/>
                <w:sz w:val="22"/>
                <w:szCs w:val="22"/>
              </w:rPr>
              <w:t>Naturforsch</w:t>
            </w:r>
            <w:proofErr w:type="spellEnd"/>
            <w:r w:rsidRPr="00901E58">
              <w:rPr>
                <w:rFonts w:cs="Calibri"/>
                <w:sz w:val="22"/>
                <w:szCs w:val="22"/>
              </w:rPr>
              <w:t>.</w:t>
            </w:r>
          </w:p>
          <w:p w14:paraId="14538C4E" w14:textId="77777777" w:rsidR="008430A0" w:rsidRPr="00901E58" w:rsidRDefault="008430A0" w:rsidP="005530D6">
            <w:pPr>
              <w:pStyle w:val="NoSpacing"/>
              <w:rPr>
                <w:rFonts w:cs="Calibri"/>
                <w:i/>
                <w:sz w:val="22"/>
                <w:szCs w:val="22"/>
                <w:u w:val="single"/>
              </w:rPr>
            </w:pPr>
            <w:r w:rsidRPr="00901E58">
              <w:rPr>
                <w:rFonts w:cs="Calibri"/>
                <w:i/>
                <w:sz w:val="22"/>
                <w:szCs w:val="22"/>
                <w:u w:val="single"/>
              </w:rPr>
              <w:t>Impact factor: 1.363</w:t>
            </w:r>
          </w:p>
        </w:tc>
        <w:tc>
          <w:tcPr>
            <w:tcW w:w="1080" w:type="dxa"/>
            <w:shd w:val="clear" w:color="auto" w:fill="auto"/>
            <w:hideMark/>
          </w:tcPr>
          <w:p w14:paraId="643A57C9" w14:textId="77777777" w:rsidR="008430A0" w:rsidRPr="00901E58" w:rsidRDefault="008430A0" w:rsidP="005530D6">
            <w:pPr>
              <w:pStyle w:val="NoSpacing"/>
              <w:rPr>
                <w:rFonts w:cs="Calibri"/>
                <w:sz w:val="22"/>
                <w:szCs w:val="22"/>
              </w:rPr>
            </w:pPr>
            <w:r w:rsidRPr="00901E58">
              <w:rPr>
                <w:rFonts w:cs="Calibri"/>
                <w:sz w:val="22"/>
                <w:szCs w:val="22"/>
              </w:rPr>
              <w:t>66a,</w:t>
            </w:r>
          </w:p>
          <w:p w14:paraId="2D46B6DA" w14:textId="77777777" w:rsidR="008430A0" w:rsidRPr="00901E58" w:rsidRDefault="008430A0" w:rsidP="005530D6">
            <w:pPr>
              <w:pStyle w:val="NoSpacing"/>
              <w:rPr>
                <w:rFonts w:cs="Calibri"/>
                <w:sz w:val="22"/>
                <w:szCs w:val="22"/>
              </w:rPr>
            </w:pPr>
            <w:r w:rsidRPr="00901E58">
              <w:rPr>
                <w:rFonts w:cs="Calibri"/>
                <w:sz w:val="22"/>
                <w:szCs w:val="22"/>
              </w:rPr>
              <w:t>562-568,</w:t>
            </w:r>
          </w:p>
          <w:p w14:paraId="0CE19434" w14:textId="77777777" w:rsidR="008430A0" w:rsidRPr="00901E58" w:rsidRDefault="008430A0" w:rsidP="005530D6">
            <w:pPr>
              <w:pStyle w:val="NoSpacing"/>
              <w:rPr>
                <w:rFonts w:cs="Calibri"/>
                <w:sz w:val="22"/>
                <w:szCs w:val="22"/>
              </w:rPr>
            </w:pPr>
            <w:r w:rsidRPr="00901E58">
              <w:rPr>
                <w:rFonts w:cs="Calibri"/>
                <w:sz w:val="22"/>
                <w:szCs w:val="22"/>
              </w:rPr>
              <w:t>2011</w:t>
            </w:r>
          </w:p>
        </w:tc>
      </w:tr>
      <w:tr w:rsidR="008430A0" w:rsidRPr="00901E58" w14:paraId="2B8AD411" w14:textId="77777777" w:rsidTr="005530D6">
        <w:trPr>
          <w:trHeight w:val="61"/>
        </w:trPr>
        <w:tc>
          <w:tcPr>
            <w:tcW w:w="648" w:type="dxa"/>
            <w:shd w:val="clear" w:color="auto" w:fill="auto"/>
            <w:hideMark/>
          </w:tcPr>
          <w:p w14:paraId="0E9C4D98" w14:textId="77777777" w:rsidR="008430A0" w:rsidRPr="00901E58" w:rsidRDefault="008430A0" w:rsidP="005530D6">
            <w:pPr>
              <w:pStyle w:val="NoSpacing"/>
              <w:rPr>
                <w:rFonts w:cs="Calibri"/>
                <w:b/>
                <w:bCs/>
                <w:sz w:val="22"/>
                <w:szCs w:val="22"/>
              </w:rPr>
            </w:pPr>
            <w:r w:rsidRPr="00901E58">
              <w:rPr>
                <w:rFonts w:cs="Calibri"/>
                <w:b/>
                <w:bCs/>
                <w:sz w:val="22"/>
                <w:szCs w:val="22"/>
              </w:rPr>
              <w:t>68</w:t>
            </w:r>
          </w:p>
        </w:tc>
        <w:tc>
          <w:tcPr>
            <w:tcW w:w="2160" w:type="dxa"/>
            <w:shd w:val="clear" w:color="auto" w:fill="auto"/>
          </w:tcPr>
          <w:p w14:paraId="1D596AA1" w14:textId="77777777" w:rsidR="008430A0" w:rsidRPr="00901E58" w:rsidRDefault="008430A0" w:rsidP="005530D6">
            <w:pPr>
              <w:pStyle w:val="NoSpacing"/>
              <w:rPr>
                <w:rFonts w:cs="Calibri"/>
                <w:sz w:val="22"/>
                <w:szCs w:val="22"/>
              </w:rPr>
            </w:pPr>
            <w:r w:rsidRPr="00901E58">
              <w:rPr>
                <w:rFonts w:cs="Calibri"/>
                <w:sz w:val="22"/>
                <w:szCs w:val="22"/>
              </w:rPr>
              <w:t xml:space="preserve">K. S. Syed Ali, </w:t>
            </w:r>
          </w:p>
          <w:p w14:paraId="0A5C74FD"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1800C0DD" w14:textId="77777777" w:rsidR="008430A0" w:rsidRPr="00901E58" w:rsidRDefault="008430A0" w:rsidP="005530D6">
            <w:pPr>
              <w:pStyle w:val="NoSpacing"/>
              <w:rPr>
                <w:rFonts w:cs="Calibri"/>
                <w:sz w:val="22"/>
                <w:szCs w:val="22"/>
              </w:rPr>
            </w:pPr>
            <w:r w:rsidRPr="00901E58">
              <w:rPr>
                <w:rFonts w:cs="Calibri"/>
                <w:sz w:val="22"/>
                <w:szCs w:val="22"/>
              </w:rPr>
              <w:t>M. Açıkgöz</w:t>
            </w:r>
          </w:p>
        </w:tc>
        <w:tc>
          <w:tcPr>
            <w:tcW w:w="3296" w:type="dxa"/>
            <w:shd w:val="clear" w:color="auto" w:fill="auto"/>
            <w:hideMark/>
          </w:tcPr>
          <w:p w14:paraId="6FF3A58A" w14:textId="77777777" w:rsidR="008430A0" w:rsidRPr="00901E58" w:rsidRDefault="008430A0" w:rsidP="005530D6">
            <w:pPr>
              <w:pStyle w:val="NoSpacing"/>
              <w:rPr>
                <w:rFonts w:cs="Calibri"/>
                <w:sz w:val="22"/>
                <w:szCs w:val="22"/>
              </w:rPr>
            </w:pPr>
            <w:r w:rsidRPr="00901E58">
              <w:rPr>
                <w:rFonts w:cs="Calibri"/>
                <w:sz w:val="22"/>
                <w:szCs w:val="22"/>
              </w:rPr>
              <w:t>XRD analysis of the local structure in diluted magnetic semiconductor Zn</w:t>
            </w:r>
            <w:r w:rsidRPr="00901E58">
              <w:rPr>
                <w:rFonts w:cs="Calibri"/>
                <w:sz w:val="22"/>
                <w:szCs w:val="22"/>
                <w:vertAlign w:val="subscript"/>
              </w:rPr>
              <w:t>1-x</w:t>
            </w:r>
            <w:r w:rsidRPr="00901E58">
              <w:rPr>
                <w:rFonts w:cs="Calibri"/>
                <w:sz w:val="22"/>
                <w:szCs w:val="22"/>
              </w:rPr>
              <w:t>Ni</w:t>
            </w:r>
            <w:r w:rsidRPr="00901E58">
              <w:rPr>
                <w:rFonts w:cs="Calibri"/>
                <w:sz w:val="22"/>
                <w:szCs w:val="22"/>
                <w:vertAlign w:val="subscript"/>
              </w:rPr>
              <w:t>x</w:t>
            </w:r>
            <w:r w:rsidRPr="00901E58">
              <w:rPr>
                <w:rFonts w:cs="Calibri"/>
                <w:sz w:val="22"/>
                <w:szCs w:val="22"/>
              </w:rPr>
              <w:t>O      </w:t>
            </w:r>
          </w:p>
        </w:tc>
        <w:tc>
          <w:tcPr>
            <w:tcW w:w="3184" w:type="dxa"/>
            <w:shd w:val="clear" w:color="auto" w:fill="auto"/>
            <w:hideMark/>
          </w:tcPr>
          <w:p w14:paraId="7122955E" w14:textId="77777777" w:rsidR="008430A0" w:rsidRPr="00901E58" w:rsidRDefault="008430A0" w:rsidP="005530D6">
            <w:pPr>
              <w:pStyle w:val="NoSpacing"/>
              <w:rPr>
                <w:rFonts w:cs="Calibri"/>
                <w:sz w:val="22"/>
                <w:szCs w:val="22"/>
              </w:rPr>
            </w:pPr>
            <w:r w:rsidRPr="00901E58">
              <w:rPr>
                <w:rFonts w:cs="Calibri"/>
                <w:sz w:val="22"/>
                <w:szCs w:val="22"/>
              </w:rPr>
              <w:t>Crystal Research and Technology</w:t>
            </w:r>
          </w:p>
          <w:p w14:paraId="56C92943" w14:textId="77777777" w:rsidR="008430A0" w:rsidRPr="00901E58" w:rsidRDefault="008430A0" w:rsidP="005530D6">
            <w:pPr>
              <w:pStyle w:val="NoSpacing"/>
              <w:rPr>
                <w:rFonts w:cs="Calibri"/>
                <w:sz w:val="22"/>
                <w:szCs w:val="22"/>
              </w:rPr>
            </w:pPr>
            <w:r w:rsidRPr="00901E58">
              <w:rPr>
                <w:rFonts w:cs="Calibri"/>
                <w:sz w:val="22"/>
                <w:szCs w:val="22"/>
              </w:rPr>
              <w:t>(Wiley)</w:t>
            </w:r>
          </w:p>
          <w:p w14:paraId="7E40E1C0" w14:textId="77777777" w:rsidR="008430A0" w:rsidRPr="00901E58" w:rsidRDefault="008430A0" w:rsidP="005530D6">
            <w:pPr>
              <w:pStyle w:val="NoSpacing"/>
              <w:rPr>
                <w:rFonts w:cs="Calibri"/>
                <w:i/>
                <w:sz w:val="22"/>
                <w:szCs w:val="22"/>
                <w:u w:val="single"/>
              </w:rPr>
            </w:pPr>
            <w:r w:rsidRPr="00901E58">
              <w:rPr>
                <w:rFonts w:cs="Calibri"/>
                <w:i/>
                <w:sz w:val="22"/>
                <w:szCs w:val="22"/>
                <w:u w:val="single"/>
              </w:rPr>
              <w:t>Impact factor: 1.12</w:t>
            </w:r>
          </w:p>
        </w:tc>
        <w:tc>
          <w:tcPr>
            <w:tcW w:w="1080" w:type="dxa"/>
            <w:shd w:val="clear" w:color="auto" w:fill="auto"/>
            <w:hideMark/>
          </w:tcPr>
          <w:p w14:paraId="1A2190F7" w14:textId="77777777" w:rsidR="008430A0" w:rsidRPr="00901E58" w:rsidRDefault="008430A0" w:rsidP="005530D6">
            <w:pPr>
              <w:pStyle w:val="NoSpacing"/>
              <w:rPr>
                <w:rFonts w:cs="Calibri"/>
                <w:bCs/>
                <w:iCs/>
                <w:sz w:val="22"/>
                <w:szCs w:val="22"/>
              </w:rPr>
            </w:pPr>
            <w:r w:rsidRPr="00901E58">
              <w:rPr>
                <w:rFonts w:cs="Calibri"/>
                <w:bCs/>
                <w:iCs/>
                <w:sz w:val="22"/>
                <w:szCs w:val="22"/>
              </w:rPr>
              <w:t>46,</w:t>
            </w:r>
          </w:p>
          <w:p w14:paraId="14C32448" w14:textId="77777777" w:rsidR="008430A0" w:rsidRPr="00901E58" w:rsidRDefault="008430A0" w:rsidP="005530D6">
            <w:pPr>
              <w:pStyle w:val="NoSpacing"/>
              <w:rPr>
                <w:rFonts w:cs="Calibri"/>
                <w:sz w:val="22"/>
                <w:szCs w:val="22"/>
              </w:rPr>
            </w:pPr>
            <w:r w:rsidRPr="00901E58">
              <w:rPr>
                <w:rFonts w:cs="Calibri"/>
                <w:sz w:val="22"/>
                <w:szCs w:val="22"/>
              </w:rPr>
              <w:t>41-47</w:t>
            </w:r>
          </w:p>
          <w:p w14:paraId="1D539BC0" w14:textId="77777777" w:rsidR="008430A0" w:rsidRPr="00901E58" w:rsidRDefault="008430A0" w:rsidP="005530D6">
            <w:pPr>
              <w:pStyle w:val="NoSpacing"/>
              <w:rPr>
                <w:rFonts w:cs="Calibri"/>
                <w:sz w:val="22"/>
                <w:szCs w:val="22"/>
              </w:rPr>
            </w:pPr>
            <w:r w:rsidRPr="00901E58">
              <w:rPr>
                <w:rFonts w:cs="Calibri"/>
                <w:sz w:val="22"/>
                <w:szCs w:val="22"/>
              </w:rPr>
              <w:t>2011</w:t>
            </w:r>
          </w:p>
        </w:tc>
      </w:tr>
      <w:tr w:rsidR="008430A0" w:rsidRPr="00901E58" w14:paraId="7EC24777" w14:textId="77777777" w:rsidTr="005530D6">
        <w:trPr>
          <w:trHeight w:val="109"/>
        </w:trPr>
        <w:tc>
          <w:tcPr>
            <w:tcW w:w="648" w:type="dxa"/>
            <w:shd w:val="clear" w:color="auto" w:fill="auto"/>
            <w:hideMark/>
          </w:tcPr>
          <w:p w14:paraId="07F65650" w14:textId="77777777" w:rsidR="008430A0" w:rsidRPr="00901E58" w:rsidRDefault="008430A0" w:rsidP="005530D6">
            <w:pPr>
              <w:pStyle w:val="NoSpacing"/>
              <w:rPr>
                <w:rFonts w:cs="Calibri"/>
                <w:b/>
                <w:bCs/>
                <w:sz w:val="22"/>
                <w:szCs w:val="22"/>
              </w:rPr>
            </w:pPr>
            <w:r w:rsidRPr="00901E58">
              <w:rPr>
                <w:rFonts w:cs="Calibri"/>
                <w:b/>
                <w:bCs/>
                <w:sz w:val="22"/>
                <w:szCs w:val="22"/>
              </w:rPr>
              <w:t>67</w:t>
            </w:r>
          </w:p>
        </w:tc>
        <w:tc>
          <w:tcPr>
            <w:tcW w:w="2160" w:type="dxa"/>
            <w:shd w:val="clear" w:color="auto" w:fill="auto"/>
          </w:tcPr>
          <w:p w14:paraId="1059EF24" w14:textId="77777777" w:rsidR="008430A0" w:rsidRPr="00901E58" w:rsidRDefault="008430A0" w:rsidP="005530D6">
            <w:pPr>
              <w:pStyle w:val="NoSpacing"/>
              <w:rPr>
                <w:rFonts w:cs="Calibri"/>
                <w:sz w:val="22"/>
                <w:szCs w:val="22"/>
              </w:rPr>
            </w:pPr>
            <w:proofErr w:type="spellStart"/>
            <w:r w:rsidRPr="00901E58">
              <w:rPr>
                <w:rFonts w:cs="Calibri"/>
                <w:sz w:val="22"/>
                <w:szCs w:val="22"/>
              </w:rPr>
              <w:t>T.</w:t>
            </w:r>
            <w:proofErr w:type="gramStart"/>
            <w:r w:rsidRPr="00901E58">
              <w:rPr>
                <w:rFonts w:cs="Calibri"/>
                <w:sz w:val="22"/>
                <w:szCs w:val="22"/>
              </w:rPr>
              <w:t>K.Thirumalaisamy</w:t>
            </w:r>
            <w:proofErr w:type="spellEnd"/>
            <w:proofErr w:type="gramEnd"/>
            <w:r w:rsidRPr="00901E58">
              <w:rPr>
                <w:rFonts w:cs="Calibri"/>
                <w:sz w:val="22"/>
                <w:szCs w:val="22"/>
              </w:rPr>
              <w:t xml:space="preserve">, </w:t>
            </w:r>
            <w:proofErr w:type="spellStart"/>
            <w:r w:rsidRPr="00901E58">
              <w:rPr>
                <w:rFonts w:cs="Calibri"/>
                <w:sz w:val="22"/>
                <w:szCs w:val="22"/>
              </w:rPr>
              <w:t>K.J.Lakshmi</w:t>
            </w:r>
            <w:proofErr w:type="spellEnd"/>
            <w:r w:rsidRPr="00901E58">
              <w:rPr>
                <w:rFonts w:cs="Calibri"/>
                <w:sz w:val="22"/>
                <w:szCs w:val="22"/>
              </w:rPr>
              <w:t xml:space="preserve"> Sri,  </w:t>
            </w:r>
          </w:p>
          <w:p w14:paraId="6537F4C5"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R.Saravanan</w:t>
            </w:r>
            <w:proofErr w:type="spellEnd"/>
            <w:proofErr w:type="gramEnd"/>
          </w:p>
        </w:tc>
        <w:tc>
          <w:tcPr>
            <w:tcW w:w="3296" w:type="dxa"/>
            <w:shd w:val="clear" w:color="auto" w:fill="auto"/>
            <w:hideMark/>
          </w:tcPr>
          <w:p w14:paraId="2EB6085A" w14:textId="77777777" w:rsidR="008430A0" w:rsidRPr="00901E58" w:rsidRDefault="008430A0" w:rsidP="005530D6">
            <w:pPr>
              <w:pStyle w:val="NoSpacing"/>
              <w:rPr>
                <w:rFonts w:cs="Calibri"/>
                <w:sz w:val="22"/>
                <w:szCs w:val="22"/>
              </w:rPr>
            </w:pPr>
            <w:r w:rsidRPr="00901E58">
              <w:rPr>
                <w:rFonts w:cs="Calibri"/>
                <w:sz w:val="22"/>
                <w:szCs w:val="22"/>
              </w:rPr>
              <w:t>Local structural analysis of Al</w:t>
            </w:r>
            <w:r w:rsidRPr="00901E58">
              <w:rPr>
                <w:rFonts w:cs="Calibri"/>
                <w:sz w:val="22"/>
                <w:szCs w:val="22"/>
                <w:vertAlign w:val="subscript"/>
              </w:rPr>
              <w:t>2</w:t>
            </w:r>
            <w:r w:rsidRPr="00901E58">
              <w:rPr>
                <w:rFonts w:cs="Calibri"/>
                <w:sz w:val="22"/>
                <w:szCs w:val="22"/>
              </w:rPr>
              <w:t>O</w:t>
            </w:r>
            <w:r w:rsidRPr="00901E58">
              <w:rPr>
                <w:rFonts w:cs="Calibri"/>
                <w:sz w:val="22"/>
                <w:szCs w:val="22"/>
                <w:vertAlign w:val="subscript"/>
              </w:rPr>
              <w:t>3</w:t>
            </w:r>
            <w:r w:rsidRPr="00901E58">
              <w:rPr>
                <w:rFonts w:cs="Calibri"/>
                <w:sz w:val="22"/>
                <w:szCs w:val="22"/>
              </w:rPr>
              <w:t xml:space="preserve">, </w:t>
            </w:r>
            <w:proofErr w:type="gramStart"/>
            <w:r w:rsidRPr="00901E58">
              <w:rPr>
                <w:rFonts w:cs="Calibri"/>
                <w:sz w:val="22"/>
                <w:szCs w:val="22"/>
              </w:rPr>
              <w:t>Cr:Al</w:t>
            </w:r>
            <w:proofErr w:type="gramEnd"/>
            <w:r w:rsidRPr="00901E58">
              <w:rPr>
                <w:rFonts w:cs="Calibri"/>
                <w:sz w:val="22"/>
                <w:szCs w:val="22"/>
                <w:vertAlign w:val="subscript"/>
              </w:rPr>
              <w:t>2</w:t>
            </w:r>
            <w:r w:rsidRPr="00901E58">
              <w:rPr>
                <w:rFonts w:cs="Calibri"/>
                <w:sz w:val="22"/>
                <w:szCs w:val="22"/>
              </w:rPr>
              <w:t>O</w:t>
            </w:r>
            <w:r w:rsidRPr="00901E58">
              <w:rPr>
                <w:rFonts w:cs="Calibri"/>
                <w:sz w:val="22"/>
                <w:szCs w:val="22"/>
                <w:vertAlign w:val="subscript"/>
              </w:rPr>
              <w:t xml:space="preserve">3 </w:t>
            </w:r>
            <w:r w:rsidRPr="00901E58">
              <w:rPr>
                <w:rFonts w:cs="Calibri"/>
                <w:sz w:val="22"/>
                <w:szCs w:val="22"/>
              </w:rPr>
              <w:t>and V:Al</w:t>
            </w:r>
            <w:r w:rsidRPr="00901E58">
              <w:rPr>
                <w:rFonts w:cs="Calibri"/>
                <w:sz w:val="22"/>
                <w:szCs w:val="22"/>
                <w:vertAlign w:val="subscript"/>
              </w:rPr>
              <w:t>2</w:t>
            </w:r>
            <w:r w:rsidRPr="00901E58">
              <w:rPr>
                <w:rFonts w:cs="Calibri"/>
                <w:sz w:val="22"/>
                <w:szCs w:val="22"/>
              </w:rPr>
              <w:t>O</w:t>
            </w:r>
            <w:r w:rsidRPr="00901E58">
              <w:rPr>
                <w:rFonts w:cs="Calibri"/>
                <w:sz w:val="22"/>
                <w:szCs w:val="22"/>
                <w:vertAlign w:val="subscript"/>
              </w:rPr>
              <w:t>3</w:t>
            </w:r>
            <w:r w:rsidRPr="00901E58">
              <w:rPr>
                <w:rFonts w:cs="Calibri"/>
                <w:sz w:val="22"/>
                <w:szCs w:val="22"/>
              </w:rPr>
              <w:t xml:space="preserve"> using Powder XRD</w:t>
            </w:r>
          </w:p>
        </w:tc>
        <w:tc>
          <w:tcPr>
            <w:tcW w:w="3184" w:type="dxa"/>
            <w:shd w:val="clear" w:color="auto" w:fill="auto"/>
            <w:hideMark/>
          </w:tcPr>
          <w:p w14:paraId="186B35EC" w14:textId="77777777" w:rsidR="008430A0" w:rsidRPr="00901E58" w:rsidRDefault="008430A0" w:rsidP="005530D6">
            <w:pPr>
              <w:pStyle w:val="NoSpacing"/>
              <w:rPr>
                <w:rFonts w:cs="Calibri"/>
                <w:bCs/>
                <w:iCs/>
                <w:sz w:val="22"/>
                <w:szCs w:val="22"/>
              </w:rPr>
            </w:pPr>
            <w:r w:rsidRPr="00901E58">
              <w:rPr>
                <w:rFonts w:cs="Calibri"/>
                <w:bCs/>
                <w:iCs/>
                <w:sz w:val="22"/>
                <w:szCs w:val="22"/>
              </w:rPr>
              <w:t>Materials Science Forum (MSF)</w:t>
            </w:r>
          </w:p>
          <w:p w14:paraId="64004E50" w14:textId="77777777" w:rsidR="008430A0" w:rsidRPr="00901E58" w:rsidRDefault="008430A0" w:rsidP="005530D6">
            <w:pPr>
              <w:pStyle w:val="NoSpacing"/>
              <w:rPr>
                <w:rFonts w:cs="Calibri"/>
                <w:sz w:val="22"/>
                <w:szCs w:val="22"/>
              </w:rPr>
            </w:pPr>
            <w:r w:rsidRPr="00901E58">
              <w:rPr>
                <w:rFonts w:cs="Calibri"/>
                <w:bCs/>
                <w:iCs/>
                <w:sz w:val="22"/>
                <w:szCs w:val="22"/>
              </w:rPr>
              <w:t>(TTP)</w:t>
            </w:r>
          </w:p>
        </w:tc>
        <w:tc>
          <w:tcPr>
            <w:tcW w:w="1080" w:type="dxa"/>
            <w:shd w:val="clear" w:color="auto" w:fill="auto"/>
            <w:hideMark/>
          </w:tcPr>
          <w:p w14:paraId="7AC93A03"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671, </w:t>
            </w:r>
          </w:p>
          <w:p w14:paraId="14C374F6" w14:textId="77777777" w:rsidR="008430A0" w:rsidRPr="00901E58" w:rsidRDefault="008430A0" w:rsidP="005530D6">
            <w:pPr>
              <w:pStyle w:val="NoSpacing"/>
              <w:rPr>
                <w:rFonts w:cs="Calibri"/>
                <w:sz w:val="22"/>
                <w:szCs w:val="22"/>
              </w:rPr>
            </w:pPr>
            <w:r w:rsidRPr="00901E58">
              <w:rPr>
                <w:rFonts w:cs="Calibri"/>
                <w:bCs/>
                <w:iCs/>
                <w:sz w:val="22"/>
                <w:szCs w:val="22"/>
              </w:rPr>
              <w:t>131-152</w:t>
            </w:r>
          </w:p>
          <w:p w14:paraId="296ABC30" w14:textId="77777777" w:rsidR="008430A0" w:rsidRPr="00901E58" w:rsidRDefault="008430A0" w:rsidP="005530D6">
            <w:pPr>
              <w:pStyle w:val="NoSpacing"/>
              <w:rPr>
                <w:rFonts w:cs="Calibri"/>
                <w:sz w:val="22"/>
                <w:szCs w:val="22"/>
              </w:rPr>
            </w:pPr>
            <w:r w:rsidRPr="00901E58">
              <w:rPr>
                <w:rFonts w:cs="Calibri"/>
                <w:sz w:val="22"/>
                <w:szCs w:val="22"/>
              </w:rPr>
              <w:t>2011</w:t>
            </w:r>
          </w:p>
        </w:tc>
      </w:tr>
      <w:tr w:rsidR="008430A0" w:rsidRPr="00901E58" w14:paraId="07CF7146" w14:textId="77777777" w:rsidTr="005530D6">
        <w:trPr>
          <w:trHeight w:val="61"/>
        </w:trPr>
        <w:tc>
          <w:tcPr>
            <w:tcW w:w="648" w:type="dxa"/>
            <w:shd w:val="clear" w:color="auto" w:fill="auto"/>
            <w:hideMark/>
          </w:tcPr>
          <w:p w14:paraId="7E3C8BC0" w14:textId="77777777" w:rsidR="008430A0" w:rsidRPr="00901E58" w:rsidRDefault="008430A0" w:rsidP="005530D6">
            <w:pPr>
              <w:pStyle w:val="NoSpacing"/>
              <w:rPr>
                <w:rFonts w:cs="Calibri"/>
                <w:b/>
                <w:bCs/>
                <w:sz w:val="22"/>
                <w:szCs w:val="22"/>
              </w:rPr>
            </w:pPr>
            <w:r w:rsidRPr="00901E58">
              <w:rPr>
                <w:rFonts w:cs="Calibri"/>
                <w:b/>
                <w:bCs/>
                <w:sz w:val="22"/>
                <w:szCs w:val="22"/>
              </w:rPr>
              <w:t>66</w:t>
            </w:r>
          </w:p>
        </w:tc>
        <w:tc>
          <w:tcPr>
            <w:tcW w:w="2160" w:type="dxa"/>
            <w:shd w:val="clear" w:color="auto" w:fill="auto"/>
          </w:tcPr>
          <w:p w14:paraId="73CA37C3" w14:textId="77777777" w:rsidR="008430A0" w:rsidRPr="00901E58" w:rsidRDefault="008430A0" w:rsidP="005530D6">
            <w:pPr>
              <w:pStyle w:val="NoSpacing"/>
              <w:rPr>
                <w:rFonts w:cs="Calibri"/>
                <w:sz w:val="22"/>
                <w:szCs w:val="22"/>
              </w:rPr>
            </w:pPr>
            <w:r w:rsidRPr="00901E58">
              <w:rPr>
                <w:rFonts w:cs="Calibri"/>
                <w:sz w:val="22"/>
                <w:szCs w:val="22"/>
              </w:rPr>
              <w:t xml:space="preserve">M. Prema Rani, </w:t>
            </w:r>
          </w:p>
          <w:p w14:paraId="2FCA2D26"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7A32E7A3" w14:textId="77777777" w:rsidR="008430A0" w:rsidRPr="00901E58" w:rsidRDefault="008430A0" w:rsidP="005530D6">
            <w:pPr>
              <w:pStyle w:val="NoSpacing"/>
              <w:rPr>
                <w:rFonts w:cs="Calibri"/>
                <w:sz w:val="22"/>
                <w:szCs w:val="22"/>
              </w:rPr>
            </w:pPr>
            <w:r w:rsidRPr="00901E58">
              <w:rPr>
                <w:rFonts w:cs="Calibri"/>
                <w:sz w:val="22"/>
                <w:szCs w:val="22"/>
              </w:rPr>
              <w:t> </w:t>
            </w:r>
          </w:p>
          <w:p w14:paraId="0DED5A72" w14:textId="77777777" w:rsidR="008430A0" w:rsidRPr="00901E58" w:rsidRDefault="008430A0" w:rsidP="005530D6">
            <w:pPr>
              <w:pStyle w:val="NoSpacing"/>
              <w:rPr>
                <w:rFonts w:cs="Calibri"/>
                <w:sz w:val="22"/>
                <w:szCs w:val="22"/>
              </w:rPr>
            </w:pPr>
          </w:p>
        </w:tc>
        <w:tc>
          <w:tcPr>
            <w:tcW w:w="3296" w:type="dxa"/>
            <w:shd w:val="clear" w:color="auto" w:fill="auto"/>
            <w:hideMark/>
          </w:tcPr>
          <w:p w14:paraId="65B36F33" w14:textId="77777777" w:rsidR="008430A0" w:rsidRPr="00901E58" w:rsidRDefault="008430A0" w:rsidP="005530D6">
            <w:pPr>
              <w:pStyle w:val="NoSpacing"/>
              <w:rPr>
                <w:rFonts w:cs="Calibri"/>
                <w:sz w:val="22"/>
                <w:szCs w:val="22"/>
              </w:rPr>
            </w:pPr>
            <w:r w:rsidRPr="00901E58">
              <w:rPr>
                <w:rFonts w:cs="Calibri"/>
                <w:sz w:val="22"/>
                <w:szCs w:val="22"/>
              </w:rPr>
              <w:t>Influence of Silicon and boron doping on the thermal conductivity</w:t>
            </w:r>
          </w:p>
          <w:p w14:paraId="2FBDE2AD" w14:textId="77777777" w:rsidR="008430A0" w:rsidRPr="00901E58" w:rsidRDefault="008430A0" w:rsidP="005530D6">
            <w:pPr>
              <w:pStyle w:val="NoSpacing"/>
              <w:rPr>
                <w:rFonts w:cs="Calibri"/>
                <w:sz w:val="22"/>
                <w:szCs w:val="22"/>
              </w:rPr>
            </w:pPr>
            <w:r w:rsidRPr="00901E58">
              <w:rPr>
                <w:rFonts w:cs="Calibri"/>
                <w:sz w:val="22"/>
                <w:szCs w:val="22"/>
              </w:rPr>
              <w:t>of n-GaAs single crystals</w:t>
            </w:r>
          </w:p>
        </w:tc>
        <w:tc>
          <w:tcPr>
            <w:tcW w:w="3184" w:type="dxa"/>
            <w:shd w:val="clear" w:color="auto" w:fill="auto"/>
            <w:hideMark/>
          </w:tcPr>
          <w:p w14:paraId="22ADD6F3" w14:textId="77777777" w:rsidR="008430A0" w:rsidRPr="00901E58" w:rsidRDefault="008430A0" w:rsidP="005530D6">
            <w:pPr>
              <w:pStyle w:val="NoSpacing"/>
              <w:rPr>
                <w:rFonts w:cs="Calibri"/>
                <w:bCs/>
                <w:iCs/>
                <w:sz w:val="22"/>
                <w:szCs w:val="22"/>
              </w:rPr>
            </w:pPr>
            <w:r w:rsidRPr="00901E58">
              <w:rPr>
                <w:rFonts w:cs="Calibri"/>
                <w:bCs/>
                <w:iCs/>
                <w:sz w:val="22"/>
                <w:szCs w:val="22"/>
              </w:rPr>
              <w:t>Materials Science Forum (MSF)</w:t>
            </w:r>
          </w:p>
          <w:p w14:paraId="021BE26D" w14:textId="77777777" w:rsidR="008430A0" w:rsidRPr="00901E58" w:rsidRDefault="008430A0" w:rsidP="005530D6">
            <w:pPr>
              <w:pStyle w:val="NoSpacing"/>
              <w:rPr>
                <w:rFonts w:cs="Calibri"/>
                <w:bCs/>
                <w:iCs/>
                <w:sz w:val="22"/>
                <w:szCs w:val="22"/>
              </w:rPr>
            </w:pPr>
            <w:r w:rsidRPr="00901E58">
              <w:rPr>
                <w:rFonts w:cs="Calibri"/>
                <w:bCs/>
                <w:iCs/>
                <w:sz w:val="22"/>
                <w:szCs w:val="22"/>
              </w:rPr>
              <w:t>(TTP)</w:t>
            </w:r>
          </w:p>
          <w:p w14:paraId="02CA2147" w14:textId="77777777" w:rsidR="008430A0" w:rsidRPr="00901E58" w:rsidRDefault="008430A0" w:rsidP="005530D6">
            <w:pPr>
              <w:pStyle w:val="NoSpacing"/>
              <w:rPr>
                <w:rFonts w:cs="Calibri"/>
                <w:sz w:val="22"/>
                <w:szCs w:val="22"/>
              </w:rPr>
            </w:pPr>
            <w:r w:rsidRPr="00901E58">
              <w:rPr>
                <w:rFonts w:cs="Calibri"/>
                <w:i/>
                <w:sz w:val="22"/>
                <w:szCs w:val="22"/>
                <w:u w:val="single"/>
              </w:rPr>
              <w:t>Impact factor: 0.41</w:t>
            </w:r>
          </w:p>
        </w:tc>
        <w:tc>
          <w:tcPr>
            <w:tcW w:w="1080" w:type="dxa"/>
            <w:shd w:val="clear" w:color="auto" w:fill="auto"/>
            <w:hideMark/>
          </w:tcPr>
          <w:p w14:paraId="1F6B64AF" w14:textId="77777777" w:rsidR="008430A0" w:rsidRPr="00901E58" w:rsidRDefault="008430A0" w:rsidP="005530D6">
            <w:pPr>
              <w:pStyle w:val="NoSpacing"/>
              <w:rPr>
                <w:rFonts w:cs="Calibri"/>
                <w:bCs/>
                <w:iCs/>
                <w:sz w:val="22"/>
                <w:szCs w:val="22"/>
              </w:rPr>
            </w:pPr>
            <w:r w:rsidRPr="00901E58">
              <w:rPr>
                <w:rFonts w:cs="Calibri"/>
                <w:bCs/>
                <w:iCs/>
                <w:sz w:val="22"/>
                <w:szCs w:val="22"/>
              </w:rPr>
              <w:t>671,</w:t>
            </w:r>
          </w:p>
          <w:p w14:paraId="76024769" w14:textId="77777777" w:rsidR="008430A0" w:rsidRPr="00901E58" w:rsidRDefault="008430A0" w:rsidP="005530D6">
            <w:pPr>
              <w:pStyle w:val="NoSpacing"/>
              <w:rPr>
                <w:rFonts w:cs="Calibri"/>
                <w:sz w:val="22"/>
                <w:szCs w:val="22"/>
              </w:rPr>
            </w:pPr>
            <w:r w:rsidRPr="00901E58">
              <w:rPr>
                <w:rFonts w:cs="Calibri"/>
                <w:bCs/>
                <w:iCs/>
                <w:sz w:val="22"/>
                <w:szCs w:val="22"/>
              </w:rPr>
              <w:t>153-163</w:t>
            </w:r>
          </w:p>
          <w:p w14:paraId="507A8865" w14:textId="77777777" w:rsidR="008430A0" w:rsidRPr="00901E58" w:rsidRDefault="008430A0" w:rsidP="005530D6">
            <w:pPr>
              <w:pStyle w:val="NoSpacing"/>
              <w:rPr>
                <w:rFonts w:cs="Calibri"/>
                <w:sz w:val="22"/>
                <w:szCs w:val="22"/>
              </w:rPr>
            </w:pPr>
            <w:r w:rsidRPr="00901E58">
              <w:rPr>
                <w:rFonts w:cs="Calibri"/>
                <w:sz w:val="22"/>
                <w:szCs w:val="22"/>
              </w:rPr>
              <w:t>2011</w:t>
            </w:r>
          </w:p>
        </w:tc>
      </w:tr>
      <w:tr w:rsidR="008430A0" w:rsidRPr="00901E58" w14:paraId="791D3511" w14:textId="77777777" w:rsidTr="005530D6">
        <w:trPr>
          <w:trHeight w:val="61"/>
        </w:trPr>
        <w:tc>
          <w:tcPr>
            <w:tcW w:w="10368" w:type="dxa"/>
            <w:gridSpan w:val="5"/>
            <w:shd w:val="clear" w:color="auto" w:fill="auto"/>
            <w:hideMark/>
          </w:tcPr>
          <w:p w14:paraId="3C393118" w14:textId="77777777" w:rsidR="008430A0" w:rsidRPr="00901E58" w:rsidRDefault="008430A0" w:rsidP="005530D6">
            <w:pPr>
              <w:pStyle w:val="NoSpacing"/>
              <w:rPr>
                <w:rFonts w:cs="Calibri"/>
                <w:b/>
                <w:bCs/>
                <w:iCs/>
                <w:sz w:val="22"/>
                <w:szCs w:val="22"/>
              </w:rPr>
            </w:pPr>
            <w:r w:rsidRPr="00901E58">
              <w:rPr>
                <w:rFonts w:cs="Calibri"/>
                <w:b/>
                <w:bCs/>
                <w:sz w:val="22"/>
                <w:szCs w:val="22"/>
                <w:highlight w:val="lightGray"/>
              </w:rPr>
              <w:t>Publications – 2010</w:t>
            </w:r>
          </w:p>
        </w:tc>
      </w:tr>
      <w:tr w:rsidR="008430A0" w:rsidRPr="00901E58" w14:paraId="65DA6345" w14:textId="77777777" w:rsidTr="005530D6">
        <w:trPr>
          <w:trHeight w:val="61"/>
        </w:trPr>
        <w:tc>
          <w:tcPr>
            <w:tcW w:w="648" w:type="dxa"/>
            <w:shd w:val="clear" w:color="auto" w:fill="auto"/>
            <w:hideMark/>
          </w:tcPr>
          <w:p w14:paraId="7089B4B9" w14:textId="77777777" w:rsidR="008430A0" w:rsidRPr="00901E58" w:rsidRDefault="008430A0" w:rsidP="005530D6">
            <w:pPr>
              <w:pStyle w:val="NoSpacing"/>
              <w:rPr>
                <w:rFonts w:cs="Calibri"/>
                <w:b/>
                <w:bCs/>
                <w:sz w:val="22"/>
                <w:szCs w:val="22"/>
              </w:rPr>
            </w:pPr>
            <w:r w:rsidRPr="00901E58">
              <w:rPr>
                <w:rFonts w:cs="Calibri"/>
                <w:b/>
                <w:bCs/>
                <w:sz w:val="22"/>
                <w:szCs w:val="22"/>
              </w:rPr>
              <w:t>65</w:t>
            </w:r>
          </w:p>
        </w:tc>
        <w:tc>
          <w:tcPr>
            <w:tcW w:w="2160" w:type="dxa"/>
            <w:shd w:val="clear" w:color="auto" w:fill="auto"/>
          </w:tcPr>
          <w:p w14:paraId="6DE71E9B"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568E14D2" w14:textId="77777777" w:rsidR="008430A0" w:rsidRPr="00901E58" w:rsidRDefault="008430A0" w:rsidP="005530D6">
            <w:pPr>
              <w:pStyle w:val="NoSpacing"/>
              <w:rPr>
                <w:rFonts w:cs="Calibri"/>
                <w:sz w:val="22"/>
                <w:szCs w:val="22"/>
              </w:rPr>
            </w:pPr>
            <w:r w:rsidRPr="00901E58">
              <w:rPr>
                <w:rFonts w:cs="Calibri"/>
                <w:sz w:val="22"/>
                <w:szCs w:val="22"/>
              </w:rPr>
              <w:t xml:space="preserve">S. Saravanakumar, </w:t>
            </w:r>
          </w:p>
          <w:p w14:paraId="23C1A783" w14:textId="77777777" w:rsidR="008430A0" w:rsidRPr="00901E58" w:rsidRDefault="008430A0" w:rsidP="005530D6">
            <w:pPr>
              <w:pStyle w:val="NoSpacing"/>
              <w:rPr>
                <w:rFonts w:cs="Calibri"/>
                <w:sz w:val="22"/>
                <w:szCs w:val="22"/>
              </w:rPr>
            </w:pPr>
            <w:r w:rsidRPr="00901E58">
              <w:rPr>
                <w:rFonts w:cs="Calibri"/>
                <w:sz w:val="22"/>
                <w:szCs w:val="22"/>
              </w:rPr>
              <w:t>S. Lavanya</w:t>
            </w:r>
          </w:p>
        </w:tc>
        <w:tc>
          <w:tcPr>
            <w:tcW w:w="3296" w:type="dxa"/>
            <w:shd w:val="clear" w:color="auto" w:fill="auto"/>
            <w:hideMark/>
          </w:tcPr>
          <w:p w14:paraId="574423A8" w14:textId="77777777" w:rsidR="008430A0" w:rsidRPr="00901E58" w:rsidRDefault="008430A0" w:rsidP="005530D6">
            <w:pPr>
              <w:pStyle w:val="NoSpacing"/>
              <w:rPr>
                <w:rFonts w:cs="Calibri"/>
                <w:sz w:val="22"/>
                <w:szCs w:val="22"/>
              </w:rPr>
            </w:pPr>
            <w:r w:rsidRPr="00901E58">
              <w:rPr>
                <w:rFonts w:cs="Calibri"/>
                <w:sz w:val="22"/>
                <w:szCs w:val="22"/>
              </w:rPr>
              <w:t>Growth and local structure analysis of ZnS nano particles</w:t>
            </w:r>
          </w:p>
        </w:tc>
        <w:tc>
          <w:tcPr>
            <w:tcW w:w="3184" w:type="dxa"/>
            <w:shd w:val="clear" w:color="auto" w:fill="auto"/>
            <w:hideMark/>
          </w:tcPr>
          <w:p w14:paraId="6C18C06A" w14:textId="77777777" w:rsidR="008430A0" w:rsidRPr="00901E58" w:rsidRDefault="008430A0" w:rsidP="005530D6">
            <w:pPr>
              <w:pStyle w:val="NoSpacing"/>
              <w:rPr>
                <w:rFonts w:cs="Calibri"/>
                <w:bCs/>
                <w:sz w:val="22"/>
                <w:szCs w:val="22"/>
              </w:rPr>
            </w:pPr>
            <w:proofErr w:type="spellStart"/>
            <w:r w:rsidRPr="00901E58">
              <w:rPr>
                <w:rFonts w:cs="Calibri"/>
                <w:bCs/>
                <w:sz w:val="22"/>
                <w:szCs w:val="22"/>
              </w:rPr>
              <w:t>Physica</w:t>
            </w:r>
            <w:proofErr w:type="spellEnd"/>
            <w:r w:rsidRPr="00901E58">
              <w:rPr>
                <w:rFonts w:cs="Calibri"/>
                <w:bCs/>
                <w:sz w:val="22"/>
                <w:szCs w:val="22"/>
              </w:rPr>
              <w:t xml:space="preserve"> B: Condensed Matter (Elsevier)</w:t>
            </w:r>
          </w:p>
          <w:p w14:paraId="0C9AA14A"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 xml:space="preserve">Impact factor: </w:t>
            </w:r>
            <w:r w:rsidRPr="00901E58">
              <w:rPr>
                <w:rFonts w:cs="Calibri"/>
                <w:i/>
                <w:sz w:val="22"/>
                <w:szCs w:val="22"/>
                <w:u w:val="single"/>
              </w:rPr>
              <w:t>0.856</w:t>
            </w:r>
          </w:p>
        </w:tc>
        <w:tc>
          <w:tcPr>
            <w:tcW w:w="1080" w:type="dxa"/>
            <w:shd w:val="clear" w:color="auto" w:fill="auto"/>
            <w:hideMark/>
          </w:tcPr>
          <w:p w14:paraId="232A5440" w14:textId="77777777" w:rsidR="008430A0" w:rsidRPr="00901E58" w:rsidRDefault="008430A0" w:rsidP="005530D6">
            <w:pPr>
              <w:pStyle w:val="NoSpacing"/>
              <w:rPr>
                <w:rFonts w:cs="Calibri"/>
                <w:sz w:val="22"/>
                <w:szCs w:val="22"/>
              </w:rPr>
            </w:pPr>
            <w:r w:rsidRPr="00901E58">
              <w:rPr>
                <w:rFonts w:cs="Calibri"/>
                <w:bCs/>
                <w:sz w:val="22"/>
                <w:szCs w:val="22"/>
              </w:rPr>
              <w:t>B405,</w:t>
            </w:r>
          </w:p>
          <w:p w14:paraId="29EECFDA" w14:textId="77777777" w:rsidR="008430A0" w:rsidRPr="00901E58" w:rsidRDefault="008430A0" w:rsidP="005530D6">
            <w:pPr>
              <w:pStyle w:val="NoSpacing"/>
              <w:rPr>
                <w:rFonts w:cs="Calibri"/>
                <w:sz w:val="22"/>
                <w:szCs w:val="22"/>
              </w:rPr>
            </w:pPr>
            <w:r w:rsidRPr="00901E58">
              <w:rPr>
                <w:rFonts w:cs="Calibri"/>
                <w:bCs/>
                <w:sz w:val="22"/>
                <w:szCs w:val="22"/>
              </w:rPr>
              <w:t>3700-3703,</w:t>
            </w:r>
          </w:p>
          <w:p w14:paraId="49A8A54D" w14:textId="77777777" w:rsidR="008430A0" w:rsidRPr="00901E58" w:rsidRDefault="008430A0" w:rsidP="005530D6">
            <w:pPr>
              <w:pStyle w:val="NoSpacing"/>
              <w:rPr>
                <w:rFonts w:cs="Calibri"/>
                <w:sz w:val="22"/>
                <w:szCs w:val="22"/>
              </w:rPr>
            </w:pPr>
            <w:r w:rsidRPr="00901E58">
              <w:rPr>
                <w:rFonts w:cs="Calibri"/>
                <w:bCs/>
                <w:sz w:val="22"/>
                <w:szCs w:val="22"/>
              </w:rPr>
              <w:t>2010</w:t>
            </w:r>
          </w:p>
        </w:tc>
      </w:tr>
      <w:tr w:rsidR="008430A0" w:rsidRPr="00901E58" w14:paraId="02BF7A34" w14:textId="77777777" w:rsidTr="005530D6">
        <w:trPr>
          <w:trHeight w:val="61"/>
        </w:trPr>
        <w:tc>
          <w:tcPr>
            <w:tcW w:w="648" w:type="dxa"/>
            <w:shd w:val="clear" w:color="auto" w:fill="auto"/>
            <w:hideMark/>
          </w:tcPr>
          <w:p w14:paraId="061F4847" w14:textId="77777777" w:rsidR="008430A0" w:rsidRPr="00901E58" w:rsidRDefault="008430A0" w:rsidP="005530D6">
            <w:pPr>
              <w:pStyle w:val="NoSpacing"/>
              <w:rPr>
                <w:rFonts w:cs="Calibri"/>
                <w:b/>
                <w:bCs/>
                <w:sz w:val="22"/>
                <w:szCs w:val="22"/>
              </w:rPr>
            </w:pPr>
            <w:r w:rsidRPr="00901E58">
              <w:rPr>
                <w:rFonts w:cs="Calibri"/>
                <w:b/>
                <w:bCs/>
                <w:sz w:val="22"/>
                <w:szCs w:val="22"/>
              </w:rPr>
              <w:t>64</w:t>
            </w:r>
          </w:p>
        </w:tc>
        <w:tc>
          <w:tcPr>
            <w:tcW w:w="2160" w:type="dxa"/>
            <w:shd w:val="clear" w:color="auto" w:fill="auto"/>
          </w:tcPr>
          <w:p w14:paraId="79248915" w14:textId="77777777" w:rsidR="008430A0" w:rsidRPr="00901E58" w:rsidRDefault="008430A0" w:rsidP="005530D6">
            <w:pPr>
              <w:pStyle w:val="NoSpacing"/>
              <w:rPr>
                <w:rFonts w:cs="Calibri"/>
                <w:sz w:val="22"/>
                <w:szCs w:val="22"/>
              </w:rPr>
            </w:pPr>
            <w:r w:rsidRPr="00901E58">
              <w:rPr>
                <w:rFonts w:cs="Calibri"/>
                <w:sz w:val="22"/>
                <w:szCs w:val="22"/>
              </w:rPr>
              <w:t>K. S. Syed Ali,</w:t>
            </w:r>
          </w:p>
          <w:p w14:paraId="09ABDACD"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20F59ACE" w14:textId="77777777" w:rsidR="008430A0" w:rsidRPr="00901E58" w:rsidRDefault="008430A0" w:rsidP="005530D6">
            <w:pPr>
              <w:pStyle w:val="NoSpacing"/>
              <w:rPr>
                <w:rFonts w:cs="Calibri"/>
                <w:sz w:val="22"/>
                <w:szCs w:val="22"/>
              </w:rPr>
            </w:pPr>
            <w:r w:rsidRPr="00901E58">
              <w:rPr>
                <w:rFonts w:cs="Calibri"/>
                <w:sz w:val="22"/>
                <w:szCs w:val="22"/>
              </w:rPr>
              <w:t xml:space="preserve">S. Israel,  </w:t>
            </w:r>
          </w:p>
          <w:p w14:paraId="09408A62" w14:textId="77777777" w:rsidR="008430A0" w:rsidRPr="00901E58" w:rsidRDefault="008430A0" w:rsidP="005530D6">
            <w:pPr>
              <w:pStyle w:val="NoSpacing"/>
              <w:rPr>
                <w:rFonts w:cs="Calibri"/>
                <w:sz w:val="22"/>
                <w:szCs w:val="22"/>
              </w:rPr>
            </w:pPr>
            <w:r w:rsidRPr="00901E58">
              <w:rPr>
                <w:rFonts w:cs="Calibri"/>
                <w:sz w:val="22"/>
                <w:szCs w:val="22"/>
              </w:rPr>
              <w:t xml:space="preserve">A. V. </w:t>
            </w:r>
            <w:proofErr w:type="spellStart"/>
            <w:proofErr w:type="gramStart"/>
            <w:r w:rsidRPr="00901E58">
              <w:rPr>
                <w:rFonts w:cs="Calibri"/>
                <w:sz w:val="22"/>
                <w:szCs w:val="22"/>
              </w:rPr>
              <w:t>Pashchenko</w:t>
            </w:r>
            <w:proofErr w:type="spellEnd"/>
            <w:r w:rsidRPr="00901E58">
              <w:rPr>
                <w:rFonts w:cs="Calibri"/>
                <w:sz w:val="22"/>
                <w:szCs w:val="22"/>
              </w:rPr>
              <w:t xml:space="preserve">,   </w:t>
            </w:r>
            <w:proofErr w:type="gramEnd"/>
            <w:r w:rsidRPr="00901E58">
              <w:rPr>
                <w:rFonts w:cs="Calibri"/>
                <w:sz w:val="22"/>
                <w:szCs w:val="22"/>
              </w:rPr>
              <w:t xml:space="preserve">                    V. P. </w:t>
            </w:r>
            <w:proofErr w:type="spellStart"/>
            <w:r w:rsidRPr="00901E58">
              <w:rPr>
                <w:rFonts w:cs="Calibri"/>
                <w:sz w:val="22"/>
                <w:szCs w:val="22"/>
              </w:rPr>
              <w:t>Pashchenko</w:t>
            </w:r>
            <w:proofErr w:type="spellEnd"/>
          </w:p>
        </w:tc>
        <w:tc>
          <w:tcPr>
            <w:tcW w:w="3296" w:type="dxa"/>
            <w:shd w:val="clear" w:color="auto" w:fill="auto"/>
            <w:hideMark/>
          </w:tcPr>
          <w:p w14:paraId="0C099843" w14:textId="77777777" w:rsidR="008430A0" w:rsidRPr="00901E58" w:rsidRDefault="008430A0" w:rsidP="005530D6">
            <w:pPr>
              <w:pStyle w:val="NoSpacing"/>
              <w:rPr>
                <w:rFonts w:cs="Calibri"/>
                <w:sz w:val="22"/>
                <w:szCs w:val="22"/>
              </w:rPr>
            </w:pPr>
            <w:r w:rsidRPr="00901E58">
              <w:rPr>
                <w:rFonts w:cs="Calibri"/>
                <w:sz w:val="22"/>
                <w:szCs w:val="22"/>
              </w:rPr>
              <w:t>Local distortion in Co doped LSMO from entropy maximized charge density distribution</w:t>
            </w:r>
          </w:p>
        </w:tc>
        <w:tc>
          <w:tcPr>
            <w:tcW w:w="3184" w:type="dxa"/>
            <w:shd w:val="clear" w:color="auto" w:fill="auto"/>
            <w:hideMark/>
          </w:tcPr>
          <w:p w14:paraId="672300D4" w14:textId="77777777" w:rsidR="008430A0" w:rsidRPr="00901E58" w:rsidRDefault="008430A0" w:rsidP="005530D6">
            <w:pPr>
              <w:pStyle w:val="NoSpacing"/>
              <w:rPr>
                <w:rFonts w:cs="Calibri"/>
                <w:sz w:val="22"/>
                <w:szCs w:val="22"/>
              </w:rPr>
            </w:pPr>
            <w:r w:rsidRPr="00901E58">
              <w:rPr>
                <w:rFonts w:cs="Calibri"/>
                <w:sz w:val="22"/>
                <w:szCs w:val="22"/>
              </w:rPr>
              <w:t>J. Alloys and Compounds</w:t>
            </w:r>
          </w:p>
          <w:p w14:paraId="44E3B196" w14:textId="77777777" w:rsidR="008430A0" w:rsidRPr="00901E58" w:rsidRDefault="008430A0" w:rsidP="005530D6">
            <w:pPr>
              <w:pStyle w:val="NoSpacing"/>
              <w:rPr>
                <w:rFonts w:cs="Calibri"/>
                <w:sz w:val="22"/>
                <w:szCs w:val="22"/>
              </w:rPr>
            </w:pPr>
            <w:r w:rsidRPr="00901E58">
              <w:rPr>
                <w:rFonts w:cs="Calibri"/>
                <w:sz w:val="22"/>
                <w:szCs w:val="22"/>
              </w:rPr>
              <w:t>(Elsevier)</w:t>
            </w:r>
          </w:p>
          <w:p w14:paraId="6E20A8E5"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Impact factor: 1.510</w:t>
            </w:r>
          </w:p>
        </w:tc>
        <w:tc>
          <w:tcPr>
            <w:tcW w:w="1080" w:type="dxa"/>
            <w:shd w:val="clear" w:color="auto" w:fill="auto"/>
            <w:hideMark/>
          </w:tcPr>
          <w:p w14:paraId="75FC5E7C" w14:textId="77777777" w:rsidR="008430A0" w:rsidRPr="00901E58" w:rsidRDefault="008430A0" w:rsidP="005530D6">
            <w:pPr>
              <w:pStyle w:val="NoSpacing"/>
              <w:rPr>
                <w:rFonts w:cs="Calibri"/>
                <w:sz w:val="22"/>
                <w:szCs w:val="22"/>
              </w:rPr>
            </w:pPr>
            <w:r w:rsidRPr="00901E58">
              <w:rPr>
                <w:rFonts w:cs="Calibri"/>
                <w:sz w:val="22"/>
                <w:szCs w:val="22"/>
              </w:rPr>
              <w:t>501,</w:t>
            </w:r>
          </w:p>
          <w:p w14:paraId="6DC1C0A4" w14:textId="77777777" w:rsidR="008430A0" w:rsidRPr="00901E58" w:rsidRDefault="008430A0" w:rsidP="005530D6">
            <w:pPr>
              <w:pStyle w:val="NoSpacing"/>
              <w:rPr>
                <w:rFonts w:cs="Calibri"/>
                <w:sz w:val="22"/>
                <w:szCs w:val="22"/>
              </w:rPr>
            </w:pPr>
            <w:r w:rsidRPr="00901E58">
              <w:rPr>
                <w:rFonts w:cs="Calibri"/>
                <w:sz w:val="22"/>
                <w:szCs w:val="22"/>
              </w:rPr>
              <w:t>307-312,</w:t>
            </w:r>
          </w:p>
          <w:p w14:paraId="3D084EB0" w14:textId="77777777" w:rsidR="008430A0" w:rsidRPr="00901E58" w:rsidRDefault="008430A0" w:rsidP="005530D6">
            <w:pPr>
              <w:pStyle w:val="NoSpacing"/>
              <w:rPr>
                <w:rFonts w:cs="Calibri"/>
                <w:sz w:val="22"/>
                <w:szCs w:val="22"/>
              </w:rPr>
            </w:pPr>
            <w:r w:rsidRPr="00901E58">
              <w:rPr>
                <w:rFonts w:cs="Calibri"/>
                <w:sz w:val="22"/>
                <w:szCs w:val="22"/>
              </w:rPr>
              <w:t>2010</w:t>
            </w:r>
          </w:p>
        </w:tc>
      </w:tr>
      <w:tr w:rsidR="008430A0" w:rsidRPr="00901E58" w14:paraId="50B303F7" w14:textId="77777777" w:rsidTr="005530D6">
        <w:trPr>
          <w:trHeight w:val="61"/>
        </w:trPr>
        <w:tc>
          <w:tcPr>
            <w:tcW w:w="648" w:type="dxa"/>
            <w:shd w:val="clear" w:color="auto" w:fill="auto"/>
            <w:hideMark/>
          </w:tcPr>
          <w:p w14:paraId="06BFBC37" w14:textId="77777777" w:rsidR="008430A0" w:rsidRPr="00901E58" w:rsidRDefault="008430A0" w:rsidP="005530D6">
            <w:pPr>
              <w:pStyle w:val="NoSpacing"/>
              <w:rPr>
                <w:rFonts w:cs="Calibri"/>
                <w:b/>
                <w:bCs/>
                <w:sz w:val="22"/>
                <w:szCs w:val="22"/>
              </w:rPr>
            </w:pPr>
            <w:r w:rsidRPr="00901E58">
              <w:rPr>
                <w:rFonts w:cs="Calibri"/>
                <w:b/>
                <w:bCs/>
                <w:sz w:val="22"/>
                <w:szCs w:val="22"/>
              </w:rPr>
              <w:t>63</w:t>
            </w:r>
          </w:p>
        </w:tc>
        <w:tc>
          <w:tcPr>
            <w:tcW w:w="2160" w:type="dxa"/>
            <w:shd w:val="clear" w:color="auto" w:fill="auto"/>
          </w:tcPr>
          <w:p w14:paraId="04A43A9D" w14:textId="77777777" w:rsidR="008430A0" w:rsidRPr="00901E58" w:rsidRDefault="008430A0" w:rsidP="005530D6">
            <w:pPr>
              <w:pStyle w:val="NoSpacing"/>
              <w:rPr>
                <w:rFonts w:cs="Calibri"/>
                <w:sz w:val="22"/>
                <w:szCs w:val="22"/>
              </w:rPr>
            </w:pPr>
            <w:r w:rsidRPr="00901E58">
              <w:rPr>
                <w:rFonts w:cs="Calibri"/>
                <w:sz w:val="22"/>
                <w:szCs w:val="22"/>
              </w:rPr>
              <w:t>M. Charles Robert,</w:t>
            </w:r>
          </w:p>
          <w:p w14:paraId="2B695F16" w14:textId="77777777" w:rsidR="008430A0" w:rsidRPr="00901E58" w:rsidRDefault="008430A0" w:rsidP="005530D6">
            <w:pPr>
              <w:pStyle w:val="NoSpacing"/>
              <w:rPr>
                <w:rFonts w:cs="Calibri"/>
                <w:sz w:val="22"/>
                <w:szCs w:val="22"/>
              </w:rPr>
            </w:pPr>
            <w:r w:rsidRPr="00901E58">
              <w:rPr>
                <w:rFonts w:cs="Calibri"/>
                <w:sz w:val="22"/>
                <w:szCs w:val="22"/>
              </w:rPr>
              <w:t>R. Saravanan</w:t>
            </w:r>
          </w:p>
        </w:tc>
        <w:tc>
          <w:tcPr>
            <w:tcW w:w="3296" w:type="dxa"/>
            <w:shd w:val="clear" w:color="auto" w:fill="auto"/>
            <w:hideMark/>
          </w:tcPr>
          <w:p w14:paraId="04719336" w14:textId="77777777" w:rsidR="008430A0" w:rsidRPr="00901E58" w:rsidRDefault="008430A0" w:rsidP="005530D6">
            <w:pPr>
              <w:pStyle w:val="NoSpacing"/>
              <w:rPr>
                <w:rFonts w:cs="Calibri"/>
                <w:sz w:val="22"/>
                <w:szCs w:val="22"/>
              </w:rPr>
            </w:pPr>
            <w:r w:rsidRPr="00901E58">
              <w:rPr>
                <w:rFonts w:cs="Calibri"/>
                <w:sz w:val="22"/>
                <w:szCs w:val="22"/>
              </w:rPr>
              <w:t xml:space="preserve">Single crystal X-ray analysis of the electronic structure of the thermoelectric material </w:t>
            </w:r>
          </w:p>
          <w:p w14:paraId="14291E64" w14:textId="77777777" w:rsidR="008430A0" w:rsidRPr="00901E58" w:rsidRDefault="008430A0" w:rsidP="005530D6">
            <w:pPr>
              <w:pStyle w:val="NoSpacing"/>
              <w:rPr>
                <w:rFonts w:cs="Calibri"/>
                <w:sz w:val="22"/>
                <w:szCs w:val="22"/>
              </w:rPr>
            </w:pPr>
            <w:r w:rsidRPr="00901E58">
              <w:rPr>
                <w:rFonts w:cs="Calibri"/>
                <w:sz w:val="22"/>
                <w:szCs w:val="22"/>
              </w:rPr>
              <w:t>Sn</w:t>
            </w:r>
            <w:r w:rsidRPr="00901E58">
              <w:rPr>
                <w:rFonts w:cs="Calibri"/>
                <w:sz w:val="22"/>
                <w:szCs w:val="22"/>
                <w:vertAlign w:val="subscript"/>
              </w:rPr>
              <w:t>1-x</w:t>
            </w:r>
            <w:r w:rsidRPr="00901E58">
              <w:rPr>
                <w:rFonts w:cs="Calibri"/>
                <w:sz w:val="22"/>
                <w:szCs w:val="22"/>
              </w:rPr>
              <w:t>Ge</w:t>
            </w:r>
            <w:r w:rsidRPr="00901E58">
              <w:rPr>
                <w:rFonts w:cs="Calibri"/>
                <w:sz w:val="22"/>
                <w:szCs w:val="22"/>
                <w:vertAlign w:val="subscript"/>
              </w:rPr>
              <w:t>x</w:t>
            </w:r>
            <w:r w:rsidRPr="00901E58">
              <w:rPr>
                <w:rFonts w:cs="Calibri"/>
                <w:sz w:val="22"/>
                <w:szCs w:val="22"/>
              </w:rPr>
              <w:t xml:space="preserve">Te </w:t>
            </w:r>
          </w:p>
        </w:tc>
        <w:tc>
          <w:tcPr>
            <w:tcW w:w="3184" w:type="dxa"/>
            <w:shd w:val="clear" w:color="auto" w:fill="auto"/>
            <w:hideMark/>
          </w:tcPr>
          <w:p w14:paraId="087F9668" w14:textId="77777777" w:rsidR="008430A0" w:rsidRPr="00901E58" w:rsidRDefault="008430A0" w:rsidP="005530D6">
            <w:pPr>
              <w:pStyle w:val="NoSpacing"/>
              <w:rPr>
                <w:rFonts w:cs="Calibri"/>
                <w:sz w:val="22"/>
                <w:szCs w:val="22"/>
              </w:rPr>
            </w:pPr>
            <w:proofErr w:type="gramStart"/>
            <w:r w:rsidRPr="00901E58">
              <w:rPr>
                <w:rFonts w:cs="Calibri"/>
                <w:sz w:val="22"/>
                <w:szCs w:val="22"/>
              </w:rPr>
              <w:t>Indian .</w:t>
            </w:r>
            <w:proofErr w:type="gramEnd"/>
            <w:r w:rsidRPr="00901E58">
              <w:rPr>
                <w:rFonts w:cs="Calibri"/>
                <w:sz w:val="22"/>
                <w:szCs w:val="22"/>
              </w:rPr>
              <w:t>J. Physics (Springer)</w:t>
            </w:r>
          </w:p>
          <w:p w14:paraId="21B9D07A" w14:textId="77777777" w:rsidR="008430A0" w:rsidRPr="00901E58" w:rsidRDefault="008430A0" w:rsidP="005530D6">
            <w:pPr>
              <w:pStyle w:val="NoSpacing"/>
              <w:rPr>
                <w:rFonts w:cs="Calibri"/>
                <w:sz w:val="22"/>
                <w:szCs w:val="22"/>
              </w:rPr>
            </w:pPr>
            <w:r w:rsidRPr="00901E58">
              <w:rPr>
                <w:rFonts w:cs="Calibri"/>
                <w:i/>
                <w:iCs/>
                <w:sz w:val="22"/>
                <w:szCs w:val="22"/>
                <w:u w:val="single"/>
              </w:rPr>
              <w:t>Impact factor: 1.166</w:t>
            </w:r>
          </w:p>
        </w:tc>
        <w:tc>
          <w:tcPr>
            <w:tcW w:w="1080" w:type="dxa"/>
            <w:shd w:val="clear" w:color="auto" w:fill="auto"/>
            <w:hideMark/>
          </w:tcPr>
          <w:p w14:paraId="707F90BD" w14:textId="77777777" w:rsidR="008430A0" w:rsidRPr="00901E58" w:rsidRDefault="008430A0" w:rsidP="005530D6">
            <w:pPr>
              <w:pStyle w:val="NoSpacing"/>
              <w:rPr>
                <w:rFonts w:cs="Calibri"/>
                <w:sz w:val="22"/>
                <w:szCs w:val="22"/>
              </w:rPr>
            </w:pPr>
            <w:r w:rsidRPr="00901E58">
              <w:rPr>
                <w:rFonts w:cs="Calibri"/>
                <w:sz w:val="22"/>
                <w:szCs w:val="22"/>
              </w:rPr>
              <w:t>84(9),</w:t>
            </w:r>
          </w:p>
          <w:p w14:paraId="68E09A3E" w14:textId="77777777" w:rsidR="008430A0" w:rsidRPr="00901E58" w:rsidRDefault="008430A0" w:rsidP="005530D6">
            <w:pPr>
              <w:pStyle w:val="NoSpacing"/>
              <w:rPr>
                <w:rFonts w:cs="Calibri"/>
                <w:sz w:val="22"/>
                <w:szCs w:val="22"/>
              </w:rPr>
            </w:pPr>
            <w:r w:rsidRPr="00901E58">
              <w:rPr>
                <w:rFonts w:cs="Calibri"/>
                <w:sz w:val="22"/>
                <w:szCs w:val="22"/>
              </w:rPr>
              <w:t>1203-1210,</w:t>
            </w:r>
          </w:p>
          <w:p w14:paraId="0B8A38D5" w14:textId="77777777" w:rsidR="008430A0" w:rsidRPr="00901E58" w:rsidRDefault="008430A0" w:rsidP="005530D6">
            <w:pPr>
              <w:pStyle w:val="NoSpacing"/>
              <w:rPr>
                <w:rFonts w:cs="Calibri"/>
                <w:sz w:val="22"/>
                <w:szCs w:val="22"/>
              </w:rPr>
            </w:pPr>
            <w:r w:rsidRPr="00901E58">
              <w:rPr>
                <w:rFonts w:cs="Calibri"/>
                <w:sz w:val="22"/>
                <w:szCs w:val="22"/>
              </w:rPr>
              <w:t>2010</w:t>
            </w:r>
          </w:p>
        </w:tc>
      </w:tr>
      <w:tr w:rsidR="008430A0" w:rsidRPr="00901E58" w14:paraId="2ADA4A63" w14:textId="77777777" w:rsidTr="005530D6">
        <w:trPr>
          <w:trHeight w:val="61"/>
        </w:trPr>
        <w:tc>
          <w:tcPr>
            <w:tcW w:w="648" w:type="dxa"/>
            <w:shd w:val="clear" w:color="auto" w:fill="auto"/>
            <w:hideMark/>
          </w:tcPr>
          <w:p w14:paraId="7EAC0A98" w14:textId="77777777" w:rsidR="008430A0" w:rsidRPr="00901E58" w:rsidRDefault="008430A0" w:rsidP="005530D6">
            <w:pPr>
              <w:pStyle w:val="NoSpacing"/>
              <w:rPr>
                <w:rFonts w:cs="Calibri"/>
                <w:b/>
                <w:bCs/>
                <w:sz w:val="22"/>
                <w:szCs w:val="22"/>
              </w:rPr>
            </w:pPr>
            <w:r w:rsidRPr="00901E58">
              <w:rPr>
                <w:rFonts w:cs="Calibri"/>
                <w:b/>
                <w:bCs/>
                <w:sz w:val="22"/>
                <w:szCs w:val="22"/>
              </w:rPr>
              <w:t>62</w:t>
            </w:r>
          </w:p>
        </w:tc>
        <w:tc>
          <w:tcPr>
            <w:tcW w:w="2160" w:type="dxa"/>
            <w:shd w:val="clear" w:color="auto" w:fill="auto"/>
          </w:tcPr>
          <w:p w14:paraId="291F70B1" w14:textId="77777777" w:rsidR="008430A0" w:rsidRPr="00901E58" w:rsidRDefault="008430A0" w:rsidP="005530D6">
            <w:pPr>
              <w:pStyle w:val="NoSpacing"/>
              <w:rPr>
                <w:rFonts w:cs="Calibri"/>
                <w:sz w:val="22"/>
                <w:szCs w:val="22"/>
              </w:rPr>
            </w:pPr>
            <w:r w:rsidRPr="00901E58">
              <w:rPr>
                <w:rFonts w:cs="Calibri"/>
                <w:sz w:val="22"/>
                <w:szCs w:val="22"/>
              </w:rPr>
              <w:t xml:space="preserve">K. S. Syed Ali, </w:t>
            </w:r>
          </w:p>
          <w:p w14:paraId="3632F95D"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5C952E10" w14:textId="77777777" w:rsidR="008430A0" w:rsidRPr="00901E58" w:rsidRDefault="008430A0" w:rsidP="005530D6">
            <w:pPr>
              <w:pStyle w:val="NoSpacing"/>
              <w:rPr>
                <w:rFonts w:cs="Calibri"/>
                <w:sz w:val="22"/>
                <w:szCs w:val="22"/>
              </w:rPr>
            </w:pPr>
            <w:r w:rsidRPr="00901E58">
              <w:rPr>
                <w:rFonts w:cs="Calibri"/>
                <w:sz w:val="22"/>
                <w:szCs w:val="22"/>
              </w:rPr>
              <w:t xml:space="preserve">S. Israel, </w:t>
            </w:r>
          </w:p>
          <w:p w14:paraId="62150E60" w14:textId="77777777" w:rsidR="008430A0" w:rsidRPr="00901E58" w:rsidRDefault="008430A0" w:rsidP="005530D6">
            <w:pPr>
              <w:pStyle w:val="NoSpacing"/>
              <w:rPr>
                <w:rFonts w:cs="Calibri"/>
                <w:sz w:val="22"/>
                <w:szCs w:val="22"/>
              </w:rPr>
            </w:pPr>
            <w:r w:rsidRPr="00901E58">
              <w:rPr>
                <w:rFonts w:cs="Calibri"/>
                <w:sz w:val="22"/>
                <w:szCs w:val="22"/>
              </w:rPr>
              <w:t xml:space="preserve">M. Açıkgöz, </w:t>
            </w:r>
          </w:p>
          <w:p w14:paraId="5CD56EA9" w14:textId="77777777" w:rsidR="008430A0" w:rsidRPr="00901E58" w:rsidRDefault="008430A0" w:rsidP="005530D6">
            <w:pPr>
              <w:pStyle w:val="NoSpacing"/>
              <w:rPr>
                <w:rFonts w:cs="Calibri"/>
                <w:sz w:val="22"/>
                <w:szCs w:val="22"/>
              </w:rPr>
            </w:pPr>
            <w:r w:rsidRPr="00901E58">
              <w:rPr>
                <w:rFonts w:cs="Calibri"/>
                <w:sz w:val="22"/>
                <w:szCs w:val="22"/>
              </w:rPr>
              <w:t xml:space="preserve">L. Arda </w:t>
            </w:r>
          </w:p>
        </w:tc>
        <w:tc>
          <w:tcPr>
            <w:tcW w:w="3296" w:type="dxa"/>
            <w:shd w:val="clear" w:color="auto" w:fill="auto"/>
            <w:hideMark/>
          </w:tcPr>
          <w:p w14:paraId="030337EB" w14:textId="77777777" w:rsidR="008430A0" w:rsidRPr="00901E58" w:rsidRDefault="008430A0" w:rsidP="005530D6">
            <w:pPr>
              <w:pStyle w:val="NoSpacing"/>
              <w:rPr>
                <w:rFonts w:cs="Calibri"/>
                <w:sz w:val="22"/>
                <w:szCs w:val="22"/>
              </w:rPr>
            </w:pPr>
            <w:r w:rsidRPr="00901E58">
              <w:rPr>
                <w:rFonts w:cs="Calibri"/>
                <w:sz w:val="22"/>
                <w:szCs w:val="22"/>
              </w:rPr>
              <w:t>Ferromagnetic charge ordering through charge density analysis in nano sized diluted magnetic semiconductor Co2</w:t>
            </w:r>
            <w:proofErr w:type="gramStart"/>
            <w:r w:rsidRPr="00901E58">
              <w:rPr>
                <w:rFonts w:cs="Calibri"/>
                <w:sz w:val="22"/>
                <w:szCs w:val="22"/>
              </w:rPr>
              <w:t>+:</w:t>
            </w:r>
            <w:proofErr w:type="spellStart"/>
            <w:r w:rsidRPr="00901E58">
              <w:rPr>
                <w:rFonts w:cs="Calibri"/>
                <w:sz w:val="22"/>
                <w:szCs w:val="22"/>
              </w:rPr>
              <w:t>ZnO</w:t>
            </w:r>
            <w:proofErr w:type="spellEnd"/>
            <w:proofErr w:type="gramEnd"/>
          </w:p>
        </w:tc>
        <w:tc>
          <w:tcPr>
            <w:tcW w:w="3184" w:type="dxa"/>
            <w:shd w:val="clear" w:color="auto" w:fill="auto"/>
            <w:hideMark/>
          </w:tcPr>
          <w:p w14:paraId="2D84E2C7" w14:textId="77777777" w:rsidR="008430A0" w:rsidRPr="00901E58" w:rsidRDefault="008430A0" w:rsidP="005530D6">
            <w:pPr>
              <w:pStyle w:val="NoSpacing"/>
              <w:rPr>
                <w:rFonts w:cs="Calibri"/>
                <w:sz w:val="22"/>
                <w:szCs w:val="22"/>
              </w:rPr>
            </w:pPr>
            <w:proofErr w:type="spellStart"/>
            <w:r w:rsidRPr="00901E58">
              <w:rPr>
                <w:rFonts w:cs="Calibri"/>
                <w:sz w:val="22"/>
                <w:szCs w:val="22"/>
              </w:rPr>
              <w:t>Physica</w:t>
            </w:r>
            <w:proofErr w:type="spellEnd"/>
            <w:r w:rsidRPr="00901E58">
              <w:rPr>
                <w:rFonts w:cs="Calibri"/>
                <w:sz w:val="22"/>
                <w:szCs w:val="22"/>
              </w:rPr>
              <w:t xml:space="preserve"> B: Condensed Matter</w:t>
            </w:r>
          </w:p>
          <w:p w14:paraId="5DFCACCF" w14:textId="77777777" w:rsidR="008430A0" w:rsidRPr="00901E58" w:rsidRDefault="008430A0" w:rsidP="005530D6">
            <w:pPr>
              <w:pStyle w:val="NoSpacing"/>
              <w:rPr>
                <w:rFonts w:cs="Calibri"/>
                <w:sz w:val="22"/>
                <w:szCs w:val="22"/>
              </w:rPr>
            </w:pPr>
            <w:r w:rsidRPr="00901E58">
              <w:rPr>
                <w:rFonts w:cs="Calibri"/>
                <w:sz w:val="22"/>
                <w:szCs w:val="22"/>
              </w:rPr>
              <w:t>(Elsevier)</w:t>
            </w:r>
          </w:p>
          <w:p w14:paraId="417E5ABD"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 xml:space="preserve">Impact factor: </w:t>
            </w:r>
            <w:r w:rsidRPr="00901E58">
              <w:rPr>
                <w:rFonts w:cs="Calibri"/>
                <w:i/>
                <w:sz w:val="22"/>
                <w:szCs w:val="22"/>
                <w:u w:val="single"/>
              </w:rPr>
              <w:t>0.856</w:t>
            </w:r>
          </w:p>
        </w:tc>
        <w:tc>
          <w:tcPr>
            <w:tcW w:w="1080" w:type="dxa"/>
            <w:shd w:val="clear" w:color="auto" w:fill="auto"/>
            <w:hideMark/>
          </w:tcPr>
          <w:p w14:paraId="276BE0D3" w14:textId="77777777" w:rsidR="008430A0" w:rsidRPr="00901E58" w:rsidRDefault="008430A0" w:rsidP="005530D6">
            <w:pPr>
              <w:pStyle w:val="NoSpacing"/>
              <w:rPr>
                <w:rFonts w:cs="Calibri"/>
                <w:sz w:val="22"/>
                <w:szCs w:val="22"/>
              </w:rPr>
            </w:pPr>
            <w:r w:rsidRPr="00901E58">
              <w:rPr>
                <w:rFonts w:cs="Calibri"/>
                <w:sz w:val="22"/>
                <w:szCs w:val="22"/>
              </w:rPr>
              <w:t>405,</w:t>
            </w:r>
          </w:p>
          <w:p w14:paraId="709CC229" w14:textId="77777777" w:rsidR="008430A0" w:rsidRPr="00901E58" w:rsidRDefault="008430A0" w:rsidP="005530D6">
            <w:pPr>
              <w:pStyle w:val="NoSpacing"/>
              <w:rPr>
                <w:rFonts w:cs="Calibri"/>
                <w:sz w:val="22"/>
                <w:szCs w:val="22"/>
              </w:rPr>
            </w:pPr>
            <w:r w:rsidRPr="00901E58">
              <w:rPr>
                <w:rFonts w:cs="Calibri"/>
                <w:sz w:val="22"/>
                <w:szCs w:val="22"/>
              </w:rPr>
              <w:t>1763-1769,</w:t>
            </w:r>
          </w:p>
          <w:p w14:paraId="48D191FC" w14:textId="77777777" w:rsidR="008430A0" w:rsidRPr="00901E58" w:rsidRDefault="008430A0" w:rsidP="005530D6">
            <w:pPr>
              <w:pStyle w:val="NoSpacing"/>
              <w:rPr>
                <w:rFonts w:cs="Calibri"/>
                <w:sz w:val="22"/>
                <w:szCs w:val="22"/>
              </w:rPr>
            </w:pPr>
            <w:r w:rsidRPr="00901E58">
              <w:rPr>
                <w:rFonts w:cs="Calibri"/>
                <w:sz w:val="22"/>
                <w:szCs w:val="22"/>
              </w:rPr>
              <w:t>2010</w:t>
            </w:r>
          </w:p>
        </w:tc>
      </w:tr>
      <w:tr w:rsidR="008430A0" w:rsidRPr="00901E58" w14:paraId="6ABCBCA8" w14:textId="77777777" w:rsidTr="005530D6">
        <w:trPr>
          <w:trHeight w:val="61"/>
        </w:trPr>
        <w:tc>
          <w:tcPr>
            <w:tcW w:w="648" w:type="dxa"/>
            <w:shd w:val="clear" w:color="auto" w:fill="auto"/>
            <w:hideMark/>
          </w:tcPr>
          <w:p w14:paraId="136489A4" w14:textId="77777777" w:rsidR="008430A0" w:rsidRPr="00901E58" w:rsidRDefault="008430A0" w:rsidP="005530D6">
            <w:pPr>
              <w:pStyle w:val="NoSpacing"/>
              <w:rPr>
                <w:rFonts w:cs="Calibri"/>
                <w:b/>
                <w:bCs/>
                <w:sz w:val="22"/>
                <w:szCs w:val="22"/>
              </w:rPr>
            </w:pPr>
            <w:r w:rsidRPr="00901E58">
              <w:rPr>
                <w:rFonts w:cs="Calibri"/>
                <w:b/>
                <w:bCs/>
                <w:sz w:val="22"/>
                <w:szCs w:val="22"/>
              </w:rPr>
              <w:t>61</w:t>
            </w:r>
          </w:p>
        </w:tc>
        <w:tc>
          <w:tcPr>
            <w:tcW w:w="2160" w:type="dxa"/>
            <w:shd w:val="clear" w:color="auto" w:fill="auto"/>
          </w:tcPr>
          <w:p w14:paraId="13010B9B" w14:textId="77777777" w:rsidR="008430A0" w:rsidRPr="00901E58" w:rsidRDefault="008430A0" w:rsidP="005530D6">
            <w:pPr>
              <w:pStyle w:val="NoSpacing"/>
              <w:rPr>
                <w:rFonts w:cs="Calibri"/>
                <w:sz w:val="22"/>
                <w:szCs w:val="22"/>
              </w:rPr>
            </w:pPr>
            <w:r w:rsidRPr="00901E58">
              <w:rPr>
                <w:rFonts w:cs="Calibri"/>
                <w:sz w:val="22"/>
                <w:szCs w:val="22"/>
              </w:rPr>
              <w:t xml:space="preserve">M. Charles Robert, </w:t>
            </w:r>
          </w:p>
          <w:p w14:paraId="2A270789"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3658DE86" w14:textId="77777777" w:rsidR="008430A0" w:rsidRPr="00901E58" w:rsidRDefault="008430A0" w:rsidP="005530D6">
            <w:pPr>
              <w:pStyle w:val="NoSpacing"/>
              <w:rPr>
                <w:rFonts w:cs="Calibri"/>
                <w:sz w:val="22"/>
                <w:szCs w:val="22"/>
              </w:rPr>
            </w:pPr>
          </w:p>
        </w:tc>
        <w:tc>
          <w:tcPr>
            <w:tcW w:w="3296" w:type="dxa"/>
            <w:shd w:val="clear" w:color="auto" w:fill="auto"/>
            <w:hideMark/>
          </w:tcPr>
          <w:p w14:paraId="0A5D86A9" w14:textId="77777777" w:rsidR="008430A0" w:rsidRPr="00901E58" w:rsidRDefault="008430A0" w:rsidP="005530D6">
            <w:pPr>
              <w:pStyle w:val="NoSpacing"/>
              <w:rPr>
                <w:rFonts w:cs="Calibri"/>
                <w:sz w:val="22"/>
                <w:szCs w:val="22"/>
              </w:rPr>
            </w:pPr>
            <w:r w:rsidRPr="00901E58">
              <w:rPr>
                <w:rFonts w:cs="Calibri"/>
                <w:sz w:val="22"/>
                <w:szCs w:val="22"/>
              </w:rPr>
              <w:t>Triple phase structure and electron density analysis of the thermoelectric material Bi</w:t>
            </w:r>
            <w:r w:rsidRPr="00901E58">
              <w:rPr>
                <w:rFonts w:cs="Calibri"/>
                <w:sz w:val="22"/>
                <w:szCs w:val="22"/>
                <w:vertAlign w:val="subscript"/>
              </w:rPr>
              <w:t>80</w:t>
            </w:r>
            <w:r w:rsidRPr="00901E58">
              <w:rPr>
                <w:rFonts w:cs="Calibri"/>
                <w:sz w:val="22"/>
                <w:szCs w:val="22"/>
              </w:rPr>
              <w:t>Sb</w:t>
            </w:r>
            <w:r w:rsidRPr="00901E58">
              <w:rPr>
                <w:rFonts w:cs="Calibri"/>
                <w:sz w:val="22"/>
                <w:szCs w:val="22"/>
                <w:vertAlign w:val="subscript"/>
              </w:rPr>
              <w:t>20</w:t>
            </w:r>
          </w:p>
        </w:tc>
        <w:tc>
          <w:tcPr>
            <w:tcW w:w="3184" w:type="dxa"/>
            <w:shd w:val="clear" w:color="auto" w:fill="auto"/>
            <w:hideMark/>
          </w:tcPr>
          <w:p w14:paraId="4103BBEA" w14:textId="77777777" w:rsidR="008430A0" w:rsidRPr="00901E58" w:rsidRDefault="008430A0" w:rsidP="005530D6">
            <w:pPr>
              <w:pStyle w:val="NoSpacing"/>
              <w:rPr>
                <w:rFonts w:cs="Calibri"/>
                <w:sz w:val="22"/>
                <w:szCs w:val="22"/>
              </w:rPr>
            </w:pPr>
            <w:r w:rsidRPr="00901E58">
              <w:rPr>
                <w:rFonts w:cs="Calibri"/>
                <w:sz w:val="22"/>
                <w:szCs w:val="22"/>
              </w:rPr>
              <w:t>Powder Technology (Elsevier)</w:t>
            </w:r>
          </w:p>
          <w:p w14:paraId="474CD487"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Impact factor: 1.766</w:t>
            </w:r>
          </w:p>
        </w:tc>
        <w:tc>
          <w:tcPr>
            <w:tcW w:w="1080" w:type="dxa"/>
            <w:shd w:val="clear" w:color="auto" w:fill="auto"/>
            <w:hideMark/>
          </w:tcPr>
          <w:p w14:paraId="698214AF" w14:textId="77777777" w:rsidR="008430A0" w:rsidRPr="00901E58" w:rsidRDefault="008430A0" w:rsidP="005530D6">
            <w:pPr>
              <w:pStyle w:val="NoSpacing"/>
              <w:rPr>
                <w:rFonts w:cs="Calibri"/>
                <w:sz w:val="22"/>
                <w:szCs w:val="22"/>
              </w:rPr>
            </w:pPr>
            <w:r w:rsidRPr="00901E58">
              <w:rPr>
                <w:rFonts w:cs="Calibri"/>
                <w:sz w:val="22"/>
                <w:szCs w:val="22"/>
              </w:rPr>
              <w:t>97,</w:t>
            </w:r>
          </w:p>
          <w:p w14:paraId="3E606F04" w14:textId="77777777" w:rsidR="008430A0" w:rsidRPr="00901E58" w:rsidRDefault="008430A0" w:rsidP="005530D6">
            <w:pPr>
              <w:pStyle w:val="NoSpacing"/>
              <w:rPr>
                <w:rFonts w:cs="Calibri"/>
                <w:sz w:val="22"/>
                <w:szCs w:val="22"/>
              </w:rPr>
            </w:pPr>
            <w:r w:rsidRPr="00901E58">
              <w:rPr>
                <w:rFonts w:cs="Calibri"/>
                <w:sz w:val="22"/>
                <w:szCs w:val="22"/>
              </w:rPr>
              <w:t>159-164,</w:t>
            </w:r>
          </w:p>
          <w:p w14:paraId="148FC672" w14:textId="77777777" w:rsidR="008430A0" w:rsidRPr="00901E58" w:rsidRDefault="008430A0" w:rsidP="005530D6">
            <w:pPr>
              <w:pStyle w:val="NoSpacing"/>
              <w:rPr>
                <w:rFonts w:cs="Calibri"/>
                <w:sz w:val="22"/>
                <w:szCs w:val="22"/>
              </w:rPr>
            </w:pPr>
            <w:r w:rsidRPr="00901E58">
              <w:rPr>
                <w:rFonts w:cs="Calibri"/>
                <w:sz w:val="22"/>
                <w:szCs w:val="22"/>
              </w:rPr>
              <w:t>2010</w:t>
            </w:r>
          </w:p>
        </w:tc>
      </w:tr>
      <w:tr w:rsidR="008430A0" w:rsidRPr="00901E58" w14:paraId="0A505379" w14:textId="77777777" w:rsidTr="005530D6">
        <w:trPr>
          <w:trHeight w:val="61"/>
        </w:trPr>
        <w:tc>
          <w:tcPr>
            <w:tcW w:w="10368" w:type="dxa"/>
            <w:gridSpan w:val="5"/>
            <w:shd w:val="clear" w:color="auto" w:fill="auto"/>
            <w:hideMark/>
          </w:tcPr>
          <w:p w14:paraId="659E708A" w14:textId="77777777" w:rsidR="008430A0" w:rsidRPr="00901E58" w:rsidRDefault="008430A0" w:rsidP="005530D6">
            <w:pPr>
              <w:pStyle w:val="NoSpacing"/>
              <w:rPr>
                <w:rFonts w:cs="Calibri"/>
                <w:b/>
                <w:bCs/>
                <w:sz w:val="22"/>
                <w:szCs w:val="22"/>
              </w:rPr>
            </w:pPr>
            <w:r w:rsidRPr="00901E58">
              <w:rPr>
                <w:rFonts w:cs="Calibri"/>
                <w:b/>
                <w:bCs/>
                <w:sz w:val="22"/>
                <w:szCs w:val="22"/>
                <w:highlight w:val="lightGray"/>
              </w:rPr>
              <w:t>Publications – 2009</w:t>
            </w:r>
          </w:p>
        </w:tc>
      </w:tr>
      <w:tr w:rsidR="008430A0" w:rsidRPr="00901E58" w14:paraId="0D0CFC90" w14:textId="77777777" w:rsidTr="005530D6">
        <w:trPr>
          <w:trHeight w:val="61"/>
        </w:trPr>
        <w:tc>
          <w:tcPr>
            <w:tcW w:w="648" w:type="dxa"/>
            <w:shd w:val="clear" w:color="auto" w:fill="auto"/>
            <w:hideMark/>
          </w:tcPr>
          <w:p w14:paraId="469F0DAB" w14:textId="77777777" w:rsidR="008430A0" w:rsidRPr="00901E58" w:rsidRDefault="008430A0" w:rsidP="005530D6">
            <w:pPr>
              <w:pStyle w:val="NoSpacing"/>
              <w:rPr>
                <w:rFonts w:cs="Calibri"/>
                <w:b/>
                <w:bCs/>
                <w:sz w:val="22"/>
                <w:szCs w:val="22"/>
              </w:rPr>
            </w:pPr>
            <w:r w:rsidRPr="00901E58">
              <w:rPr>
                <w:rFonts w:cs="Calibri"/>
                <w:b/>
                <w:bCs/>
                <w:sz w:val="22"/>
                <w:szCs w:val="22"/>
              </w:rPr>
              <w:lastRenderedPageBreak/>
              <w:t>60</w:t>
            </w:r>
          </w:p>
        </w:tc>
        <w:tc>
          <w:tcPr>
            <w:tcW w:w="2160" w:type="dxa"/>
            <w:shd w:val="clear" w:color="auto" w:fill="auto"/>
          </w:tcPr>
          <w:p w14:paraId="5EDC2240" w14:textId="77777777" w:rsidR="008430A0" w:rsidRPr="00901E58" w:rsidRDefault="008430A0" w:rsidP="005530D6">
            <w:pPr>
              <w:pStyle w:val="NoSpacing"/>
              <w:rPr>
                <w:rFonts w:cs="Calibri"/>
                <w:bCs/>
                <w:sz w:val="22"/>
                <w:szCs w:val="22"/>
              </w:rPr>
            </w:pPr>
            <w:proofErr w:type="spellStart"/>
            <w:proofErr w:type="gramStart"/>
            <w:r w:rsidRPr="00901E58">
              <w:rPr>
                <w:rFonts w:cs="Calibri"/>
                <w:bCs/>
                <w:sz w:val="22"/>
                <w:szCs w:val="22"/>
              </w:rPr>
              <w:t>S.Israel</w:t>
            </w:r>
            <w:proofErr w:type="spellEnd"/>
            <w:proofErr w:type="gramEnd"/>
            <w:r w:rsidRPr="00901E58">
              <w:rPr>
                <w:rFonts w:cs="Calibri"/>
                <w:bCs/>
                <w:sz w:val="22"/>
                <w:szCs w:val="22"/>
              </w:rPr>
              <w:t xml:space="preserve">,   </w:t>
            </w:r>
          </w:p>
          <w:p w14:paraId="3E1AD5E1" w14:textId="77777777" w:rsidR="008430A0" w:rsidRPr="00901E58" w:rsidRDefault="008430A0" w:rsidP="005530D6">
            <w:pPr>
              <w:pStyle w:val="NoSpacing"/>
              <w:rPr>
                <w:rFonts w:cs="Calibri"/>
                <w:bCs/>
                <w:sz w:val="22"/>
                <w:szCs w:val="22"/>
              </w:rPr>
            </w:pPr>
            <w:proofErr w:type="spellStart"/>
            <w:r w:rsidRPr="00901E58">
              <w:rPr>
                <w:rFonts w:cs="Calibri"/>
                <w:bCs/>
                <w:sz w:val="22"/>
                <w:szCs w:val="22"/>
              </w:rPr>
              <w:t>K.</w:t>
            </w:r>
            <w:proofErr w:type="gramStart"/>
            <w:r w:rsidRPr="00901E58">
              <w:rPr>
                <w:rFonts w:cs="Calibri"/>
                <w:bCs/>
                <w:sz w:val="22"/>
                <w:szCs w:val="22"/>
              </w:rPr>
              <w:t>S.Syed</w:t>
            </w:r>
            <w:proofErr w:type="spellEnd"/>
            <w:proofErr w:type="gramEnd"/>
            <w:r w:rsidRPr="00901E58">
              <w:rPr>
                <w:rFonts w:cs="Calibri"/>
                <w:bCs/>
                <w:sz w:val="22"/>
                <w:szCs w:val="22"/>
              </w:rPr>
              <w:t xml:space="preserve"> Ali, </w:t>
            </w:r>
            <w:proofErr w:type="spellStart"/>
            <w:r w:rsidRPr="00901E58">
              <w:rPr>
                <w:rFonts w:cs="Calibri"/>
                <w:bCs/>
                <w:sz w:val="22"/>
                <w:szCs w:val="22"/>
              </w:rPr>
              <w:t>R.A.J.R.Sheeba</w:t>
            </w:r>
            <w:proofErr w:type="spellEnd"/>
            <w:r w:rsidRPr="00901E58">
              <w:rPr>
                <w:rFonts w:cs="Calibri"/>
                <w:bCs/>
                <w:sz w:val="22"/>
                <w:szCs w:val="22"/>
              </w:rPr>
              <w:t xml:space="preserve">, </w:t>
            </w:r>
            <w:proofErr w:type="spellStart"/>
            <w:r w:rsidRPr="00901E58">
              <w:rPr>
                <w:rFonts w:cs="Calibri"/>
                <w:bCs/>
                <w:sz w:val="22"/>
                <w:szCs w:val="22"/>
              </w:rPr>
              <w:t>R.Saravanan</w:t>
            </w:r>
            <w:proofErr w:type="spellEnd"/>
          </w:p>
        </w:tc>
        <w:tc>
          <w:tcPr>
            <w:tcW w:w="3296" w:type="dxa"/>
            <w:shd w:val="clear" w:color="auto" w:fill="auto"/>
            <w:hideMark/>
          </w:tcPr>
          <w:p w14:paraId="268BF068" w14:textId="77777777" w:rsidR="008430A0" w:rsidRPr="00901E58" w:rsidRDefault="008430A0" w:rsidP="005530D6">
            <w:pPr>
              <w:pStyle w:val="NoSpacing"/>
              <w:rPr>
                <w:rFonts w:cs="Calibri"/>
                <w:sz w:val="22"/>
                <w:szCs w:val="22"/>
              </w:rPr>
            </w:pPr>
            <w:r w:rsidRPr="00901E58">
              <w:rPr>
                <w:rFonts w:cs="Calibri"/>
                <w:sz w:val="22"/>
                <w:szCs w:val="22"/>
              </w:rPr>
              <w:t>Analysis on experimental valence charge density in Germanium at RT and 200 K</w:t>
            </w:r>
          </w:p>
        </w:tc>
        <w:tc>
          <w:tcPr>
            <w:tcW w:w="3184" w:type="dxa"/>
            <w:shd w:val="clear" w:color="auto" w:fill="auto"/>
            <w:hideMark/>
          </w:tcPr>
          <w:p w14:paraId="61928D30" w14:textId="77777777" w:rsidR="008430A0" w:rsidRPr="00901E58" w:rsidRDefault="008430A0" w:rsidP="005530D6">
            <w:pPr>
              <w:pStyle w:val="NoSpacing"/>
              <w:rPr>
                <w:rFonts w:cs="Calibri"/>
                <w:bCs/>
                <w:iCs/>
                <w:sz w:val="22"/>
                <w:szCs w:val="22"/>
              </w:rPr>
            </w:pPr>
            <w:r w:rsidRPr="00901E58">
              <w:rPr>
                <w:rFonts w:cs="Calibri"/>
                <w:bCs/>
                <w:iCs/>
                <w:sz w:val="22"/>
                <w:szCs w:val="22"/>
              </w:rPr>
              <w:t>J. Phys. Chem. Solids</w:t>
            </w:r>
          </w:p>
          <w:p w14:paraId="4E3F483F" w14:textId="77777777" w:rsidR="008430A0" w:rsidRPr="00901E58" w:rsidRDefault="008430A0" w:rsidP="005530D6">
            <w:pPr>
              <w:pStyle w:val="NoSpacing"/>
              <w:rPr>
                <w:rFonts w:cs="Calibri"/>
                <w:sz w:val="22"/>
                <w:szCs w:val="22"/>
              </w:rPr>
            </w:pPr>
            <w:r w:rsidRPr="00901E58">
              <w:rPr>
                <w:rFonts w:cs="Calibri"/>
                <w:sz w:val="22"/>
                <w:szCs w:val="22"/>
              </w:rPr>
              <w:t>(Elsevier)</w:t>
            </w:r>
          </w:p>
          <w:p w14:paraId="6CC3829C" w14:textId="77777777" w:rsidR="008430A0" w:rsidRPr="00901E58" w:rsidRDefault="008430A0" w:rsidP="005530D6">
            <w:pPr>
              <w:pStyle w:val="NoSpacing"/>
              <w:rPr>
                <w:rFonts w:cs="Calibri"/>
                <w:bCs/>
                <w:i/>
                <w:sz w:val="22"/>
                <w:szCs w:val="22"/>
                <w:u w:val="single"/>
              </w:rPr>
            </w:pPr>
            <w:r w:rsidRPr="00901E58">
              <w:rPr>
                <w:rFonts w:cs="Calibri"/>
                <w:i/>
                <w:iCs/>
                <w:sz w:val="22"/>
                <w:szCs w:val="22"/>
                <w:u w:val="single"/>
              </w:rPr>
              <w:t>Impact factor: 1.103</w:t>
            </w:r>
          </w:p>
        </w:tc>
        <w:tc>
          <w:tcPr>
            <w:tcW w:w="1080" w:type="dxa"/>
            <w:shd w:val="clear" w:color="auto" w:fill="auto"/>
            <w:hideMark/>
          </w:tcPr>
          <w:p w14:paraId="23767FD4" w14:textId="77777777" w:rsidR="008430A0" w:rsidRPr="00901E58" w:rsidRDefault="008430A0" w:rsidP="005530D6">
            <w:pPr>
              <w:pStyle w:val="NoSpacing"/>
              <w:rPr>
                <w:rFonts w:cs="Calibri"/>
                <w:bCs/>
                <w:sz w:val="22"/>
                <w:szCs w:val="22"/>
              </w:rPr>
            </w:pPr>
            <w:r w:rsidRPr="00901E58">
              <w:rPr>
                <w:rFonts w:cs="Calibri"/>
                <w:bCs/>
                <w:iCs/>
                <w:sz w:val="22"/>
                <w:szCs w:val="22"/>
              </w:rPr>
              <w:t>70,</w:t>
            </w:r>
          </w:p>
          <w:p w14:paraId="1412A3E3" w14:textId="77777777" w:rsidR="008430A0" w:rsidRPr="00901E58" w:rsidRDefault="008430A0" w:rsidP="005530D6">
            <w:pPr>
              <w:pStyle w:val="NoSpacing"/>
              <w:rPr>
                <w:rFonts w:cs="Calibri"/>
                <w:sz w:val="22"/>
                <w:szCs w:val="22"/>
              </w:rPr>
            </w:pPr>
            <w:r w:rsidRPr="00901E58">
              <w:rPr>
                <w:rFonts w:cs="Calibri"/>
                <w:sz w:val="22"/>
                <w:szCs w:val="22"/>
              </w:rPr>
              <w:t>1185–1194,</w:t>
            </w:r>
          </w:p>
          <w:p w14:paraId="2A25F3F6" w14:textId="77777777" w:rsidR="008430A0" w:rsidRPr="00901E58" w:rsidRDefault="008430A0" w:rsidP="005530D6">
            <w:pPr>
              <w:pStyle w:val="NoSpacing"/>
              <w:rPr>
                <w:rFonts w:cs="Calibri"/>
                <w:bCs/>
                <w:sz w:val="22"/>
                <w:szCs w:val="22"/>
              </w:rPr>
            </w:pPr>
            <w:r w:rsidRPr="00901E58">
              <w:rPr>
                <w:rFonts w:cs="Calibri"/>
                <w:sz w:val="22"/>
                <w:szCs w:val="22"/>
              </w:rPr>
              <w:t>2009</w:t>
            </w:r>
          </w:p>
        </w:tc>
      </w:tr>
      <w:tr w:rsidR="008430A0" w:rsidRPr="00901E58" w14:paraId="6F6A6EFF" w14:textId="77777777" w:rsidTr="005530D6">
        <w:trPr>
          <w:trHeight w:val="61"/>
        </w:trPr>
        <w:tc>
          <w:tcPr>
            <w:tcW w:w="648" w:type="dxa"/>
            <w:shd w:val="clear" w:color="auto" w:fill="auto"/>
            <w:hideMark/>
          </w:tcPr>
          <w:p w14:paraId="4641CBC5" w14:textId="77777777" w:rsidR="008430A0" w:rsidRPr="00901E58" w:rsidRDefault="008430A0" w:rsidP="005530D6">
            <w:pPr>
              <w:pStyle w:val="NoSpacing"/>
              <w:rPr>
                <w:rFonts w:cs="Calibri"/>
                <w:b/>
                <w:bCs/>
                <w:sz w:val="22"/>
                <w:szCs w:val="22"/>
              </w:rPr>
            </w:pPr>
            <w:r w:rsidRPr="00901E58">
              <w:rPr>
                <w:rFonts w:cs="Calibri"/>
                <w:b/>
                <w:bCs/>
                <w:sz w:val="22"/>
                <w:szCs w:val="22"/>
              </w:rPr>
              <w:t>59</w:t>
            </w:r>
          </w:p>
        </w:tc>
        <w:tc>
          <w:tcPr>
            <w:tcW w:w="2160" w:type="dxa"/>
            <w:shd w:val="clear" w:color="auto" w:fill="auto"/>
          </w:tcPr>
          <w:p w14:paraId="65332BE4"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S.Israel</w:t>
            </w:r>
            <w:proofErr w:type="spellEnd"/>
            <w:proofErr w:type="gramEnd"/>
            <w:r w:rsidRPr="00901E58">
              <w:rPr>
                <w:rFonts w:cs="Calibri"/>
                <w:sz w:val="22"/>
                <w:szCs w:val="22"/>
              </w:rPr>
              <w:t xml:space="preserve">, </w:t>
            </w:r>
          </w:p>
          <w:p w14:paraId="7727B62C" w14:textId="77777777" w:rsidR="008430A0" w:rsidRPr="00901E58" w:rsidRDefault="008430A0" w:rsidP="005530D6">
            <w:pPr>
              <w:pStyle w:val="NoSpacing"/>
              <w:rPr>
                <w:rFonts w:cs="Calibri"/>
                <w:sz w:val="22"/>
                <w:szCs w:val="22"/>
              </w:rPr>
            </w:pPr>
            <w:proofErr w:type="spellStart"/>
            <w:r w:rsidRPr="00901E58">
              <w:rPr>
                <w:rFonts w:cs="Calibri"/>
                <w:sz w:val="22"/>
                <w:szCs w:val="22"/>
              </w:rPr>
              <w:t>K.</w:t>
            </w:r>
            <w:proofErr w:type="gramStart"/>
            <w:r w:rsidRPr="00901E58">
              <w:rPr>
                <w:rFonts w:cs="Calibri"/>
                <w:sz w:val="22"/>
                <w:szCs w:val="22"/>
              </w:rPr>
              <w:t>S.SyedAli</w:t>
            </w:r>
            <w:proofErr w:type="spellEnd"/>
            <w:proofErr w:type="gramEnd"/>
            <w:r w:rsidRPr="00901E58">
              <w:rPr>
                <w:rFonts w:cs="Calibri"/>
                <w:sz w:val="22"/>
                <w:szCs w:val="22"/>
              </w:rPr>
              <w:t xml:space="preserve">,  </w:t>
            </w:r>
            <w:proofErr w:type="spellStart"/>
            <w:r w:rsidRPr="00901E58">
              <w:rPr>
                <w:rFonts w:cs="Calibri"/>
                <w:sz w:val="22"/>
                <w:szCs w:val="22"/>
              </w:rPr>
              <w:t>R.A.J.R.Sheeba</w:t>
            </w:r>
            <w:proofErr w:type="spellEnd"/>
            <w:r w:rsidRPr="00901E58">
              <w:rPr>
                <w:rFonts w:cs="Calibri"/>
                <w:sz w:val="22"/>
                <w:szCs w:val="22"/>
              </w:rPr>
              <w:t xml:space="preserve">   </w:t>
            </w:r>
          </w:p>
          <w:p w14:paraId="4984A8D9" w14:textId="77777777" w:rsidR="008430A0" w:rsidRPr="00901E58" w:rsidRDefault="008430A0" w:rsidP="005530D6">
            <w:pPr>
              <w:pStyle w:val="NoSpacing"/>
              <w:rPr>
                <w:rFonts w:cs="Calibri"/>
                <w:sz w:val="22"/>
                <w:szCs w:val="22"/>
              </w:rPr>
            </w:pPr>
            <w:r w:rsidRPr="00901E58">
              <w:rPr>
                <w:rFonts w:cs="Calibri"/>
                <w:bCs/>
                <w:sz w:val="22"/>
                <w:szCs w:val="22"/>
              </w:rPr>
              <w:t>R. Saravanan</w:t>
            </w:r>
          </w:p>
        </w:tc>
        <w:tc>
          <w:tcPr>
            <w:tcW w:w="3296" w:type="dxa"/>
            <w:shd w:val="clear" w:color="auto" w:fill="auto"/>
            <w:hideMark/>
          </w:tcPr>
          <w:p w14:paraId="014E7835" w14:textId="77777777" w:rsidR="008430A0" w:rsidRPr="00901E58" w:rsidRDefault="008430A0" w:rsidP="005530D6">
            <w:pPr>
              <w:pStyle w:val="NoSpacing"/>
              <w:rPr>
                <w:rFonts w:cs="Calibri"/>
                <w:sz w:val="22"/>
                <w:szCs w:val="22"/>
              </w:rPr>
            </w:pPr>
            <w:r w:rsidRPr="00901E58">
              <w:rPr>
                <w:rFonts w:cs="Calibri"/>
                <w:sz w:val="22"/>
                <w:szCs w:val="22"/>
              </w:rPr>
              <w:t xml:space="preserve">X-ray analysis of charge density distribution in </w:t>
            </w:r>
            <w:proofErr w:type="spellStart"/>
            <w:r w:rsidRPr="00901E58">
              <w:rPr>
                <w:rFonts w:cs="Calibri"/>
                <w:sz w:val="22"/>
                <w:szCs w:val="22"/>
              </w:rPr>
              <w:t>GaP</w:t>
            </w:r>
            <w:proofErr w:type="spellEnd"/>
            <w:r w:rsidRPr="00901E58">
              <w:rPr>
                <w:rFonts w:cs="Calibri"/>
                <w:sz w:val="22"/>
                <w:szCs w:val="22"/>
              </w:rPr>
              <w:t xml:space="preserve"> at 296 and 200K using Multipole and MEM models </w:t>
            </w:r>
          </w:p>
        </w:tc>
        <w:tc>
          <w:tcPr>
            <w:tcW w:w="3184" w:type="dxa"/>
            <w:shd w:val="clear" w:color="auto" w:fill="auto"/>
            <w:hideMark/>
          </w:tcPr>
          <w:p w14:paraId="3A6647E5" w14:textId="77777777" w:rsidR="008430A0" w:rsidRPr="00901E58" w:rsidRDefault="008430A0" w:rsidP="005530D6">
            <w:pPr>
              <w:pStyle w:val="NoSpacing"/>
              <w:rPr>
                <w:rFonts w:cs="Calibri"/>
                <w:sz w:val="22"/>
                <w:szCs w:val="22"/>
              </w:rPr>
            </w:pPr>
            <w:r w:rsidRPr="00901E58">
              <w:rPr>
                <w:rFonts w:cs="Calibri"/>
                <w:bCs/>
                <w:iCs/>
                <w:sz w:val="22"/>
                <w:szCs w:val="22"/>
              </w:rPr>
              <w:t>Chinese J. Phys</w:t>
            </w:r>
            <w:r w:rsidRPr="00901E58">
              <w:rPr>
                <w:rFonts w:cs="Calibri"/>
                <w:sz w:val="22"/>
                <w:szCs w:val="22"/>
              </w:rPr>
              <w:t>.</w:t>
            </w:r>
          </w:p>
          <w:p w14:paraId="00E0F057" w14:textId="77777777" w:rsidR="008430A0" w:rsidRPr="00901E58" w:rsidRDefault="008430A0" w:rsidP="005530D6">
            <w:pPr>
              <w:pStyle w:val="NoSpacing"/>
              <w:rPr>
                <w:rFonts w:cs="Calibri"/>
                <w:sz w:val="22"/>
                <w:szCs w:val="22"/>
              </w:rPr>
            </w:pPr>
          </w:p>
          <w:p w14:paraId="5070F7DF" w14:textId="77777777" w:rsidR="008430A0" w:rsidRPr="00901E58" w:rsidRDefault="008430A0" w:rsidP="005530D6">
            <w:pPr>
              <w:pStyle w:val="NoSpacing"/>
              <w:rPr>
                <w:rFonts w:cs="Calibri"/>
                <w:bCs/>
                <w:i/>
                <w:iCs/>
                <w:sz w:val="22"/>
                <w:szCs w:val="22"/>
                <w:u w:val="single"/>
              </w:rPr>
            </w:pPr>
            <w:r w:rsidRPr="00901E58">
              <w:rPr>
                <w:rFonts w:cs="Calibri"/>
                <w:i/>
                <w:iCs/>
                <w:sz w:val="22"/>
                <w:szCs w:val="22"/>
                <w:u w:val="single"/>
              </w:rPr>
              <w:t>Impact factor: 0.518</w:t>
            </w:r>
          </w:p>
        </w:tc>
        <w:tc>
          <w:tcPr>
            <w:tcW w:w="1080" w:type="dxa"/>
            <w:shd w:val="clear" w:color="auto" w:fill="auto"/>
            <w:hideMark/>
          </w:tcPr>
          <w:p w14:paraId="18E1FDAF" w14:textId="77777777" w:rsidR="008430A0" w:rsidRPr="00901E58" w:rsidRDefault="008430A0" w:rsidP="005530D6">
            <w:pPr>
              <w:pStyle w:val="NoSpacing"/>
              <w:rPr>
                <w:rFonts w:cs="Calibri"/>
                <w:sz w:val="22"/>
                <w:szCs w:val="22"/>
              </w:rPr>
            </w:pPr>
            <w:r w:rsidRPr="00901E58">
              <w:rPr>
                <w:rFonts w:cs="Calibri"/>
                <w:bCs/>
                <w:iCs/>
                <w:sz w:val="22"/>
                <w:szCs w:val="22"/>
              </w:rPr>
              <w:t>47</w:t>
            </w:r>
          </w:p>
          <w:p w14:paraId="30CDCF15" w14:textId="77777777" w:rsidR="008430A0" w:rsidRPr="00901E58" w:rsidRDefault="008430A0" w:rsidP="005530D6">
            <w:pPr>
              <w:pStyle w:val="NoSpacing"/>
              <w:rPr>
                <w:rFonts w:cs="Calibri"/>
                <w:sz w:val="22"/>
                <w:szCs w:val="22"/>
              </w:rPr>
            </w:pPr>
            <w:r w:rsidRPr="00901E58">
              <w:rPr>
                <w:rFonts w:cs="Calibri"/>
                <w:sz w:val="22"/>
                <w:szCs w:val="22"/>
              </w:rPr>
              <w:t>(3),</w:t>
            </w:r>
          </w:p>
          <w:p w14:paraId="628E2E6C" w14:textId="77777777" w:rsidR="008430A0" w:rsidRPr="00901E58" w:rsidRDefault="008430A0" w:rsidP="005530D6">
            <w:pPr>
              <w:pStyle w:val="NoSpacing"/>
              <w:rPr>
                <w:rFonts w:cs="Calibri"/>
                <w:sz w:val="22"/>
                <w:szCs w:val="22"/>
              </w:rPr>
            </w:pPr>
            <w:r w:rsidRPr="00901E58">
              <w:rPr>
                <w:rFonts w:cs="Calibri"/>
                <w:sz w:val="22"/>
                <w:szCs w:val="22"/>
              </w:rPr>
              <w:t>378-400,</w:t>
            </w:r>
          </w:p>
          <w:p w14:paraId="0397BE41" w14:textId="77777777" w:rsidR="008430A0" w:rsidRPr="00901E58" w:rsidRDefault="008430A0" w:rsidP="005530D6">
            <w:pPr>
              <w:pStyle w:val="NoSpacing"/>
              <w:rPr>
                <w:rFonts w:cs="Calibri"/>
                <w:sz w:val="22"/>
                <w:szCs w:val="22"/>
              </w:rPr>
            </w:pPr>
            <w:r w:rsidRPr="00901E58">
              <w:rPr>
                <w:rFonts w:cs="Calibri"/>
                <w:sz w:val="22"/>
                <w:szCs w:val="22"/>
              </w:rPr>
              <w:t>2009</w:t>
            </w:r>
          </w:p>
        </w:tc>
      </w:tr>
      <w:tr w:rsidR="008430A0" w:rsidRPr="00901E58" w14:paraId="41626DA5" w14:textId="77777777" w:rsidTr="005530D6">
        <w:trPr>
          <w:trHeight w:val="61"/>
        </w:trPr>
        <w:tc>
          <w:tcPr>
            <w:tcW w:w="648" w:type="dxa"/>
            <w:shd w:val="clear" w:color="auto" w:fill="auto"/>
            <w:hideMark/>
          </w:tcPr>
          <w:p w14:paraId="61310CFE" w14:textId="77777777" w:rsidR="008430A0" w:rsidRPr="00901E58" w:rsidRDefault="008430A0" w:rsidP="005530D6">
            <w:pPr>
              <w:pStyle w:val="NoSpacing"/>
              <w:rPr>
                <w:rFonts w:cs="Calibri"/>
                <w:b/>
                <w:bCs/>
                <w:sz w:val="22"/>
                <w:szCs w:val="22"/>
              </w:rPr>
            </w:pPr>
            <w:r w:rsidRPr="00901E58">
              <w:rPr>
                <w:rFonts w:cs="Calibri"/>
                <w:b/>
                <w:bCs/>
                <w:sz w:val="22"/>
                <w:szCs w:val="22"/>
              </w:rPr>
              <w:t>58</w:t>
            </w:r>
          </w:p>
        </w:tc>
        <w:tc>
          <w:tcPr>
            <w:tcW w:w="2160" w:type="dxa"/>
            <w:shd w:val="clear" w:color="auto" w:fill="auto"/>
          </w:tcPr>
          <w:p w14:paraId="31CC5CE4" w14:textId="77777777" w:rsidR="008430A0" w:rsidRPr="00901E58" w:rsidRDefault="008430A0" w:rsidP="005530D6">
            <w:pPr>
              <w:pStyle w:val="NoSpacing"/>
              <w:rPr>
                <w:rFonts w:cs="Calibri"/>
                <w:sz w:val="22"/>
                <w:szCs w:val="22"/>
              </w:rPr>
            </w:pPr>
            <w:r w:rsidRPr="00901E58">
              <w:rPr>
                <w:rFonts w:cs="Calibri"/>
                <w:sz w:val="22"/>
                <w:szCs w:val="22"/>
              </w:rPr>
              <w:t xml:space="preserve">M. Charles Robert, </w:t>
            </w:r>
          </w:p>
          <w:p w14:paraId="081470E5" w14:textId="77777777" w:rsidR="008430A0" w:rsidRPr="00901E58" w:rsidRDefault="008430A0" w:rsidP="005530D6">
            <w:pPr>
              <w:pStyle w:val="NoSpacing"/>
              <w:rPr>
                <w:rFonts w:cs="Calibri"/>
                <w:sz w:val="22"/>
                <w:szCs w:val="22"/>
              </w:rPr>
            </w:pPr>
            <w:r w:rsidRPr="00901E58">
              <w:rPr>
                <w:rFonts w:cs="Calibri"/>
                <w:bCs/>
                <w:sz w:val="22"/>
                <w:szCs w:val="22"/>
              </w:rPr>
              <w:t>R. Saravanan</w:t>
            </w:r>
            <w:r w:rsidRPr="00901E58">
              <w:rPr>
                <w:rFonts w:cs="Calibri"/>
                <w:sz w:val="22"/>
                <w:szCs w:val="22"/>
              </w:rPr>
              <w:t xml:space="preserve">, </w:t>
            </w:r>
          </w:p>
          <w:p w14:paraId="133BC168" w14:textId="77777777" w:rsidR="008430A0" w:rsidRPr="00901E58" w:rsidRDefault="008430A0" w:rsidP="005530D6">
            <w:pPr>
              <w:pStyle w:val="NoSpacing"/>
              <w:rPr>
                <w:rFonts w:cs="Calibri"/>
                <w:sz w:val="22"/>
                <w:szCs w:val="22"/>
              </w:rPr>
            </w:pPr>
            <w:r w:rsidRPr="00901E58">
              <w:rPr>
                <w:rFonts w:cs="Calibri"/>
                <w:sz w:val="22"/>
                <w:szCs w:val="22"/>
              </w:rPr>
              <w:t xml:space="preserve">K. Saravanakumar, </w:t>
            </w:r>
          </w:p>
          <w:p w14:paraId="76777FCE" w14:textId="77777777" w:rsidR="008430A0" w:rsidRPr="00901E58" w:rsidRDefault="008430A0" w:rsidP="005530D6">
            <w:pPr>
              <w:pStyle w:val="NoSpacing"/>
              <w:rPr>
                <w:rFonts w:cs="Calibri"/>
                <w:bCs/>
                <w:sz w:val="22"/>
                <w:szCs w:val="22"/>
              </w:rPr>
            </w:pPr>
            <w:r w:rsidRPr="00901E58">
              <w:rPr>
                <w:rFonts w:cs="Calibri"/>
                <w:sz w:val="22"/>
                <w:szCs w:val="22"/>
              </w:rPr>
              <w:t xml:space="preserve">M. </w:t>
            </w:r>
            <w:proofErr w:type="spellStart"/>
            <w:r w:rsidRPr="00901E58">
              <w:rPr>
                <w:rFonts w:cs="Calibri"/>
                <w:sz w:val="22"/>
                <w:szCs w:val="22"/>
              </w:rPr>
              <w:t>Premarani</w:t>
            </w:r>
            <w:proofErr w:type="spellEnd"/>
          </w:p>
        </w:tc>
        <w:tc>
          <w:tcPr>
            <w:tcW w:w="3296" w:type="dxa"/>
            <w:shd w:val="clear" w:color="auto" w:fill="auto"/>
            <w:hideMark/>
          </w:tcPr>
          <w:p w14:paraId="616EF78C" w14:textId="77777777" w:rsidR="008430A0" w:rsidRPr="00901E58" w:rsidRDefault="008430A0" w:rsidP="005530D6">
            <w:pPr>
              <w:pStyle w:val="NoSpacing"/>
              <w:rPr>
                <w:rFonts w:cs="Calibri"/>
                <w:sz w:val="22"/>
                <w:szCs w:val="22"/>
              </w:rPr>
            </w:pPr>
            <w:r w:rsidRPr="00901E58">
              <w:rPr>
                <w:rFonts w:cs="Calibri"/>
                <w:sz w:val="22"/>
                <w:szCs w:val="22"/>
              </w:rPr>
              <w:t>Structural analysis of Al, Ni and Cu using MEM, Multipole and Pair Distribution Function   </w:t>
            </w:r>
          </w:p>
        </w:tc>
        <w:tc>
          <w:tcPr>
            <w:tcW w:w="3184" w:type="dxa"/>
            <w:shd w:val="clear" w:color="auto" w:fill="auto"/>
            <w:hideMark/>
          </w:tcPr>
          <w:p w14:paraId="791B9D7B" w14:textId="77777777" w:rsidR="008430A0" w:rsidRPr="00901E58" w:rsidRDefault="008430A0" w:rsidP="005530D6">
            <w:pPr>
              <w:pStyle w:val="NoSpacing"/>
              <w:rPr>
                <w:rFonts w:cs="Calibri"/>
                <w:bCs/>
                <w:iCs/>
                <w:sz w:val="22"/>
                <w:szCs w:val="22"/>
              </w:rPr>
            </w:pPr>
            <w:proofErr w:type="spellStart"/>
            <w:r w:rsidRPr="00901E58">
              <w:rPr>
                <w:rFonts w:cs="Calibri"/>
                <w:bCs/>
                <w:iCs/>
                <w:sz w:val="22"/>
                <w:szCs w:val="22"/>
              </w:rPr>
              <w:t>Zeitschrift</w:t>
            </w:r>
            <w:proofErr w:type="spellEnd"/>
            <w:r w:rsidRPr="00901E58">
              <w:rPr>
                <w:rFonts w:cs="Calibri"/>
                <w:bCs/>
                <w:iCs/>
                <w:sz w:val="22"/>
                <w:szCs w:val="22"/>
              </w:rPr>
              <w:t xml:space="preserve"> für </w:t>
            </w:r>
            <w:proofErr w:type="spellStart"/>
            <w:r w:rsidRPr="00901E58">
              <w:rPr>
                <w:rFonts w:cs="Calibri"/>
                <w:bCs/>
                <w:iCs/>
                <w:sz w:val="22"/>
                <w:szCs w:val="22"/>
              </w:rPr>
              <w:t>Naturforschung</w:t>
            </w:r>
            <w:proofErr w:type="spellEnd"/>
            <w:r w:rsidRPr="00901E58">
              <w:rPr>
                <w:rFonts w:cs="Calibri"/>
                <w:bCs/>
                <w:iCs/>
                <w:sz w:val="22"/>
                <w:szCs w:val="22"/>
              </w:rPr>
              <w:t xml:space="preserve"> </w:t>
            </w:r>
            <w:proofErr w:type="spellStart"/>
            <w:r w:rsidRPr="00901E58">
              <w:rPr>
                <w:rFonts w:cs="Calibri"/>
                <w:bCs/>
                <w:iCs/>
                <w:sz w:val="22"/>
                <w:szCs w:val="22"/>
              </w:rPr>
              <w:t>Redaktion</w:t>
            </w:r>
            <w:proofErr w:type="spellEnd"/>
          </w:p>
          <w:p w14:paraId="33757FE8" w14:textId="77777777" w:rsidR="008430A0" w:rsidRPr="00901E58" w:rsidRDefault="008430A0" w:rsidP="005530D6">
            <w:pPr>
              <w:pStyle w:val="NoSpacing"/>
              <w:rPr>
                <w:rFonts w:cs="Calibri"/>
                <w:sz w:val="22"/>
                <w:szCs w:val="22"/>
              </w:rPr>
            </w:pPr>
            <w:r w:rsidRPr="00901E58">
              <w:rPr>
                <w:rFonts w:cs="Calibri"/>
                <w:bCs/>
                <w:iCs/>
                <w:sz w:val="22"/>
                <w:szCs w:val="22"/>
              </w:rPr>
              <w:t>(</w:t>
            </w:r>
            <w:r w:rsidRPr="00901E58">
              <w:rPr>
                <w:rFonts w:cs="Calibri"/>
                <w:sz w:val="22"/>
                <w:szCs w:val="22"/>
              </w:rPr>
              <w:t xml:space="preserve">Verlag der </w:t>
            </w:r>
            <w:proofErr w:type="spellStart"/>
            <w:r w:rsidRPr="00901E58">
              <w:rPr>
                <w:rFonts w:cs="Calibri"/>
                <w:sz w:val="22"/>
                <w:szCs w:val="22"/>
              </w:rPr>
              <w:t>Zeitschrift</w:t>
            </w:r>
            <w:proofErr w:type="spellEnd"/>
            <w:r w:rsidRPr="00901E58">
              <w:rPr>
                <w:rFonts w:cs="Calibri"/>
                <w:sz w:val="22"/>
                <w:szCs w:val="22"/>
              </w:rPr>
              <w:t xml:space="preserve"> für </w:t>
            </w:r>
            <w:proofErr w:type="spellStart"/>
            <w:r w:rsidRPr="00901E58">
              <w:rPr>
                <w:rFonts w:cs="Calibri"/>
                <w:sz w:val="22"/>
                <w:szCs w:val="22"/>
              </w:rPr>
              <w:t>Naturforschung</w:t>
            </w:r>
            <w:proofErr w:type="spellEnd"/>
            <w:r w:rsidRPr="00901E58">
              <w:rPr>
                <w:rFonts w:cs="Calibri"/>
                <w:sz w:val="22"/>
                <w:szCs w:val="22"/>
              </w:rPr>
              <w:t xml:space="preserve"> - VZN)</w:t>
            </w:r>
          </w:p>
          <w:p w14:paraId="3DB8A373" w14:textId="77777777" w:rsidR="008430A0" w:rsidRPr="00901E58" w:rsidRDefault="008430A0" w:rsidP="005530D6">
            <w:pPr>
              <w:pStyle w:val="NoSpacing"/>
              <w:rPr>
                <w:rFonts w:cs="Calibri"/>
                <w:bCs/>
                <w:i/>
                <w:iCs/>
                <w:sz w:val="22"/>
                <w:szCs w:val="22"/>
                <w:u w:val="single"/>
              </w:rPr>
            </w:pPr>
            <w:r w:rsidRPr="00901E58">
              <w:rPr>
                <w:rFonts w:cs="Calibri"/>
                <w:i/>
                <w:iCs/>
                <w:sz w:val="22"/>
                <w:szCs w:val="22"/>
                <w:u w:val="single"/>
              </w:rPr>
              <w:t>Impact factor: 1.007</w:t>
            </w:r>
          </w:p>
        </w:tc>
        <w:tc>
          <w:tcPr>
            <w:tcW w:w="1080" w:type="dxa"/>
            <w:shd w:val="clear" w:color="auto" w:fill="auto"/>
            <w:hideMark/>
          </w:tcPr>
          <w:p w14:paraId="6F634725" w14:textId="77777777" w:rsidR="008430A0" w:rsidRPr="00901E58" w:rsidRDefault="008430A0" w:rsidP="005530D6">
            <w:pPr>
              <w:pStyle w:val="NoSpacing"/>
              <w:rPr>
                <w:rFonts w:cs="Calibri"/>
                <w:sz w:val="22"/>
                <w:szCs w:val="22"/>
              </w:rPr>
            </w:pPr>
            <w:r w:rsidRPr="00901E58">
              <w:rPr>
                <w:rFonts w:cs="Calibri"/>
                <w:bCs/>
                <w:iCs/>
                <w:sz w:val="22"/>
                <w:szCs w:val="22"/>
              </w:rPr>
              <w:t>64a,</w:t>
            </w:r>
          </w:p>
          <w:p w14:paraId="4EAD4483" w14:textId="77777777" w:rsidR="008430A0" w:rsidRPr="00901E58" w:rsidRDefault="008430A0" w:rsidP="005530D6">
            <w:pPr>
              <w:pStyle w:val="NoSpacing"/>
              <w:rPr>
                <w:rFonts w:cs="Calibri"/>
                <w:sz w:val="22"/>
                <w:szCs w:val="22"/>
              </w:rPr>
            </w:pPr>
            <w:r w:rsidRPr="00901E58">
              <w:rPr>
                <w:rFonts w:cs="Calibri"/>
                <w:sz w:val="22"/>
                <w:szCs w:val="22"/>
              </w:rPr>
              <w:t>361-369,</w:t>
            </w:r>
          </w:p>
          <w:p w14:paraId="682A28FC" w14:textId="77777777" w:rsidR="008430A0" w:rsidRPr="00901E58" w:rsidRDefault="008430A0" w:rsidP="005530D6">
            <w:pPr>
              <w:pStyle w:val="NoSpacing"/>
              <w:rPr>
                <w:rFonts w:cs="Calibri"/>
                <w:sz w:val="22"/>
                <w:szCs w:val="22"/>
              </w:rPr>
            </w:pPr>
            <w:r w:rsidRPr="00901E58">
              <w:rPr>
                <w:rFonts w:cs="Calibri"/>
                <w:sz w:val="22"/>
                <w:szCs w:val="22"/>
              </w:rPr>
              <w:t>2009</w:t>
            </w:r>
          </w:p>
          <w:p w14:paraId="34732BC1" w14:textId="77777777" w:rsidR="008430A0" w:rsidRPr="00901E58" w:rsidRDefault="008430A0" w:rsidP="005530D6">
            <w:pPr>
              <w:pStyle w:val="NoSpacing"/>
              <w:rPr>
                <w:rFonts w:cs="Calibri"/>
                <w:sz w:val="22"/>
                <w:szCs w:val="22"/>
              </w:rPr>
            </w:pPr>
          </w:p>
        </w:tc>
      </w:tr>
      <w:tr w:rsidR="008430A0" w:rsidRPr="00901E58" w14:paraId="269A8663" w14:textId="77777777" w:rsidTr="005530D6">
        <w:trPr>
          <w:trHeight w:val="61"/>
        </w:trPr>
        <w:tc>
          <w:tcPr>
            <w:tcW w:w="648" w:type="dxa"/>
            <w:shd w:val="clear" w:color="auto" w:fill="auto"/>
            <w:hideMark/>
          </w:tcPr>
          <w:p w14:paraId="7815274F" w14:textId="77777777" w:rsidR="008430A0" w:rsidRPr="00901E58" w:rsidRDefault="008430A0" w:rsidP="005530D6">
            <w:pPr>
              <w:pStyle w:val="NoSpacing"/>
              <w:rPr>
                <w:rFonts w:cs="Calibri"/>
                <w:b/>
                <w:bCs/>
                <w:sz w:val="22"/>
                <w:szCs w:val="22"/>
              </w:rPr>
            </w:pPr>
            <w:r w:rsidRPr="00901E58">
              <w:rPr>
                <w:rFonts w:cs="Calibri"/>
                <w:b/>
                <w:bCs/>
                <w:sz w:val="22"/>
                <w:szCs w:val="22"/>
              </w:rPr>
              <w:t>57</w:t>
            </w:r>
          </w:p>
        </w:tc>
        <w:tc>
          <w:tcPr>
            <w:tcW w:w="2160" w:type="dxa"/>
            <w:shd w:val="clear" w:color="auto" w:fill="auto"/>
          </w:tcPr>
          <w:p w14:paraId="5E91EFC4" w14:textId="77777777" w:rsidR="008430A0" w:rsidRPr="00901E58" w:rsidRDefault="008430A0" w:rsidP="005530D6">
            <w:pPr>
              <w:pStyle w:val="NoSpacing"/>
              <w:rPr>
                <w:rFonts w:cs="Calibri"/>
                <w:sz w:val="22"/>
                <w:szCs w:val="22"/>
              </w:rPr>
            </w:pPr>
            <w:proofErr w:type="spellStart"/>
            <w:proofErr w:type="gramStart"/>
            <w:r w:rsidRPr="00901E58">
              <w:rPr>
                <w:rFonts w:cs="Calibri"/>
                <w:bCs/>
                <w:sz w:val="22"/>
                <w:szCs w:val="22"/>
              </w:rPr>
              <w:t>R.Saravanan</w:t>
            </w:r>
            <w:proofErr w:type="spellEnd"/>
            <w:proofErr w:type="gramEnd"/>
            <w:r w:rsidRPr="00901E58">
              <w:rPr>
                <w:rFonts w:cs="Calibri"/>
                <w:sz w:val="22"/>
                <w:szCs w:val="22"/>
              </w:rPr>
              <w:t>,</w:t>
            </w:r>
          </w:p>
          <w:p w14:paraId="1FA82BF7" w14:textId="77777777" w:rsidR="008430A0" w:rsidRPr="00901E58" w:rsidRDefault="008430A0" w:rsidP="005530D6">
            <w:pPr>
              <w:pStyle w:val="NoSpacing"/>
              <w:rPr>
                <w:rFonts w:cs="Calibri"/>
                <w:sz w:val="22"/>
                <w:szCs w:val="22"/>
              </w:rPr>
            </w:pPr>
            <w:proofErr w:type="spellStart"/>
            <w:r w:rsidRPr="00901E58">
              <w:rPr>
                <w:rFonts w:cs="Calibri"/>
                <w:sz w:val="22"/>
                <w:szCs w:val="22"/>
              </w:rPr>
              <w:t>M.Charles</w:t>
            </w:r>
            <w:proofErr w:type="spellEnd"/>
            <w:r w:rsidRPr="00901E58">
              <w:rPr>
                <w:rFonts w:cs="Calibri"/>
                <w:sz w:val="22"/>
                <w:szCs w:val="22"/>
              </w:rPr>
              <w:t xml:space="preserve"> Robert</w:t>
            </w:r>
          </w:p>
          <w:p w14:paraId="11AB5C94" w14:textId="77777777" w:rsidR="008430A0" w:rsidRPr="00901E58" w:rsidRDefault="008430A0" w:rsidP="005530D6">
            <w:pPr>
              <w:pStyle w:val="NoSpacing"/>
              <w:rPr>
                <w:rFonts w:cs="Calibri"/>
                <w:bCs/>
                <w:sz w:val="22"/>
                <w:szCs w:val="22"/>
              </w:rPr>
            </w:pPr>
          </w:p>
        </w:tc>
        <w:tc>
          <w:tcPr>
            <w:tcW w:w="3296" w:type="dxa"/>
            <w:shd w:val="clear" w:color="auto" w:fill="auto"/>
            <w:hideMark/>
          </w:tcPr>
          <w:p w14:paraId="760B55EE" w14:textId="77777777" w:rsidR="008430A0" w:rsidRPr="00901E58" w:rsidRDefault="008430A0" w:rsidP="005530D6">
            <w:pPr>
              <w:pStyle w:val="NoSpacing"/>
              <w:rPr>
                <w:rFonts w:cs="Calibri"/>
                <w:sz w:val="22"/>
                <w:szCs w:val="22"/>
              </w:rPr>
            </w:pPr>
            <w:r w:rsidRPr="00901E58">
              <w:rPr>
                <w:rFonts w:cs="Calibri"/>
                <w:sz w:val="22"/>
                <w:szCs w:val="22"/>
              </w:rPr>
              <w:t>Local structure of the thermoelectric material Mg</w:t>
            </w:r>
            <w:r w:rsidRPr="00901E58">
              <w:rPr>
                <w:rFonts w:cs="Calibri"/>
                <w:sz w:val="22"/>
                <w:szCs w:val="22"/>
                <w:vertAlign w:val="subscript"/>
              </w:rPr>
              <w:t>2</w:t>
            </w:r>
            <w:r w:rsidRPr="00901E58">
              <w:rPr>
                <w:rFonts w:cs="Calibri"/>
                <w:sz w:val="22"/>
                <w:szCs w:val="22"/>
              </w:rPr>
              <w:t>Si using XRD</w:t>
            </w:r>
          </w:p>
        </w:tc>
        <w:tc>
          <w:tcPr>
            <w:tcW w:w="3184" w:type="dxa"/>
            <w:shd w:val="clear" w:color="auto" w:fill="auto"/>
            <w:hideMark/>
          </w:tcPr>
          <w:p w14:paraId="2BEC8632" w14:textId="77777777" w:rsidR="008430A0" w:rsidRPr="00901E58" w:rsidRDefault="008430A0" w:rsidP="005530D6">
            <w:pPr>
              <w:pStyle w:val="NoSpacing"/>
              <w:rPr>
                <w:rFonts w:cs="Calibri"/>
                <w:bCs/>
                <w:iCs/>
                <w:sz w:val="22"/>
                <w:szCs w:val="22"/>
              </w:rPr>
            </w:pPr>
            <w:r w:rsidRPr="00901E58">
              <w:rPr>
                <w:rFonts w:cs="Calibri"/>
                <w:bCs/>
                <w:iCs/>
                <w:sz w:val="22"/>
                <w:szCs w:val="22"/>
              </w:rPr>
              <w:t>J. Alloys and Compounds</w:t>
            </w:r>
          </w:p>
          <w:p w14:paraId="2BE4F406" w14:textId="77777777" w:rsidR="008430A0" w:rsidRPr="00901E58" w:rsidRDefault="008430A0" w:rsidP="005530D6">
            <w:pPr>
              <w:pStyle w:val="NoSpacing"/>
              <w:rPr>
                <w:rFonts w:cs="Calibri"/>
                <w:sz w:val="22"/>
                <w:szCs w:val="22"/>
              </w:rPr>
            </w:pPr>
            <w:r w:rsidRPr="00901E58">
              <w:rPr>
                <w:rFonts w:cs="Calibri"/>
                <w:sz w:val="22"/>
                <w:szCs w:val="22"/>
              </w:rPr>
              <w:t>(Elsevier)</w:t>
            </w:r>
          </w:p>
          <w:p w14:paraId="09724514" w14:textId="77777777" w:rsidR="008430A0" w:rsidRPr="00901E58" w:rsidRDefault="008430A0" w:rsidP="005530D6">
            <w:pPr>
              <w:pStyle w:val="NoSpacing"/>
              <w:rPr>
                <w:rFonts w:cs="Calibri"/>
                <w:bCs/>
                <w:i/>
                <w:iCs/>
                <w:sz w:val="22"/>
                <w:szCs w:val="22"/>
                <w:u w:val="single"/>
              </w:rPr>
            </w:pPr>
            <w:r w:rsidRPr="00901E58">
              <w:rPr>
                <w:rFonts w:cs="Calibri"/>
                <w:i/>
                <w:iCs/>
                <w:sz w:val="22"/>
                <w:szCs w:val="22"/>
                <w:u w:val="single"/>
              </w:rPr>
              <w:t>Impact factor: 1.510</w:t>
            </w:r>
          </w:p>
        </w:tc>
        <w:tc>
          <w:tcPr>
            <w:tcW w:w="1080" w:type="dxa"/>
            <w:shd w:val="clear" w:color="auto" w:fill="auto"/>
            <w:hideMark/>
          </w:tcPr>
          <w:p w14:paraId="7FD0BAE5" w14:textId="77777777" w:rsidR="008430A0" w:rsidRPr="00901E58" w:rsidRDefault="008430A0" w:rsidP="005530D6">
            <w:pPr>
              <w:pStyle w:val="NoSpacing"/>
              <w:rPr>
                <w:rFonts w:cs="Calibri"/>
                <w:sz w:val="22"/>
                <w:szCs w:val="22"/>
              </w:rPr>
            </w:pPr>
            <w:r w:rsidRPr="00901E58">
              <w:rPr>
                <w:rFonts w:cs="Calibri"/>
                <w:bCs/>
                <w:iCs/>
                <w:sz w:val="22"/>
                <w:szCs w:val="22"/>
              </w:rPr>
              <w:t>479,</w:t>
            </w:r>
          </w:p>
          <w:p w14:paraId="059EF0F6" w14:textId="77777777" w:rsidR="008430A0" w:rsidRPr="00901E58" w:rsidRDefault="008430A0" w:rsidP="005530D6">
            <w:pPr>
              <w:pStyle w:val="NoSpacing"/>
              <w:rPr>
                <w:rFonts w:cs="Calibri"/>
                <w:sz w:val="22"/>
                <w:szCs w:val="22"/>
              </w:rPr>
            </w:pPr>
            <w:r w:rsidRPr="00901E58">
              <w:rPr>
                <w:rFonts w:cs="Calibri"/>
                <w:iCs/>
                <w:sz w:val="22"/>
                <w:szCs w:val="22"/>
              </w:rPr>
              <w:t>26-31,</w:t>
            </w:r>
          </w:p>
          <w:p w14:paraId="3D8EB3F5" w14:textId="77777777" w:rsidR="008430A0" w:rsidRPr="00901E58" w:rsidRDefault="008430A0" w:rsidP="005530D6">
            <w:pPr>
              <w:pStyle w:val="NoSpacing"/>
              <w:rPr>
                <w:rFonts w:cs="Calibri"/>
                <w:sz w:val="22"/>
                <w:szCs w:val="22"/>
              </w:rPr>
            </w:pPr>
            <w:r w:rsidRPr="00901E58">
              <w:rPr>
                <w:rFonts w:cs="Calibri"/>
                <w:sz w:val="22"/>
                <w:szCs w:val="22"/>
              </w:rPr>
              <w:t>2009</w:t>
            </w:r>
          </w:p>
        </w:tc>
      </w:tr>
      <w:tr w:rsidR="008430A0" w:rsidRPr="00901E58" w14:paraId="3797BA8B" w14:textId="77777777" w:rsidTr="005530D6">
        <w:trPr>
          <w:trHeight w:val="61"/>
        </w:trPr>
        <w:tc>
          <w:tcPr>
            <w:tcW w:w="648" w:type="dxa"/>
            <w:shd w:val="clear" w:color="auto" w:fill="auto"/>
            <w:hideMark/>
          </w:tcPr>
          <w:p w14:paraId="11224947" w14:textId="77777777" w:rsidR="008430A0" w:rsidRPr="00901E58" w:rsidRDefault="008430A0" w:rsidP="005530D6">
            <w:pPr>
              <w:pStyle w:val="NoSpacing"/>
              <w:rPr>
                <w:rFonts w:cs="Calibri"/>
                <w:b/>
                <w:bCs/>
                <w:sz w:val="22"/>
                <w:szCs w:val="22"/>
              </w:rPr>
            </w:pPr>
            <w:r w:rsidRPr="00901E58">
              <w:rPr>
                <w:rFonts w:cs="Calibri"/>
                <w:b/>
                <w:bCs/>
                <w:sz w:val="22"/>
                <w:szCs w:val="22"/>
              </w:rPr>
              <w:t>56</w:t>
            </w:r>
          </w:p>
        </w:tc>
        <w:tc>
          <w:tcPr>
            <w:tcW w:w="2160" w:type="dxa"/>
            <w:shd w:val="clear" w:color="auto" w:fill="auto"/>
          </w:tcPr>
          <w:p w14:paraId="6B61DCF1" w14:textId="77777777" w:rsidR="008430A0" w:rsidRPr="00901E58" w:rsidRDefault="008430A0" w:rsidP="005530D6">
            <w:pPr>
              <w:pStyle w:val="NoSpacing"/>
              <w:rPr>
                <w:rFonts w:cs="Calibri"/>
                <w:sz w:val="22"/>
                <w:szCs w:val="22"/>
              </w:rPr>
            </w:pPr>
            <w:proofErr w:type="spellStart"/>
            <w:proofErr w:type="gramStart"/>
            <w:r w:rsidRPr="00901E58">
              <w:rPr>
                <w:rFonts w:cs="Calibri"/>
                <w:bCs/>
                <w:sz w:val="22"/>
                <w:szCs w:val="22"/>
              </w:rPr>
              <w:t>R.Saravanan</w:t>
            </w:r>
            <w:proofErr w:type="spellEnd"/>
            <w:proofErr w:type="gramEnd"/>
            <w:r w:rsidRPr="00901E58">
              <w:rPr>
                <w:rFonts w:cs="Calibri"/>
                <w:sz w:val="22"/>
                <w:szCs w:val="22"/>
              </w:rPr>
              <w:t xml:space="preserve">,  </w:t>
            </w:r>
          </w:p>
          <w:p w14:paraId="2465F394" w14:textId="77777777" w:rsidR="008430A0" w:rsidRPr="00901E58" w:rsidRDefault="008430A0" w:rsidP="005530D6">
            <w:pPr>
              <w:pStyle w:val="NoSpacing"/>
              <w:rPr>
                <w:rFonts w:cs="Calibri"/>
                <w:sz w:val="22"/>
                <w:szCs w:val="22"/>
              </w:rPr>
            </w:pPr>
            <w:r w:rsidRPr="00901E58">
              <w:rPr>
                <w:rFonts w:cs="Calibri"/>
                <w:sz w:val="22"/>
                <w:szCs w:val="22"/>
              </w:rPr>
              <w:t>M. Prema Rani</w:t>
            </w:r>
          </w:p>
        </w:tc>
        <w:tc>
          <w:tcPr>
            <w:tcW w:w="3296" w:type="dxa"/>
            <w:shd w:val="clear" w:color="auto" w:fill="auto"/>
            <w:hideMark/>
          </w:tcPr>
          <w:p w14:paraId="763E2923" w14:textId="77777777" w:rsidR="008430A0" w:rsidRPr="00901E58" w:rsidRDefault="008430A0" w:rsidP="005530D6">
            <w:pPr>
              <w:pStyle w:val="NoSpacing"/>
              <w:rPr>
                <w:rFonts w:cs="Calibri"/>
                <w:sz w:val="22"/>
                <w:szCs w:val="22"/>
              </w:rPr>
            </w:pPr>
            <w:r w:rsidRPr="00901E58">
              <w:rPr>
                <w:rFonts w:cs="Calibri"/>
                <w:sz w:val="22"/>
                <w:szCs w:val="22"/>
              </w:rPr>
              <w:t>Effect of Iron doping on the electron density distribution in pure aluminium</w:t>
            </w:r>
          </w:p>
        </w:tc>
        <w:tc>
          <w:tcPr>
            <w:tcW w:w="3184" w:type="dxa"/>
            <w:shd w:val="clear" w:color="auto" w:fill="auto"/>
            <w:hideMark/>
          </w:tcPr>
          <w:p w14:paraId="49BD22A5" w14:textId="77777777" w:rsidR="008430A0" w:rsidRPr="00901E58" w:rsidRDefault="008430A0" w:rsidP="005530D6">
            <w:pPr>
              <w:pStyle w:val="NoSpacing"/>
              <w:rPr>
                <w:rFonts w:cs="Calibri"/>
                <w:bCs/>
                <w:iCs/>
                <w:sz w:val="22"/>
                <w:szCs w:val="22"/>
              </w:rPr>
            </w:pPr>
            <w:r w:rsidRPr="00901E58">
              <w:rPr>
                <w:rFonts w:cs="Calibri"/>
                <w:bCs/>
                <w:iCs/>
                <w:sz w:val="22"/>
                <w:szCs w:val="22"/>
              </w:rPr>
              <w:t>Bentham Open - The Open Crystallography Journal</w:t>
            </w:r>
          </w:p>
          <w:p w14:paraId="77E6E263" w14:textId="77777777" w:rsidR="008430A0" w:rsidRPr="00901E58" w:rsidRDefault="008430A0" w:rsidP="005530D6">
            <w:pPr>
              <w:pStyle w:val="NoSpacing"/>
              <w:rPr>
                <w:rFonts w:cs="Calibri"/>
                <w:bCs/>
                <w:iCs/>
                <w:sz w:val="22"/>
                <w:szCs w:val="22"/>
              </w:rPr>
            </w:pPr>
            <w:r w:rsidRPr="00901E58">
              <w:rPr>
                <w:rFonts w:cs="Calibri"/>
                <w:iCs/>
                <w:sz w:val="22"/>
                <w:szCs w:val="22"/>
              </w:rPr>
              <w:t xml:space="preserve">Impact factor: </w:t>
            </w:r>
            <w:r w:rsidRPr="00901E58">
              <w:rPr>
                <w:rFonts w:cs="Calibri"/>
                <w:sz w:val="22"/>
                <w:szCs w:val="22"/>
              </w:rPr>
              <w:t>Not yet</w:t>
            </w:r>
          </w:p>
        </w:tc>
        <w:tc>
          <w:tcPr>
            <w:tcW w:w="1080" w:type="dxa"/>
            <w:shd w:val="clear" w:color="auto" w:fill="auto"/>
            <w:hideMark/>
          </w:tcPr>
          <w:p w14:paraId="6F87F6FC" w14:textId="77777777" w:rsidR="008430A0" w:rsidRPr="00901E58" w:rsidRDefault="008430A0" w:rsidP="005530D6">
            <w:pPr>
              <w:pStyle w:val="NoSpacing"/>
              <w:rPr>
                <w:rFonts w:cs="Calibri"/>
                <w:sz w:val="22"/>
                <w:szCs w:val="22"/>
              </w:rPr>
            </w:pPr>
            <w:r w:rsidRPr="00901E58">
              <w:rPr>
                <w:rFonts w:cs="Calibri"/>
                <w:bCs/>
                <w:iCs/>
                <w:sz w:val="22"/>
                <w:szCs w:val="22"/>
              </w:rPr>
              <w:t>2,</w:t>
            </w:r>
          </w:p>
          <w:p w14:paraId="4E1B07AC" w14:textId="77777777" w:rsidR="008430A0" w:rsidRPr="00901E58" w:rsidRDefault="008430A0" w:rsidP="005530D6">
            <w:pPr>
              <w:pStyle w:val="NoSpacing"/>
              <w:rPr>
                <w:rFonts w:cs="Calibri"/>
                <w:sz w:val="22"/>
                <w:szCs w:val="22"/>
              </w:rPr>
            </w:pPr>
            <w:r w:rsidRPr="00901E58">
              <w:rPr>
                <w:rFonts w:cs="Calibri"/>
                <w:sz w:val="22"/>
                <w:szCs w:val="22"/>
              </w:rPr>
              <w:t>6-10,</w:t>
            </w:r>
          </w:p>
          <w:p w14:paraId="7E024180" w14:textId="77777777" w:rsidR="008430A0" w:rsidRPr="00901E58" w:rsidRDefault="008430A0" w:rsidP="005530D6">
            <w:pPr>
              <w:pStyle w:val="NoSpacing"/>
              <w:rPr>
                <w:rFonts w:cs="Calibri"/>
                <w:sz w:val="22"/>
                <w:szCs w:val="22"/>
              </w:rPr>
            </w:pPr>
            <w:r w:rsidRPr="00901E58">
              <w:rPr>
                <w:rFonts w:cs="Calibri"/>
                <w:sz w:val="22"/>
                <w:szCs w:val="22"/>
              </w:rPr>
              <w:t>2009</w:t>
            </w:r>
          </w:p>
        </w:tc>
      </w:tr>
      <w:tr w:rsidR="008430A0" w:rsidRPr="00901E58" w14:paraId="15EAAE36" w14:textId="77777777" w:rsidTr="005530D6">
        <w:trPr>
          <w:trHeight w:val="61"/>
        </w:trPr>
        <w:tc>
          <w:tcPr>
            <w:tcW w:w="648" w:type="dxa"/>
            <w:shd w:val="clear" w:color="auto" w:fill="auto"/>
            <w:hideMark/>
          </w:tcPr>
          <w:p w14:paraId="52DC47D4" w14:textId="77777777" w:rsidR="008430A0" w:rsidRPr="00901E58" w:rsidRDefault="008430A0" w:rsidP="005530D6">
            <w:pPr>
              <w:pStyle w:val="NoSpacing"/>
              <w:rPr>
                <w:rFonts w:cs="Calibri"/>
                <w:b/>
                <w:bCs/>
                <w:sz w:val="22"/>
                <w:szCs w:val="22"/>
              </w:rPr>
            </w:pPr>
            <w:r w:rsidRPr="00901E58">
              <w:rPr>
                <w:rFonts w:cs="Calibri"/>
                <w:b/>
                <w:bCs/>
                <w:sz w:val="22"/>
                <w:szCs w:val="22"/>
              </w:rPr>
              <w:t>55</w:t>
            </w:r>
          </w:p>
        </w:tc>
        <w:tc>
          <w:tcPr>
            <w:tcW w:w="2160" w:type="dxa"/>
            <w:shd w:val="clear" w:color="auto" w:fill="auto"/>
          </w:tcPr>
          <w:p w14:paraId="67BC67FB" w14:textId="77777777" w:rsidR="008430A0" w:rsidRPr="00901E58" w:rsidRDefault="008430A0" w:rsidP="005530D6">
            <w:pPr>
              <w:pStyle w:val="NoSpacing"/>
              <w:rPr>
                <w:rFonts w:cs="Calibri"/>
                <w:sz w:val="22"/>
                <w:szCs w:val="22"/>
              </w:rPr>
            </w:pPr>
            <w:r w:rsidRPr="00901E58">
              <w:rPr>
                <w:rFonts w:cs="Calibri"/>
                <w:bCs/>
                <w:sz w:val="22"/>
                <w:szCs w:val="22"/>
              </w:rPr>
              <w:t>R. Saravanan</w:t>
            </w:r>
          </w:p>
          <w:p w14:paraId="41EDEB77" w14:textId="77777777" w:rsidR="008430A0" w:rsidRPr="00901E58" w:rsidRDefault="008430A0" w:rsidP="005530D6">
            <w:pPr>
              <w:pStyle w:val="NoSpacing"/>
              <w:rPr>
                <w:rFonts w:cs="Calibri"/>
                <w:bCs/>
                <w:sz w:val="22"/>
                <w:szCs w:val="22"/>
              </w:rPr>
            </w:pPr>
          </w:p>
        </w:tc>
        <w:tc>
          <w:tcPr>
            <w:tcW w:w="3296" w:type="dxa"/>
            <w:shd w:val="clear" w:color="auto" w:fill="auto"/>
            <w:hideMark/>
          </w:tcPr>
          <w:p w14:paraId="5F6F018E" w14:textId="77777777" w:rsidR="008430A0" w:rsidRPr="00901E58" w:rsidRDefault="008430A0" w:rsidP="005530D6">
            <w:pPr>
              <w:pStyle w:val="NoSpacing"/>
              <w:rPr>
                <w:rFonts w:cs="Calibri"/>
                <w:sz w:val="22"/>
                <w:szCs w:val="22"/>
              </w:rPr>
            </w:pPr>
            <w:r w:rsidRPr="00901E58">
              <w:rPr>
                <w:rFonts w:cs="Calibri"/>
                <w:sz w:val="22"/>
                <w:szCs w:val="22"/>
              </w:rPr>
              <w:t xml:space="preserve">Practical application of maximum entropy method in electron density and bonding studies (Topical Review) </w:t>
            </w:r>
          </w:p>
        </w:tc>
        <w:tc>
          <w:tcPr>
            <w:tcW w:w="3184" w:type="dxa"/>
            <w:shd w:val="clear" w:color="auto" w:fill="auto"/>
            <w:hideMark/>
          </w:tcPr>
          <w:p w14:paraId="409B8FCF" w14:textId="77777777" w:rsidR="008430A0" w:rsidRPr="00901E58" w:rsidRDefault="008430A0" w:rsidP="005530D6">
            <w:pPr>
              <w:pStyle w:val="NoSpacing"/>
              <w:rPr>
                <w:rFonts w:cs="Calibri"/>
                <w:bCs/>
                <w:iCs/>
                <w:sz w:val="22"/>
                <w:szCs w:val="22"/>
              </w:rPr>
            </w:pPr>
            <w:proofErr w:type="spellStart"/>
            <w:r w:rsidRPr="00901E58">
              <w:rPr>
                <w:rFonts w:cs="Calibri"/>
                <w:bCs/>
                <w:iCs/>
                <w:sz w:val="22"/>
                <w:szCs w:val="22"/>
              </w:rPr>
              <w:t>Physica</w:t>
            </w:r>
            <w:proofErr w:type="spellEnd"/>
            <w:r w:rsidRPr="00901E58">
              <w:rPr>
                <w:rFonts w:cs="Calibri"/>
                <w:bCs/>
                <w:iCs/>
                <w:sz w:val="22"/>
                <w:szCs w:val="22"/>
              </w:rPr>
              <w:t xml:space="preserve"> Scripta (Institute of Physics –IOP)</w:t>
            </w:r>
          </w:p>
          <w:p w14:paraId="2AE8CF44" w14:textId="77777777" w:rsidR="008430A0" w:rsidRPr="00901E58" w:rsidRDefault="008430A0" w:rsidP="005530D6">
            <w:pPr>
              <w:pStyle w:val="NoSpacing"/>
              <w:rPr>
                <w:rFonts w:cs="Calibri"/>
                <w:bCs/>
                <w:i/>
                <w:iCs/>
                <w:sz w:val="22"/>
                <w:szCs w:val="22"/>
                <w:u w:val="single"/>
              </w:rPr>
            </w:pPr>
            <w:r w:rsidRPr="00901E58">
              <w:rPr>
                <w:rFonts w:cs="Calibri"/>
                <w:i/>
                <w:iCs/>
                <w:sz w:val="22"/>
                <w:szCs w:val="22"/>
                <w:u w:val="single"/>
              </w:rPr>
              <w:t>Impact factor: 0.970</w:t>
            </w:r>
          </w:p>
        </w:tc>
        <w:tc>
          <w:tcPr>
            <w:tcW w:w="1080" w:type="dxa"/>
            <w:shd w:val="clear" w:color="auto" w:fill="auto"/>
            <w:hideMark/>
          </w:tcPr>
          <w:p w14:paraId="40644017" w14:textId="77777777" w:rsidR="008430A0" w:rsidRPr="00901E58" w:rsidRDefault="008430A0" w:rsidP="005530D6">
            <w:pPr>
              <w:pStyle w:val="NoSpacing"/>
              <w:rPr>
                <w:rFonts w:cs="Calibri"/>
                <w:sz w:val="22"/>
                <w:szCs w:val="22"/>
              </w:rPr>
            </w:pPr>
            <w:r w:rsidRPr="00901E58">
              <w:rPr>
                <w:rFonts w:cs="Calibri"/>
                <w:bCs/>
                <w:iCs/>
                <w:sz w:val="22"/>
                <w:szCs w:val="22"/>
              </w:rPr>
              <w:t>79,</w:t>
            </w:r>
          </w:p>
          <w:p w14:paraId="60FB8AC5" w14:textId="77777777" w:rsidR="008430A0" w:rsidRPr="00901E58" w:rsidRDefault="008430A0" w:rsidP="005530D6">
            <w:pPr>
              <w:pStyle w:val="NoSpacing"/>
              <w:rPr>
                <w:rFonts w:cs="Calibri"/>
                <w:sz w:val="22"/>
                <w:szCs w:val="22"/>
              </w:rPr>
            </w:pPr>
            <w:r w:rsidRPr="00901E58">
              <w:rPr>
                <w:rFonts w:cs="Calibri"/>
                <w:sz w:val="22"/>
                <w:szCs w:val="22"/>
              </w:rPr>
              <w:t>048303,</w:t>
            </w:r>
          </w:p>
          <w:p w14:paraId="2D078E4B" w14:textId="77777777" w:rsidR="008430A0" w:rsidRPr="00901E58" w:rsidRDefault="008430A0" w:rsidP="005530D6">
            <w:pPr>
              <w:pStyle w:val="NoSpacing"/>
              <w:rPr>
                <w:rFonts w:cs="Calibri"/>
                <w:sz w:val="22"/>
                <w:szCs w:val="22"/>
              </w:rPr>
            </w:pPr>
            <w:r w:rsidRPr="00901E58">
              <w:rPr>
                <w:rFonts w:cs="Calibri"/>
                <w:sz w:val="22"/>
                <w:szCs w:val="22"/>
              </w:rPr>
              <w:t>2009</w:t>
            </w:r>
          </w:p>
        </w:tc>
      </w:tr>
      <w:tr w:rsidR="008430A0" w:rsidRPr="00901E58" w14:paraId="6894C62A" w14:textId="77777777" w:rsidTr="005530D6">
        <w:trPr>
          <w:trHeight w:val="61"/>
        </w:trPr>
        <w:tc>
          <w:tcPr>
            <w:tcW w:w="648" w:type="dxa"/>
            <w:shd w:val="clear" w:color="auto" w:fill="auto"/>
            <w:hideMark/>
          </w:tcPr>
          <w:p w14:paraId="672A14B9" w14:textId="77777777" w:rsidR="008430A0" w:rsidRPr="00901E58" w:rsidRDefault="008430A0" w:rsidP="005530D6">
            <w:pPr>
              <w:pStyle w:val="NoSpacing"/>
              <w:rPr>
                <w:rFonts w:cs="Calibri"/>
                <w:b/>
                <w:bCs/>
                <w:sz w:val="22"/>
                <w:szCs w:val="22"/>
              </w:rPr>
            </w:pPr>
            <w:r w:rsidRPr="00901E58">
              <w:rPr>
                <w:rFonts w:cs="Calibri"/>
                <w:b/>
                <w:bCs/>
                <w:sz w:val="22"/>
                <w:szCs w:val="22"/>
              </w:rPr>
              <w:t>54</w:t>
            </w:r>
          </w:p>
        </w:tc>
        <w:tc>
          <w:tcPr>
            <w:tcW w:w="2160" w:type="dxa"/>
            <w:shd w:val="clear" w:color="auto" w:fill="auto"/>
          </w:tcPr>
          <w:p w14:paraId="5469E582" w14:textId="77777777" w:rsidR="008430A0" w:rsidRPr="00901E58" w:rsidRDefault="008430A0" w:rsidP="005530D6">
            <w:pPr>
              <w:pStyle w:val="NoSpacing"/>
              <w:rPr>
                <w:rFonts w:cs="Calibri"/>
                <w:bCs/>
                <w:sz w:val="22"/>
                <w:szCs w:val="22"/>
              </w:rPr>
            </w:pPr>
            <w:proofErr w:type="spellStart"/>
            <w:r w:rsidRPr="00901E58">
              <w:rPr>
                <w:rFonts w:cs="Calibri"/>
                <w:bCs/>
                <w:sz w:val="22"/>
                <w:szCs w:val="22"/>
              </w:rPr>
              <w:t>K.</w:t>
            </w:r>
            <w:proofErr w:type="gramStart"/>
            <w:r w:rsidRPr="00901E58">
              <w:rPr>
                <w:rFonts w:cs="Calibri"/>
                <w:bCs/>
                <w:sz w:val="22"/>
                <w:szCs w:val="22"/>
              </w:rPr>
              <w:t>S.SyedAli</w:t>
            </w:r>
            <w:proofErr w:type="spellEnd"/>
            <w:proofErr w:type="gramEnd"/>
            <w:r w:rsidRPr="00901E58">
              <w:rPr>
                <w:rFonts w:cs="Calibri"/>
                <w:bCs/>
                <w:sz w:val="22"/>
                <w:szCs w:val="22"/>
              </w:rPr>
              <w:t xml:space="preserve">, </w:t>
            </w:r>
          </w:p>
          <w:p w14:paraId="7D968011" w14:textId="77777777" w:rsidR="008430A0" w:rsidRPr="00901E58" w:rsidRDefault="008430A0" w:rsidP="005530D6">
            <w:pPr>
              <w:pStyle w:val="NoSpacing"/>
              <w:rPr>
                <w:rFonts w:cs="Calibri"/>
                <w:bCs/>
                <w:sz w:val="22"/>
                <w:szCs w:val="22"/>
              </w:rPr>
            </w:pPr>
            <w:proofErr w:type="spellStart"/>
            <w:proofErr w:type="gramStart"/>
            <w:r w:rsidRPr="00901E58">
              <w:rPr>
                <w:rFonts w:cs="Calibri"/>
                <w:bCs/>
                <w:sz w:val="22"/>
                <w:szCs w:val="22"/>
              </w:rPr>
              <w:t>R.Saravanan</w:t>
            </w:r>
            <w:proofErr w:type="spellEnd"/>
            <w:proofErr w:type="gramEnd"/>
            <w:r w:rsidRPr="00901E58">
              <w:rPr>
                <w:rFonts w:cs="Calibri"/>
                <w:bCs/>
                <w:sz w:val="22"/>
                <w:szCs w:val="22"/>
              </w:rPr>
              <w:t xml:space="preserve">,              </w:t>
            </w:r>
          </w:p>
          <w:p w14:paraId="11BC1632" w14:textId="77777777" w:rsidR="008430A0" w:rsidRPr="00901E58" w:rsidRDefault="008430A0" w:rsidP="005530D6">
            <w:pPr>
              <w:pStyle w:val="NoSpacing"/>
              <w:rPr>
                <w:rFonts w:cs="Calibri"/>
                <w:bCs/>
                <w:sz w:val="22"/>
                <w:szCs w:val="22"/>
              </w:rPr>
            </w:pPr>
            <w:r w:rsidRPr="00901E58">
              <w:rPr>
                <w:rFonts w:cs="Calibri"/>
                <w:bCs/>
                <w:sz w:val="22"/>
                <w:szCs w:val="22"/>
              </w:rPr>
              <w:t>S. Israel</w:t>
            </w:r>
          </w:p>
          <w:p w14:paraId="77AC461D" w14:textId="77777777" w:rsidR="008430A0" w:rsidRPr="00901E58" w:rsidRDefault="008430A0" w:rsidP="005530D6">
            <w:pPr>
              <w:pStyle w:val="NoSpacing"/>
              <w:rPr>
                <w:rFonts w:cs="Calibri"/>
                <w:bCs/>
                <w:sz w:val="22"/>
                <w:szCs w:val="22"/>
              </w:rPr>
            </w:pPr>
          </w:p>
        </w:tc>
        <w:tc>
          <w:tcPr>
            <w:tcW w:w="3296" w:type="dxa"/>
            <w:shd w:val="clear" w:color="auto" w:fill="auto"/>
            <w:hideMark/>
          </w:tcPr>
          <w:p w14:paraId="270AD174" w14:textId="77777777" w:rsidR="008430A0" w:rsidRPr="00901E58" w:rsidRDefault="008430A0" w:rsidP="005530D6">
            <w:pPr>
              <w:pStyle w:val="NoSpacing"/>
              <w:rPr>
                <w:rFonts w:cs="Calibri"/>
                <w:sz w:val="22"/>
                <w:szCs w:val="22"/>
              </w:rPr>
            </w:pPr>
            <w:r w:rsidRPr="00901E58">
              <w:rPr>
                <w:rFonts w:cs="Calibri"/>
                <w:sz w:val="22"/>
                <w:szCs w:val="22"/>
              </w:rPr>
              <w:t>Growth of novel diluted magnetic semiconducting material Ge1-xMnx and X-ray characterization by Maximum Entropy Method (MEM) and Pair Distribution Function (PDF)</w:t>
            </w:r>
          </w:p>
        </w:tc>
        <w:tc>
          <w:tcPr>
            <w:tcW w:w="3184" w:type="dxa"/>
            <w:shd w:val="clear" w:color="auto" w:fill="auto"/>
            <w:hideMark/>
          </w:tcPr>
          <w:p w14:paraId="65121FFC" w14:textId="77777777" w:rsidR="008430A0" w:rsidRPr="00901E58" w:rsidRDefault="008430A0" w:rsidP="005530D6">
            <w:pPr>
              <w:pStyle w:val="NoSpacing"/>
              <w:rPr>
                <w:rFonts w:cs="Calibri"/>
                <w:bCs/>
                <w:iCs/>
                <w:sz w:val="22"/>
                <w:szCs w:val="22"/>
              </w:rPr>
            </w:pPr>
            <w:r w:rsidRPr="00901E58">
              <w:rPr>
                <w:rFonts w:cs="Calibri"/>
                <w:bCs/>
                <w:iCs/>
                <w:sz w:val="22"/>
                <w:szCs w:val="22"/>
              </w:rPr>
              <w:t>J. Crystal Growth</w:t>
            </w:r>
          </w:p>
          <w:p w14:paraId="03620661" w14:textId="77777777" w:rsidR="008430A0" w:rsidRPr="00901E58" w:rsidRDefault="008430A0" w:rsidP="005530D6">
            <w:pPr>
              <w:pStyle w:val="NoSpacing"/>
              <w:rPr>
                <w:rFonts w:cs="Calibri"/>
                <w:bCs/>
                <w:iCs/>
                <w:sz w:val="22"/>
                <w:szCs w:val="22"/>
              </w:rPr>
            </w:pPr>
            <w:r w:rsidRPr="00901E58">
              <w:rPr>
                <w:rFonts w:cs="Calibri"/>
                <w:bCs/>
                <w:iCs/>
                <w:sz w:val="22"/>
                <w:szCs w:val="22"/>
              </w:rPr>
              <w:t>(Elsevier)</w:t>
            </w:r>
          </w:p>
          <w:p w14:paraId="629B6611" w14:textId="77777777" w:rsidR="008430A0" w:rsidRPr="00901E58" w:rsidRDefault="008430A0" w:rsidP="005530D6">
            <w:pPr>
              <w:pStyle w:val="NoSpacing"/>
              <w:rPr>
                <w:rFonts w:cs="Calibri"/>
                <w:bCs/>
                <w:i/>
                <w:iCs/>
                <w:sz w:val="22"/>
                <w:szCs w:val="22"/>
                <w:u w:val="single"/>
              </w:rPr>
            </w:pPr>
            <w:r w:rsidRPr="00901E58">
              <w:rPr>
                <w:rFonts w:cs="Calibri"/>
                <w:bCs/>
                <w:i/>
                <w:iCs/>
                <w:sz w:val="22"/>
                <w:szCs w:val="22"/>
                <w:u w:val="single"/>
              </w:rPr>
              <w:t>Impact factor: 1.757</w:t>
            </w:r>
          </w:p>
        </w:tc>
        <w:tc>
          <w:tcPr>
            <w:tcW w:w="1080" w:type="dxa"/>
            <w:shd w:val="clear" w:color="auto" w:fill="auto"/>
            <w:hideMark/>
          </w:tcPr>
          <w:p w14:paraId="7EA7882B" w14:textId="77777777" w:rsidR="008430A0" w:rsidRPr="00901E58" w:rsidRDefault="008430A0" w:rsidP="005530D6">
            <w:pPr>
              <w:pStyle w:val="NoSpacing"/>
              <w:rPr>
                <w:rFonts w:cs="Calibri"/>
                <w:bCs/>
                <w:iCs/>
                <w:sz w:val="22"/>
                <w:szCs w:val="22"/>
              </w:rPr>
            </w:pPr>
            <w:r w:rsidRPr="00901E58">
              <w:rPr>
                <w:rFonts w:cs="Calibri"/>
                <w:bCs/>
                <w:iCs/>
                <w:sz w:val="22"/>
                <w:szCs w:val="22"/>
              </w:rPr>
              <w:t>311,</w:t>
            </w:r>
          </w:p>
          <w:p w14:paraId="7C1FCC55" w14:textId="77777777" w:rsidR="008430A0" w:rsidRPr="00901E58" w:rsidRDefault="008430A0" w:rsidP="005530D6">
            <w:pPr>
              <w:pStyle w:val="NoSpacing"/>
              <w:rPr>
                <w:rFonts w:cs="Calibri"/>
                <w:bCs/>
                <w:iCs/>
                <w:sz w:val="22"/>
                <w:szCs w:val="22"/>
              </w:rPr>
            </w:pPr>
            <w:r w:rsidRPr="00901E58">
              <w:rPr>
                <w:rFonts w:cs="Calibri"/>
                <w:bCs/>
                <w:iCs/>
                <w:sz w:val="22"/>
                <w:szCs w:val="22"/>
              </w:rPr>
              <w:t>1110-1116,</w:t>
            </w:r>
          </w:p>
          <w:p w14:paraId="6AEEDCAD" w14:textId="77777777" w:rsidR="008430A0" w:rsidRPr="00901E58" w:rsidRDefault="008430A0" w:rsidP="005530D6">
            <w:pPr>
              <w:pStyle w:val="NoSpacing"/>
              <w:rPr>
                <w:rFonts w:cs="Calibri"/>
                <w:bCs/>
                <w:iCs/>
                <w:sz w:val="22"/>
                <w:szCs w:val="22"/>
              </w:rPr>
            </w:pPr>
            <w:r w:rsidRPr="00901E58">
              <w:rPr>
                <w:rFonts w:cs="Calibri"/>
                <w:bCs/>
                <w:iCs/>
                <w:sz w:val="22"/>
                <w:szCs w:val="22"/>
              </w:rPr>
              <w:t>2009</w:t>
            </w:r>
          </w:p>
        </w:tc>
      </w:tr>
      <w:tr w:rsidR="008430A0" w:rsidRPr="00901E58" w14:paraId="73B77ACC" w14:textId="77777777" w:rsidTr="005530D6">
        <w:trPr>
          <w:trHeight w:val="61"/>
        </w:trPr>
        <w:tc>
          <w:tcPr>
            <w:tcW w:w="648" w:type="dxa"/>
            <w:shd w:val="clear" w:color="auto" w:fill="auto"/>
            <w:hideMark/>
          </w:tcPr>
          <w:p w14:paraId="2E833A10" w14:textId="77777777" w:rsidR="008430A0" w:rsidRPr="00901E58" w:rsidRDefault="008430A0" w:rsidP="005530D6">
            <w:pPr>
              <w:pStyle w:val="NoSpacing"/>
              <w:rPr>
                <w:rFonts w:cs="Calibri"/>
                <w:b/>
                <w:bCs/>
                <w:sz w:val="22"/>
                <w:szCs w:val="22"/>
              </w:rPr>
            </w:pPr>
            <w:r w:rsidRPr="00901E58">
              <w:rPr>
                <w:rFonts w:cs="Calibri"/>
                <w:b/>
                <w:bCs/>
                <w:sz w:val="22"/>
                <w:szCs w:val="22"/>
              </w:rPr>
              <w:t>53</w:t>
            </w:r>
          </w:p>
        </w:tc>
        <w:tc>
          <w:tcPr>
            <w:tcW w:w="2160" w:type="dxa"/>
            <w:shd w:val="clear" w:color="auto" w:fill="auto"/>
          </w:tcPr>
          <w:p w14:paraId="7B573480" w14:textId="77777777" w:rsidR="008430A0" w:rsidRPr="00901E58" w:rsidRDefault="008430A0" w:rsidP="005530D6">
            <w:pPr>
              <w:pStyle w:val="NoSpacing"/>
              <w:rPr>
                <w:rFonts w:cs="Calibri"/>
                <w:sz w:val="22"/>
                <w:szCs w:val="22"/>
              </w:rPr>
            </w:pPr>
            <w:proofErr w:type="spellStart"/>
            <w:proofErr w:type="gramStart"/>
            <w:r w:rsidRPr="00901E58">
              <w:rPr>
                <w:rFonts w:cs="Calibri"/>
                <w:bCs/>
                <w:sz w:val="22"/>
                <w:szCs w:val="22"/>
              </w:rPr>
              <w:t>R.Saravanan</w:t>
            </w:r>
            <w:proofErr w:type="spellEnd"/>
            <w:proofErr w:type="gramEnd"/>
            <w:r w:rsidRPr="00901E58">
              <w:rPr>
                <w:rFonts w:cs="Calibri"/>
                <w:sz w:val="22"/>
                <w:szCs w:val="22"/>
              </w:rPr>
              <w:t xml:space="preserve">, </w:t>
            </w:r>
          </w:p>
          <w:p w14:paraId="5B8617A5" w14:textId="77777777" w:rsidR="008430A0" w:rsidRPr="00901E58" w:rsidRDefault="008430A0" w:rsidP="005530D6">
            <w:pPr>
              <w:pStyle w:val="NoSpacing"/>
              <w:rPr>
                <w:rFonts w:cs="Calibri"/>
                <w:sz w:val="22"/>
                <w:szCs w:val="22"/>
              </w:rPr>
            </w:pPr>
            <w:proofErr w:type="spellStart"/>
            <w:r w:rsidRPr="00901E58">
              <w:rPr>
                <w:rFonts w:cs="Calibri"/>
                <w:sz w:val="22"/>
                <w:szCs w:val="22"/>
              </w:rPr>
              <w:t>M.Charles</w:t>
            </w:r>
            <w:proofErr w:type="spellEnd"/>
            <w:r w:rsidRPr="00901E58">
              <w:rPr>
                <w:rFonts w:cs="Calibri"/>
                <w:sz w:val="22"/>
                <w:szCs w:val="22"/>
              </w:rPr>
              <w:t xml:space="preserve"> Robert</w:t>
            </w:r>
          </w:p>
          <w:p w14:paraId="42460C9A" w14:textId="77777777" w:rsidR="008430A0" w:rsidRPr="00901E58" w:rsidRDefault="008430A0" w:rsidP="005530D6">
            <w:pPr>
              <w:pStyle w:val="NoSpacing"/>
              <w:rPr>
                <w:rFonts w:cs="Calibri"/>
                <w:bCs/>
                <w:sz w:val="22"/>
                <w:szCs w:val="22"/>
              </w:rPr>
            </w:pPr>
          </w:p>
        </w:tc>
        <w:tc>
          <w:tcPr>
            <w:tcW w:w="3296" w:type="dxa"/>
            <w:shd w:val="clear" w:color="auto" w:fill="auto"/>
            <w:hideMark/>
          </w:tcPr>
          <w:p w14:paraId="145E4CDC" w14:textId="77777777" w:rsidR="008430A0" w:rsidRPr="00901E58" w:rsidRDefault="008430A0" w:rsidP="005530D6">
            <w:pPr>
              <w:pStyle w:val="NoSpacing"/>
              <w:rPr>
                <w:rFonts w:cs="Calibri"/>
                <w:sz w:val="22"/>
                <w:szCs w:val="22"/>
              </w:rPr>
            </w:pPr>
            <w:r w:rsidRPr="00901E58">
              <w:rPr>
                <w:rFonts w:cs="Calibri"/>
                <w:sz w:val="22"/>
                <w:szCs w:val="22"/>
              </w:rPr>
              <w:t xml:space="preserve">Local structure of the high temperature thermoelectric material </w:t>
            </w:r>
            <w:proofErr w:type="spellStart"/>
            <w:r w:rsidRPr="00901E58">
              <w:rPr>
                <w:rFonts w:cs="Calibri"/>
                <w:sz w:val="22"/>
                <w:szCs w:val="22"/>
              </w:rPr>
              <w:t>PbTe</w:t>
            </w:r>
            <w:proofErr w:type="spellEnd"/>
            <w:r w:rsidRPr="00901E58">
              <w:rPr>
                <w:rFonts w:cs="Calibri"/>
                <w:sz w:val="22"/>
                <w:szCs w:val="22"/>
              </w:rPr>
              <w:t xml:space="preserve"> using Maximum Entropy method (MEM) and Pair Distribution function (PDF)</w:t>
            </w:r>
          </w:p>
        </w:tc>
        <w:tc>
          <w:tcPr>
            <w:tcW w:w="3184" w:type="dxa"/>
            <w:shd w:val="clear" w:color="auto" w:fill="auto"/>
            <w:hideMark/>
          </w:tcPr>
          <w:p w14:paraId="00B75065" w14:textId="77777777" w:rsidR="008430A0" w:rsidRPr="00901E58" w:rsidRDefault="008430A0" w:rsidP="005530D6">
            <w:pPr>
              <w:pStyle w:val="NoSpacing"/>
              <w:rPr>
                <w:rFonts w:cs="Calibri"/>
                <w:bCs/>
                <w:iCs/>
                <w:sz w:val="22"/>
                <w:szCs w:val="22"/>
              </w:rPr>
            </w:pPr>
            <w:r w:rsidRPr="00901E58">
              <w:rPr>
                <w:rFonts w:cs="Calibri"/>
                <w:bCs/>
                <w:iCs/>
                <w:sz w:val="22"/>
                <w:szCs w:val="22"/>
              </w:rPr>
              <w:t>J. Phys. Chem. Solids</w:t>
            </w:r>
          </w:p>
          <w:p w14:paraId="1393D636" w14:textId="77777777" w:rsidR="008430A0" w:rsidRPr="00901E58" w:rsidRDefault="008430A0" w:rsidP="005530D6">
            <w:pPr>
              <w:pStyle w:val="NoSpacing"/>
              <w:rPr>
                <w:rFonts w:cs="Calibri"/>
                <w:iCs/>
                <w:sz w:val="22"/>
                <w:szCs w:val="22"/>
              </w:rPr>
            </w:pPr>
            <w:r w:rsidRPr="00901E58">
              <w:rPr>
                <w:rFonts w:cs="Calibri"/>
                <w:sz w:val="22"/>
                <w:szCs w:val="22"/>
              </w:rPr>
              <w:t>(Elsevier)</w:t>
            </w:r>
            <w:r w:rsidRPr="00901E58">
              <w:rPr>
                <w:rFonts w:cs="Calibri"/>
                <w:iCs/>
                <w:sz w:val="22"/>
                <w:szCs w:val="22"/>
              </w:rPr>
              <w:t xml:space="preserve"> </w:t>
            </w:r>
          </w:p>
          <w:p w14:paraId="298D8CD8" w14:textId="77777777" w:rsidR="008430A0" w:rsidRPr="00901E58" w:rsidRDefault="008430A0" w:rsidP="005530D6">
            <w:pPr>
              <w:pStyle w:val="NoSpacing"/>
              <w:rPr>
                <w:rFonts w:cs="Calibri"/>
                <w:bCs/>
                <w:i/>
                <w:iCs/>
                <w:sz w:val="22"/>
                <w:szCs w:val="22"/>
                <w:u w:val="single"/>
              </w:rPr>
            </w:pPr>
            <w:r w:rsidRPr="00901E58">
              <w:rPr>
                <w:rFonts w:cs="Calibri"/>
                <w:i/>
                <w:iCs/>
                <w:sz w:val="22"/>
                <w:szCs w:val="22"/>
                <w:u w:val="single"/>
              </w:rPr>
              <w:t>Impact factor: 1.103</w:t>
            </w:r>
          </w:p>
        </w:tc>
        <w:tc>
          <w:tcPr>
            <w:tcW w:w="1080" w:type="dxa"/>
            <w:shd w:val="clear" w:color="auto" w:fill="auto"/>
            <w:hideMark/>
          </w:tcPr>
          <w:p w14:paraId="3660F46D" w14:textId="77777777" w:rsidR="008430A0" w:rsidRPr="00901E58" w:rsidRDefault="008430A0" w:rsidP="005530D6">
            <w:pPr>
              <w:pStyle w:val="NoSpacing"/>
              <w:rPr>
                <w:rFonts w:cs="Calibri"/>
                <w:sz w:val="22"/>
                <w:szCs w:val="22"/>
              </w:rPr>
            </w:pPr>
            <w:r w:rsidRPr="00901E58">
              <w:rPr>
                <w:rFonts w:cs="Calibri"/>
                <w:bCs/>
                <w:iCs/>
                <w:sz w:val="22"/>
                <w:szCs w:val="22"/>
              </w:rPr>
              <w:t>70,</w:t>
            </w:r>
          </w:p>
          <w:p w14:paraId="408DD366" w14:textId="77777777" w:rsidR="008430A0" w:rsidRPr="00901E58" w:rsidRDefault="008430A0" w:rsidP="005530D6">
            <w:pPr>
              <w:pStyle w:val="NoSpacing"/>
              <w:rPr>
                <w:rFonts w:cs="Calibri"/>
                <w:sz w:val="22"/>
                <w:szCs w:val="22"/>
              </w:rPr>
            </w:pPr>
            <w:r w:rsidRPr="00901E58">
              <w:rPr>
                <w:rFonts w:cs="Calibri"/>
                <w:sz w:val="22"/>
                <w:szCs w:val="22"/>
              </w:rPr>
              <w:t>159-163,</w:t>
            </w:r>
          </w:p>
          <w:p w14:paraId="1BF3D177" w14:textId="77777777" w:rsidR="008430A0" w:rsidRPr="00901E58" w:rsidRDefault="008430A0" w:rsidP="005530D6">
            <w:pPr>
              <w:pStyle w:val="NoSpacing"/>
              <w:rPr>
                <w:rFonts w:cs="Calibri"/>
                <w:sz w:val="22"/>
                <w:szCs w:val="22"/>
              </w:rPr>
            </w:pPr>
            <w:r w:rsidRPr="00901E58">
              <w:rPr>
                <w:rFonts w:cs="Calibri"/>
                <w:sz w:val="22"/>
                <w:szCs w:val="22"/>
              </w:rPr>
              <w:t>2009</w:t>
            </w:r>
          </w:p>
        </w:tc>
      </w:tr>
      <w:tr w:rsidR="008430A0" w:rsidRPr="00901E58" w14:paraId="4885B9B4" w14:textId="77777777" w:rsidTr="005530D6">
        <w:trPr>
          <w:trHeight w:val="61"/>
        </w:trPr>
        <w:tc>
          <w:tcPr>
            <w:tcW w:w="10368" w:type="dxa"/>
            <w:gridSpan w:val="5"/>
            <w:shd w:val="clear" w:color="auto" w:fill="auto"/>
            <w:hideMark/>
          </w:tcPr>
          <w:p w14:paraId="60EEE9A1" w14:textId="77777777" w:rsidR="008430A0" w:rsidRPr="00901E58" w:rsidRDefault="008430A0" w:rsidP="005530D6">
            <w:pPr>
              <w:pStyle w:val="NoSpacing"/>
              <w:rPr>
                <w:rFonts w:cs="Calibri"/>
                <w:b/>
                <w:bCs/>
                <w:iCs/>
                <w:sz w:val="22"/>
                <w:szCs w:val="22"/>
              </w:rPr>
            </w:pPr>
            <w:r w:rsidRPr="00901E58">
              <w:rPr>
                <w:rFonts w:cs="Calibri"/>
                <w:b/>
                <w:bCs/>
                <w:sz w:val="22"/>
                <w:szCs w:val="22"/>
                <w:highlight w:val="lightGray"/>
              </w:rPr>
              <w:t>Publications – up to 2008</w:t>
            </w:r>
          </w:p>
        </w:tc>
      </w:tr>
      <w:tr w:rsidR="008430A0" w:rsidRPr="00901E58" w14:paraId="39DAB3C4" w14:textId="77777777" w:rsidTr="005530D6">
        <w:trPr>
          <w:trHeight w:val="37"/>
        </w:trPr>
        <w:tc>
          <w:tcPr>
            <w:tcW w:w="648" w:type="dxa"/>
            <w:shd w:val="clear" w:color="auto" w:fill="auto"/>
            <w:hideMark/>
          </w:tcPr>
          <w:p w14:paraId="4D31FDAA" w14:textId="77777777" w:rsidR="008430A0" w:rsidRPr="00901E58" w:rsidRDefault="008430A0" w:rsidP="005530D6">
            <w:pPr>
              <w:pStyle w:val="NoSpacing"/>
              <w:rPr>
                <w:rFonts w:cs="Calibri"/>
                <w:b/>
                <w:bCs/>
                <w:sz w:val="22"/>
                <w:szCs w:val="22"/>
              </w:rPr>
            </w:pPr>
            <w:r w:rsidRPr="00901E58">
              <w:rPr>
                <w:rFonts w:cs="Calibri"/>
                <w:b/>
                <w:bCs/>
                <w:sz w:val="22"/>
                <w:szCs w:val="22"/>
              </w:rPr>
              <w:t>52</w:t>
            </w:r>
          </w:p>
        </w:tc>
        <w:tc>
          <w:tcPr>
            <w:tcW w:w="2160" w:type="dxa"/>
            <w:shd w:val="clear" w:color="auto" w:fill="auto"/>
          </w:tcPr>
          <w:p w14:paraId="11DD4358" w14:textId="77777777" w:rsidR="008430A0" w:rsidRPr="00901E58" w:rsidRDefault="008430A0" w:rsidP="005530D6">
            <w:pPr>
              <w:pStyle w:val="NoSpacing"/>
              <w:rPr>
                <w:rFonts w:cs="Calibri"/>
                <w:sz w:val="22"/>
                <w:szCs w:val="22"/>
              </w:rPr>
            </w:pPr>
            <w:r w:rsidRPr="00901E58">
              <w:rPr>
                <w:rFonts w:cs="Calibri"/>
                <w:sz w:val="22"/>
                <w:szCs w:val="22"/>
              </w:rPr>
              <w:t xml:space="preserve">N. </w:t>
            </w:r>
            <w:proofErr w:type="spellStart"/>
            <w:r w:rsidRPr="00901E58">
              <w:rPr>
                <w:rFonts w:cs="Calibri"/>
                <w:sz w:val="22"/>
                <w:szCs w:val="22"/>
              </w:rPr>
              <w:t>Hazeen</w:t>
            </w:r>
            <w:proofErr w:type="spellEnd"/>
            <w:r w:rsidRPr="00901E58">
              <w:rPr>
                <w:rFonts w:cs="Calibri"/>
                <w:sz w:val="22"/>
                <w:szCs w:val="22"/>
              </w:rPr>
              <w:t>,</w:t>
            </w:r>
          </w:p>
          <w:p w14:paraId="706D3F9D" w14:textId="77777777" w:rsidR="008430A0" w:rsidRPr="00901E58" w:rsidRDefault="008430A0" w:rsidP="005530D6">
            <w:pPr>
              <w:pStyle w:val="NoSpacing"/>
              <w:rPr>
                <w:rFonts w:cs="Calibri"/>
                <w:sz w:val="22"/>
                <w:szCs w:val="22"/>
              </w:rPr>
            </w:pPr>
            <w:r w:rsidRPr="00901E58">
              <w:rPr>
                <w:rFonts w:cs="Calibri"/>
                <w:sz w:val="22"/>
                <w:szCs w:val="22"/>
              </w:rPr>
              <w:t>K. S. Syed Ali,</w:t>
            </w:r>
          </w:p>
          <w:p w14:paraId="2A2E502A" w14:textId="77777777" w:rsidR="008430A0" w:rsidRPr="00901E58" w:rsidRDefault="008430A0" w:rsidP="005530D6">
            <w:pPr>
              <w:pStyle w:val="NoSpacing"/>
              <w:rPr>
                <w:rFonts w:cs="Calibri"/>
                <w:sz w:val="22"/>
                <w:szCs w:val="22"/>
              </w:rPr>
            </w:pPr>
            <w:r w:rsidRPr="00901E58">
              <w:rPr>
                <w:rFonts w:cs="Calibri"/>
                <w:sz w:val="22"/>
                <w:szCs w:val="22"/>
              </w:rPr>
              <w:t>M. Prema Rani,</w:t>
            </w:r>
          </w:p>
          <w:p w14:paraId="4DC624E9" w14:textId="77777777" w:rsidR="008430A0" w:rsidRPr="00901E58" w:rsidRDefault="008430A0" w:rsidP="005530D6">
            <w:pPr>
              <w:pStyle w:val="NoSpacing"/>
              <w:rPr>
                <w:rFonts w:cs="Calibri"/>
                <w:sz w:val="22"/>
                <w:szCs w:val="22"/>
              </w:rPr>
            </w:pPr>
            <w:r w:rsidRPr="00901E58">
              <w:rPr>
                <w:rFonts w:cs="Calibri"/>
                <w:sz w:val="22"/>
                <w:szCs w:val="22"/>
              </w:rPr>
              <w:t>R. Saravanan</w:t>
            </w:r>
          </w:p>
        </w:tc>
        <w:tc>
          <w:tcPr>
            <w:tcW w:w="3296" w:type="dxa"/>
            <w:shd w:val="clear" w:color="auto" w:fill="auto"/>
            <w:hideMark/>
          </w:tcPr>
          <w:p w14:paraId="4582EDB0" w14:textId="77777777" w:rsidR="008430A0" w:rsidRPr="00901E58" w:rsidRDefault="008430A0" w:rsidP="005530D6">
            <w:pPr>
              <w:pStyle w:val="NoSpacing"/>
              <w:rPr>
                <w:rFonts w:cs="Calibri"/>
                <w:sz w:val="22"/>
                <w:szCs w:val="22"/>
              </w:rPr>
            </w:pPr>
            <w:r w:rsidRPr="00901E58">
              <w:rPr>
                <w:rFonts w:cs="Calibri"/>
                <w:sz w:val="22"/>
                <w:szCs w:val="22"/>
              </w:rPr>
              <w:t xml:space="preserve">X - ray characterization of Ag impurities </w:t>
            </w:r>
            <w:proofErr w:type="gramStart"/>
            <w:r w:rsidRPr="00901E58">
              <w:rPr>
                <w:rFonts w:cs="Calibri"/>
                <w:sz w:val="22"/>
                <w:szCs w:val="22"/>
              </w:rPr>
              <w:t>in  Na</w:t>
            </w:r>
            <w:proofErr w:type="gramEnd"/>
            <w:r w:rsidRPr="00901E58">
              <w:rPr>
                <w:rFonts w:cs="Calibri"/>
                <w:sz w:val="22"/>
                <w:szCs w:val="22"/>
                <w:vertAlign w:val="subscript"/>
              </w:rPr>
              <w:t>1-x</w:t>
            </w:r>
            <w:r w:rsidRPr="00901E58">
              <w:rPr>
                <w:rFonts w:cs="Calibri"/>
                <w:sz w:val="22"/>
                <w:szCs w:val="22"/>
              </w:rPr>
              <w:t>Ag</w:t>
            </w:r>
            <w:r w:rsidRPr="00901E58">
              <w:rPr>
                <w:rFonts w:cs="Calibri"/>
                <w:sz w:val="22"/>
                <w:szCs w:val="22"/>
                <w:vertAlign w:val="subscript"/>
              </w:rPr>
              <w:t>x</w:t>
            </w:r>
            <w:r w:rsidRPr="00901E58">
              <w:rPr>
                <w:rFonts w:cs="Calibri"/>
                <w:sz w:val="22"/>
                <w:szCs w:val="22"/>
              </w:rPr>
              <w:t>Cl</w:t>
            </w:r>
          </w:p>
          <w:p w14:paraId="4AE55A1F" w14:textId="77777777" w:rsidR="008430A0" w:rsidRPr="00901E58" w:rsidRDefault="008430A0" w:rsidP="005530D6">
            <w:pPr>
              <w:pStyle w:val="NoSpacing"/>
              <w:rPr>
                <w:rFonts w:cs="Calibri"/>
                <w:sz w:val="22"/>
                <w:szCs w:val="22"/>
              </w:rPr>
            </w:pPr>
            <w:r w:rsidRPr="00901E58">
              <w:rPr>
                <w:rFonts w:cs="Calibri"/>
                <w:sz w:val="22"/>
                <w:szCs w:val="22"/>
              </w:rPr>
              <w:t>(Book contribution)</w:t>
            </w:r>
          </w:p>
        </w:tc>
        <w:tc>
          <w:tcPr>
            <w:tcW w:w="3184" w:type="dxa"/>
            <w:shd w:val="clear" w:color="auto" w:fill="auto"/>
            <w:hideMark/>
          </w:tcPr>
          <w:p w14:paraId="5BBF214A" w14:textId="77777777" w:rsidR="008430A0" w:rsidRPr="00901E58" w:rsidRDefault="008430A0" w:rsidP="005530D6">
            <w:pPr>
              <w:pStyle w:val="NoSpacing"/>
              <w:rPr>
                <w:rFonts w:cs="Calibri"/>
                <w:sz w:val="22"/>
                <w:szCs w:val="22"/>
              </w:rPr>
            </w:pPr>
            <w:proofErr w:type="spellStart"/>
            <w:r w:rsidRPr="00901E58">
              <w:rPr>
                <w:rFonts w:cs="Calibri"/>
                <w:bCs/>
                <w:iCs/>
                <w:sz w:val="22"/>
                <w:szCs w:val="22"/>
              </w:rPr>
              <w:t>Defetcs</w:t>
            </w:r>
            <w:proofErr w:type="spellEnd"/>
            <w:r w:rsidRPr="00901E58">
              <w:rPr>
                <w:rFonts w:cs="Calibri"/>
                <w:bCs/>
                <w:iCs/>
                <w:sz w:val="22"/>
                <w:szCs w:val="22"/>
              </w:rPr>
              <w:t xml:space="preserve"> &amp; Diffusion </w:t>
            </w:r>
            <w:proofErr w:type="gramStart"/>
            <w:r w:rsidRPr="00901E58">
              <w:rPr>
                <w:rFonts w:cs="Calibri"/>
                <w:bCs/>
                <w:iCs/>
                <w:sz w:val="22"/>
                <w:szCs w:val="22"/>
              </w:rPr>
              <w:t>Forum  (</w:t>
            </w:r>
            <w:proofErr w:type="gramEnd"/>
            <w:r w:rsidRPr="00901E58">
              <w:rPr>
                <w:rFonts w:cs="Calibri"/>
                <w:bCs/>
                <w:iCs/>
                <w:sz w:val="22"/>
                <w:szCs w:val="22"/>
              </w:rPr>
              <w:t>DDF)</w:t>
            </w:r>
          </w:p>
          <w:p w14:paraId="4E6CFF68" w14:textId="77777777" w:rsidR="008430A0" w:rsidRPr="00901E58" w:rsidRDefault="008430A0" w:rsidP="005530D6">
            <w:pPr>
              <w:pStyle w:val="NoSpacing"/>
              <w:rPr>
                <w:rFonts w:cs="Calibri"/>
                <w:sz w:val="22"/>
                <w:szCs w:val="22"/>
              </w:rPr>
            </w:pPr>
            <w:r w:rsidRPr="00901E58">
              <w:rPr>
                <w:rFonts w:cs="Calibri"/>
                <w:bCs/>
                <w:iCs/>
                <w:sz w:val="22"/>
                <w:szCs w:val="22"/>
              </w:rPr>
              <w:t>(Trans Tech Pub.)</w:t>
            </w:r>
          </w:p>
          <w:p w14:paraId="468F055C"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(Book title: Defects and Diffusion in Metals—An </w:t>
            </w:r>
            <w:proofErr w:type="gramStart"/>
            <w:r w:rsidRPr="00901E58">
              <w:rPr>
                <w:rFonts w:cs="Calibri"/>
                <w:bCs/>
                <w:iCs/>
                <w:sz w:val="22"/>
                <w:szCs w:val="22"/>
              </w:rPr>
              <w:t>Annual  Retrospective</w:t>
            </w:r>
            <w:proofErr w:type="gramEnd"/>
            <w:r w:rsidRPr="00901E58">
              <w:rPr>
                <w:rFonts w:cs="Calibri"/>
                <w:bCs/>
                <w:iCs/>
                <w:sz w:val="22"/>
                <w:szCs w:val="22"/>
              </w:rPr>
              <w:t xml:space="preserve"> X)</w:t>
            </w:r>
          </w:p>
          <w:p w14:paraId="77CD6652" w14:textId="77777777" w:rsidR="008430A0" w:rsidRPr="00901E58" w:rsidRDefault="008430A0" w:rsidP="005530D6">
            <w:pPr>
              <w:pStyle w:val="NoSpacing"/>
              <w:rPr>
                <w:rFonts w:cs="Calibri"/>
                <w:i/>
                <w:sz w:val="22"/>
                <w:szCs w:val="22"/>
                <w:u w:val="single"/>
              </w:rPr>
            </w:pPr>
            <w:r w:rsidRPr="00901E58">
              <w:rPr>
                <w:rFonts w:cs="Calibri"/>
                <w:bCs/>
                <w:iCs/>
                <w:sz w:val="22"/>
                <w:szCs w:val="22"/>
              </w:rPr>
              <w:t> </w:t>
            </w:r>
            <w:r w:rsidRPr="00901E58">
              <w:rPr>
                <w:rFonts w:cs="Calibri"/>
                <w:i/>
                <w:iCs/>
                <w:sz w:val="22"/>
                <w:szCs w:val="22"/>
                <w:u w:val="single"/>
              </w:rPr>
              <w:t>Impact factor: 0.483</w:t>
            </w:r>
          </w:p>
        </w:tc>
        <w:tc>
          <w:tcPr>
            <w:tcW w:w="1080" w:type="dxa"/>
            <w:shd w:val="clear" w:color="auto" w:fill="auto"/>
            <w:hideMark/>
          </w:tcPr>
          <w:p w14:paraId="1DDB5812" w14:textId="77777777" w:rsidR="008430A0" w:rsidRPr="00901E58" w:rsidRDefault="008430A0" w:rsidP="005530D6">
            <w:pPr>
              <w:pStyle w:val="NoSpacing"/>
              <w:rPr>
                <w:rFonts w:cs="Calibri"/>
                <w:sz w:val="22"/>
                <w:szCs w:val="22"/>
              </w:rPr>
            </w:pPr>
            <w:r w:rsidRPr="00901E58">
              <w:rPr>
                <w:rFonts w:cs="Calibri"/>
                <w:bCs/>
                <w:sz w:val="22"/>
                <w:szCs w:val="22"/>
              </w:rPr>
              <w:t>278,</w:t>
            </w:r>
          </w:p>
          <w:p w14:paraId="02CE5CD2" w14:textId="77777777" w:rsidR="008430A0" w:rsidRPr="00901E58" w:rsidRDefault="008430A0" w:rsidP="005530D6">
            <w:pPr>
              <w:pStyle w:val="NoSpacing"/>
              <w:rPr>
                <w:rFonts w:cs="Calibri"/>
                <w:sz w:val="22"/>
                <w:szCs w:val="22"/>
              </w:rPr>
            </w:pPr>
            <w:r w:rsidRPr="00901E58">
              <w:rPr>
                <w:rFonts w:cs="Calibri"/>
                <w:sz w:val="22"/>
                <w:szCs w:val="22"/>
              </w:rPr>
              <w:t>33-44,</w:t>
            </w:r>
          </w:p>
          <w:p w14:paraId="41CB9332" w14:textId="77777777" w:rsidR="008430A0" w:rsidRPr="00901E58" w:rsidRDefault="008430A0" w:rsidP="005530D6">
            <w:pPr>
              <w:pStyle w:val="NoSpacing"/>
              <w:rPr>
                <w:rFonts w:cs="Calibri"/>
                <w:sz w:val="22"/>
                <w:szCs w:val="22"/>
              </w:rPr>
            </w:pPr>
            <w:r w:rsidRPr="00901E58">
              <w:rPr>
                <w:rFonts w:cs="Calibri"/>
                <w:sz w:val="22"/>
                <w:szCs w:val="22"/>
              </w:rPr>
              <w:t>2008</w:t>
            </w:r>
          </w:p>
        </w:tc>
      </w:tr>
      <w:tr w:rsidR="008430A0" w:rsidRPr="00901E58" w14:paraId="60352BD6" w14:textId="77777777" w:rsidTr="005530D6">
        <w:trPr>
          <w:trHeight w:val="37"/>
        </w:trPr>
        <w:tc>
          <w:tcPr>
            <w:tcW w:w="648" w:type="dxa"/>
            <w:shd w:val="clear" w:color="auto" w:fill="auto"/>
            <w:hideMark/>
          </w:tcPr>
          <w:p w14:paraId="162F4571" w14:textId="77777777" w:rsidR="008430A0" w:rsidRPr="00901E58" w:rsidRDefault="008430A0" w:rsidP="005530D6">
            <w:pPr>
              <w:pStyle w:val="NoSpacing"/>
              <w:rPr>
                <w:rFonts w:cs="Calibri"/>
                <w:b/>
                <w:bCs/>
                <w:sz w:val="22"/>
                <w:szCs w:val="22"/>
              </w:rPr>
            </w:pPr>
            <w:r w:rsidRPr="00901E58">
              <w:rPr>
                <w:rFonts w:cs="Calibri"/>
                <w:b/>
                <w:bCs/>
                <w:sz w:val="22"/>
                <w:szCs w:val="22"/>
              </w:rPr>
              <w:t>51</w:t>
            </w:r>
          </w:p>
        </w:tc>
        <w:tc>
          <w:tcPr>
            <w:tcW w:w="2160" w:type="dxa"/>
            <w:shd w:val="clear" w:color="auto" w:fill="auto"/>
          </w:tcPr>
          <w:p w14:paraId="2E87AE5C"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2638BCA4" w14:textId="77777777" w:rsidR="008430A0" w:rsidRPr="00901E58" w:rsidRDefault="008430A0" w:rsidP="005530D6">
            <w:pPr>
              <w:pStyle w:val="NoSpacing"/>
              <w:rPr>
                <w:rFonts w:cs="Calibri"/>
                <w:sz w:val="22"/>
                <w:szCs w:val="22"/>
              </w:rPr>
            </w:pPr>
            <w:r w:rsidRPr="00901E58">
              <w:rPr>
                <w:rFonts w:cs="Calibri"/>
                <w:sz w:val="22"/>
                <w:szCs w:val="22"/>
              </w:rPr>
              <w:t xml:space="preserve">S. </w:t>
            </w:r>
            <w:proofErr w:type="spellStart"/>
            <w:r w:rsidRPr="00901E58">
              <w:rPr>
                <w:rFonts w:cs="Calibri"/>
                <w:sz w:val="22"/>
                <w:szCs w:val="22"/>
              </w:rPr>
              <w:t>Jainulabdeen</w:t>
            </w:r>
            <w:proofErr w:type="spellEnd"/>
            <w:r w:rsidRPr="00901E58">
              <w:rPr>
                <w:rFonts w:cs="Calibri"/>
                <w:sz w:val="22"/>
                <w:szCs w:val="22"/>
              </w:rPr>
              <w:t>,</w:t>
            </w:r>
          </w:p>
          <w:p w14:paraId="69A9A269" w14:textId="77777777" w:rsidR="008430A0" w:rsidRPr="00901E58" w:rsidRDefault="008430A0" w:rsidP="005530D6">
            <w:pPr>
              <w:pStyle w:val="NoSpacing"/>
              <w:rPr>
                <w:rFonts w:cs="Calibri"/>
                <w:sz w:val="22"/>
                <w:szCs w:val="22"/>
              </w:rPr>
            </w:pPr>
            <w:r w:rsidRPr="00901E58">
              <w:rPr>
                <w:rFonts w:cs="Calibri"/>
                <w:sz w:val="22"/>
                <w:szCs w:val="22"/>
              </w:rPr>
              <w:t>N. Srinivasan,</w:t>
            </w:r>
          </w:p>
          <w:p w14:paraId="2BC8973F" w14:textId="77777777" w:rsidR="008430A0" w:rsidRPr="00901E58" w:rsidRDefault="008430A0" w:rsidP="005530D6">
            <w:pPr>
              <w:pStyle w:val="NoSpacing"/>
              <w:rPr>
                <w:rFonts w:cs="Calibri"/>
                <w:sz w:val="22"/>
                <w:szCs w:val="22"/>
              </w:rPr>
            </w:pPr>
            <w:r w:rsidRPr="00901E58">
              <w:rPr>
                <w:rFonts w:cs="Calibri"/>
                <w:sz w:val="22"/>
                <w:szCs w:val="22"/>
              </w:rPr>
              <w:t>Y. B. Kannan</w:t>
            </w:r>
          </w:p>
        </w:tc>
        <w:tc>
          <w:tcPr>
            <w:tcW w:w="3296" w:type="dxa"/>
            <w:shd w:val="clear" w:color="auto" w:fill="auto"/>
            <w:hideMark/>
          </w:tcPr>
          <w:p w14:paraId="495F2474" w14:textId="77777777" w:rsidR="008430A0" w:rsidRPr="00901E58" w:rsidRDefault="008430A0" w:rsidP="005530D6">
            <w:pPr>
              <w:pStyle w:val="NoSpacing"/>
              <w:rPr>
                <w:rFonts w:cs="Calibri"/>
                <w:sz w:val="22"/>
                <w:szCs w:val="22"/>
              </w:rPr>
            </w:pPr>
            <w:r w:rsidRPr="00901E58">
              <w:rPr>
                <w:rFonts w:cs="Calibri"/>
                <w:sz w:val="22"/>
                <w:szCs w:val="22"/>
              </w:rPr>
              <w:t>X-ray Determination of Charge Transfer in Solar Grade GaAs</w:t>
            </w:r>
          </w:p>
        </w:tc>
        <w:tc>
          <w:tcPr>
            <w:tcW w:w="3184" w:type="dxa"/>
            <w:shd w:val="clear" w:color="auto" w:fill="auto"/>
            <w:hideMark/>
          </w:tcPr>
          <w:p w14:paraId="62064470" w14:textId="77777777" w:rsidR="008430A0" w:rsidRPr="00901E58" w:rsidRDefault="008430A0" w:rsidP="005530D6">
            <w:pPr>
              <w:pStyle w:val="NoSpacing"/>
              <w:rPr>
                <w:rFonts w:cs="Calibri"/>
                <w:sz w:val="22"/>
                <w:szCs w:val="22"/>
              </w:rPr>
            </w:pPr>
            <w:r w:rsidRPr="00901E58">
              <w:rPr>
                <w:rFonts w:cs="Calibri"/>
                <w:bCs/>
                <w:iCs/>
                <w:sz w:val="22"/>
                <w:szCs w:val="22"/>
              </w:rPr>
              <w:t>J. Phys. Chem. Solids</w:t>
            </w:r>
          </w:p>
          <w:p w14:paraId="257C75C6" w14:textId="77777777" w:rsidR="008430A0" w:rsidRPr="00901E58" w:rsidRDefault="008430A0" w:rsidP="005530D6">
            <w:pPr>
              <w:pStyle w:val="NoSpacing"/>
              <w:rPr>
                <w:rFonts w:cs="Calibri"/>
                <w:bCs/>
                <w:iCs/>
                <w:sz w:val="22"/>
                <w:szCs w:val="22"/>
              </w:rPr>
            </w:pPr>
            <w:r w:rsidRPr="00901E58">
              <w:rPr>
                <w:rFonts w:cs="Calibri"/>
                <w:bCs/>
                <w:iCs/>
                <w:sz w:val="22"/>
                <w:szCs w:val="22"/>
              </w:rPr>
              <w:t>(Elsevier)</w:t>
            </w:r>
          </w:p>
          <w:p w14:paraId="32BEF4C9"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Impact factor: 1.103</w:t>
            </w:r>
          </w:p>
        </w:tc>
        <w:tc>
          <w:tcPr>
            <w:tcW w:w="1080" w:type="dxa"/>
            <w:shd w:val="clear" w:color="auto" w:fill="auto"/>
            <w:hideMark/>
          </w:tcPr>
          <w:p w14:paraId="62C1A446" w14:textId="77777777" w:rsidR="008430A0" w:rsidRPr="00901E58" w:rsidRDefault="008430A0" w:rsidP="005530D6">
            <w:pPr>
              <w:pStyle w:val="NoSpacing"/>
              <w:rPr>
                <w:rFonts w:cs="Calibri"/>
                <w:sz w:val="22"/>
                <w:szCs w:val="22"/>
              </w:rPr>
            </w:pPr>
            <w:r w:rsidRPr="00901E58">
              <w:rPr>
                <w:rFonts w:cs="Calibri"/>
                <w:bCs/>
                <w:sz w:val="22"/>
                <w:szCs w:val="22"/>
              </w:rPr>
              <w:t>69,</w:t>
            </w:r>
          </w:p>
          <w:p w14:paraId="39C808CB" w14:textId="77777777" w:rsidR="008430A0" w:rsidRPr="00901E58" w:rsidRDefault="008430A0" w:rsidP="005530D6">
            <w:pPr>
              <w:pStyle w:val="NoSpacing"/>
              <w:rPr>
                <w:rFonts w:cs="Calibri"/>
                <w:sz w:val="22"/>
                <w:szCs w:val="22"/>
              </w:rPr>
            </w:pPr>
            <w:r w:rsidRPr="00901E58">
              <w:rPr>
                <w:rFonts w:cs="Calibri"/>
                <w:sz w:val="22"/>
                <w:szCs w:val="22"/>
              </w:rPr>
              <w:t>83-86,</w:t>
            </w:r>
          </w:p>
          <w:p w14:paraId="4A0614C9" w14:textId="77777777" w:rsidR="008430A0" w:rsidRPr="00901E58" w:rsidRDefault="008430A0" w:rsidP="005530D6">
            <w:pPr>
              <w:pStyle w:val="NoSpacing"/>
              <w:rPr>
                <w:rFonts w:cs="Calibri"/>
                <w:sz w:val="22"/>
                <w:szCs w:val="22"/>
              </w:rPr>
            </w:pPr>
            <w:r w:rsidRPr="00901E58">
              <w:rPr>
                <w:rFonts w:cs="Calibri"/>
                <w:sz w:val="22"/>
                <w:szCs w:val="22"/>
              </w:rPr>
              <w:t>2008</w:t>
            </w:r>
          </w:p>
          <w:p w14:paraId="66582FF8" w14:textId="77777777" w:rsidR="008430A0" w:rsidRPr="00901E58" w:rsidRDefault="008430A0" w:rsidP="005530D6">
            <w:pPr>
              <w:pStyle w:val="NoSpacing"/>
              <w:rPr>
                <w:rFonts w:cs="Calibri"/>
                <w:sz w:val="22"/>
                <w:szCs w:val="22"/>
              </w:rPr>
            </w:pPr>
          </w:p>
        </w:tc>
      </w:tr>
      <w:tr w:rsidR="008430A0" w:rsidRPr="00901E58" w14:paraId="4F7EDBF6" w14:textId="77777777" w:rsidTr="005530D6">
        <w:trPr>
          <w:trHeight w:val="37"/>
        </w:trPr>
        <w:tc>
          <w:tcPr>
            <w:tcW w:w="648" w:type="dxa"/>
            <w:shd w:val="clear" w:color="auto" w:fill="auto"/>
            <w:hideMark/>
          </w:tcPr>
          <w:p w14:paraId="72DF9C69" w14:textId="77777777" w:rsidR="008430A0" w:rsidRPr="00901E58" w:rsidRDefault="008430A0" w:rsidP="005530D6">
            <w:pPr>
              <w:pStyle w:val="NoSpacing"/>
              <w:rPr>
                <w:rFonts w:cs="Calibri"/>
                <w:b/>
                <w:bCs/>
                <w:sz w:val="22"/>
                <w:szCs w:val="22"/>
              </w:rPr>
            </w:pPr>
            <w:r w:rsidRPr="00901E58">
              <w:rPr>
                <w:rFonts w:cs="Calibri"/>
                <w:b/>
                <w:bCs/>
                <w:sz w:val="22"/>
                <w:szCs w:val="22"/>
              </w:rPr>
              <w:t>50</w:t>
            </w:r>
          </w:p>
        </w:tc>
        <w:tc>
          <w:tcPr>
            <w:tcW w:w="2160" w:type="dxa"/>
            <w:shd w:val="clear" w:color="auto" w:fill="auto"/>
          </w:tcPr>
          <w:p w14:paraId="07806906"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R.Saravanan</w:t>
            </w:r>
            <w:proofErr w:type="spellEnd"/>
            <w:proofErr w:type="gramEnd"/>
            <w:r w:rsidRPr="00901E58">
              <w:rPr>
                <w:rFonts w:cs="Calibri"/>
                <w:sz w:val="22"/>
                <w:szCs w:val="22"/>
              </w:rPr>
              <w:t>,</w:t>
            </w:r>
          </w:p>
          <w:p w14:paraId="6449CED7" w14:textId="77777777" w:rsidR="008430A0" w:rsidRPr="00901E58" w:rsidRDefault="008430A0" w:rsidP="005530D6">
            <w:pPr>
              <w:pStyle w:val="NoSpacing"/>
              <w:rPr>
                <w:rFonts w:cs="Calibri"/>
                <w:sz w:val="22"/>
                <w:szCs w:val="22"/>
              </w:rPr>
            </w:pPr>
            <w:r w:rsidRPr="00901E58">
              <w:rPr>
                <w:rFonts w:cs="Calibri"/>
                <w:sz w:val="22"/>
                <w:szCs w:val="22"/>
              </w:rPr>
              <w:t>K S Syed Ali,</w:t>
            </w:r>
          </w:p>
          <w:p w14:paraId="7E90E8C4" w14:textId="77777777" w:rsidR="008430A0" w:rsidRPr="00901E58" w:rsidRDefault="008430A0" w:rsidP="005530D6">
            <w:pPr>
              <w:pStyle w:val="NoSpacing"/>
              <w:rPr>
                <w:rFonts w:cs="Calibri"/>
                <w:sz w:val="22"/>
                <w:szCs w:val="22"/>
              </w:rPr>
            </w:pPr>
            <w:r w:rsidRPr="00901E58">
              <w:rPr>
                <w:rFonts w:cs="Calibri"/>
                <w:sz w:val="22"/>
                <w:szCs w:val="22"/>
              </w:rPr>
              <w:t>S Israel</w:t>
            </w:r>
          </w:p>
        </w:tc>
        <w:tc>
          <w:tcPr>
            <w:tcW w:w="3296" w:type="dxa"/>
            <w:shd w:val="clear" w:color="auto" w:fill="auto"/>
            <w:hideMark/>
          </w:tcPr>
          <w:p w14:paraId="183E9F2B" w14:textId="77777777" w:rsidR="008430A0" w:rsidRPr="00901E58" w:rsidRDefault="008430A0" w:rsidP="005530D6">
            <w:pPr>
              <w:pStyle w:val="NoSpacing"/>
              <w:rPr>
                <w:rFonts w:cs="Calibri"/>
                <w:sz w:val="22"/>
                <w:szCs w:val="22"/>
              </w:rPr>
            </w:pPr>
            <w:r w:rsidRPr="00901E58">
              <w:rPr>
                <w:rFonts w:cs="Calibri"/>
                <w:sz w:val="22"/>
                <w:szCs w:val="22"/>
              </w:rPr>
              <w:t>Electron density distribution in Si and Ge using multipole, maximum entropy method and pair distribution function analysis,</w:t>
            </w:r>
          </w:p>
        </w:tc>
        <w:tc>
          <w:tcPr>
            <w:tcW w:w="3184" w:type="dxa"/>
            <w:shd w:val="clear" w:color="auto" w:fill="auto"/>
            <w:hideMark/>
          </w:tcPr>
          <w:p w14:paraId="356CE0C1" w14:textId="77777777" w:rsidR="008430A0" w:rsidRPr="00901E58" w:rsidRDefault="008430A0" w:rsidP="005530D6">
            <w:pPr>
              <w:pStyle w:val="NoSpacing"/>
              <w:rPr>
                <w:rFonts w:cs="Calibri"/>
                <w:sz w:val="22"/>
                <w:szCs w:val="22"/>
              </w:rPr>
            </w:pPr>
            <w:r w:rsidRPr="00901E58">
              <w:rPr>
                <w:rFonts w:cs="Calibri"/>
                <w:bCs/>
                <w:iCs/>
                <w:sz w:val="22"/>
                <w:szCs w:val="22"/>
              </w:rPr>
              <w:t>Pramana</w:t>
            </w:r>
          </w:p>
          <w:p w14:paraId="2CF7256E" w14:textId="77777777" w:rsidR="008430A0" w:rsidRPr="00901E58" w:rsidRDefault="008430A0" w:rsidP="005530D6">
            <w:pPr>
              <w:pStyle w:val="NoSpacing"/>
              <w:rPr>
                <w:rFonts w:cs="Calibri"/>
                <w:sz w:val="22"/>
                <w:szCs w:val="22"/>
              </w:rPr>
            </w:pPr>
            <w:r w:rsidRPr="00901E58">
              <w:rPr>
                <w:rFonts w:cs="Calibri"/>
                <w:bCs/>
                <w:iCs/>
                <w:sz w:val="22"/>
                <w:szCs w:val="22"/>
              </w:rPr>
              <w:t>(Indian Academy</w:t>
            </w:r>
          </w:p>
          <w:p w14:paraId="2063B438"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of </w:t>
            </w:r>
            <w:proofErr w:type="gramStart"/>
            <w:r w:rsidRPr="00901E58">
              <w:rPr>
                <w:rFonts w:cs="Calibri"/>
                <w:bCs/>
                <w:iCs/>
                <w:sz w:val="22"/>
                <w:szCs w:val="22"/>
              </w:rPr>
              <w:t>Sciences</w:t>
            </w:r>
            <w:proofErr w:type="gramEnd"/>
            <w:r w:rsidRPr="00901E58">
              <w:rPr>
                <w:rFonts w:cs="Calibri"/>
                <w:bCs/>
                <w:iCs/>
                <w:sz w:val="22"/>
                <w:szCs w:val="22"/>
              </w:rPr>
              <w:t>)</w:t>
            </w:r>
          </w:p>
          <w:p w14:paraId="2C059838"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Impact factor: 0.417</w:t>
            </w:r>
          </w:p>
        </w:tc>
        <w:tc>
          <w:tcPr>
            <w:tcW w:w="1080" w:type="dxa"/>
            <w:shd w:val="clear" w:color="auto" w:fill="auto"/>
            <w:hideMark/>
          </w:tcPr>
          <w:p w14:paraId="6DAD67F2" w14:textId="77777777" w:rsidR="008430A0" w:rsidRPr="00901E58" w:rsidRDefault="008430A0" w:rsidP="005530D6">
            <w:pPr>
              <w:pStyle w:val="NoSpacing"/>
              <w:rPr>
                <w:rFonts w:cs="Calibri"/>
                <w:sz w:val="22"/>
                <w:szCs w:val="22"/>
              </w:rPr>
            </w:pPr>
            <w:r w:rsidRPr="00901E58">
              <w:rPr>
                <w:rFonts w:cs="Calibri"/>
                <w:bCs/>
                <w:sz w:val="22"/>
                <w:szCs w:val="22"/>
              </w:rPr>
              <w:t>70</w:t>
            </w:r>
          </w:p>
          <w:p w14:paraId="30799352" w14:textId="77777777" w:rsidR="008430A0" w:rsidRPr="00901E58" w:rsidRDefault="008430A0" w:rsidP="005530D6">
            <w:pPr>
              <w:pStyle w:val="NoSpacing"/>
              <w:rPr>
                <w:rFonts w:cs="Calibri"/>
                <w:sz w:val="22"/>
                <w:szCs w:val="22"/>
              </w:rPr>
            </w:pPr>
            <w:r w:rsidRPr="00901E58">
              <w:rPr>
                <w:rFonts w:cs="Calibri"/>
                <w:bCs/>
                <w:sz w:val="22"/>
                <w:szCs w:val="22"/>
              </w:rPr>
              <w:t>(4),</w:t>
            </w:r>
          </w:p>
          <w:p w14:paraId="4315738D" w14:textId="77777777" w:rsidR="008430A0" w:rsidRPr="00901E58" w:rsidRDefault="008430A0" w:rsidP="005530D6">
            <w:pPr>
              <w:pStyle w:val="NoSpacing"/>
              <w:rPr>
                <w:rFonts w:cs="Calibri"/>
                <w:sz w:val="22"/>
                <w:szCs w:val="22"/>
              </w:rPr>
            </w:pPr>
            <w:r w:rsidRPr="00901E58">
              <w:rPr>
                <w:rFonts w:cs="Calibri"/>
                <w:sz w:val="22"/>
                <w:szCs w:val="22"/>
              </w:rPr>
              <w:t>679-696,</w:t>
            </w:r>
          </w:p>
          <w:p w14:paraId="28FEBBFF" w14:textId="77777777" w:rsidR="008430A0" w:rsidRPr="00901E58" w:rsidRDefault="008430A0" w:rsidP="005530D6">
            <w:pPr>
              <w:pStyle w:val="NoSpacing"/>
              <w:rPr>
                <w:rFonts w:cs="Calibri"/>
                <w:sz w:val="22"/>
                <w:szCs w:val="22"/>
              </w:rPr>
            </w:pPr>
            <w:r w:rsidRPr="00901E58">
              <w:rPr>
                <w:rFonts w:cs="Calibri"/>
                <w:sz w:val="22"/>
                <w:szCs w:val="22"/>
              </w:rPr>
              <w:t>2008</w:t>
            </w:r>
          </w:p>
        </w:tc>
      </w:tr>
      <w:tr w:rsidR="008430A0" w:rsidRPr="00901E58" w14:paraId="49A15691" w14:textId="77777777" w:rsidTr="005530D6">
        <w:trPr>
          <w:trHeight w:val="37"/>
        </w:trPr>
        <w:tc>
          <w:tcPr>
            <w:tcW w:w="648" w:type="dxa"/>
            <w:shd w:val="clear" w:color="auto" w:fill="auto"/>
            <w:hideMark/>
          </w:tcPr>
          <w:p w14:paraId="50C93A4B" w14:textId="77777777" w:rsidR="008430A0" w:rsidRPr="00901E58" w:rsidRDefault="008430A0" w:rsidP="005530D6">
            <w:pPr>
              <w:pStyle w:val="NoSpacing"/>
              <w:rPr>
                <w:rFonts w:cs="Calibri"/>
                <w:b/>
                <w:bCs/>
                <w:sz w:val="22"/>
                <w:szCs w:val="22"/>
              </w:rPr>
            </w:pPr>
            <w:r w:rsidRPr="00901E58">
              <w:rPr>
                <w:rFonts w:cs="Calibri"/>
                <w:b/>
                <w:bCs/>
                <w:sz w:val="22"/>
                <w:szCs w:val="22"/>
              </w:rPr>
              <w:lastRenderedPageBreak/>
              <w:t>49</w:t>
            </w:r>
          </w:p>
        </w:tc>
        <w:tc>
          <w:tcPr>
            <w:tcW w:w="2160" w:type="dxa"/>
            <w:shd w:val="clear" w:color="auto" w:fill="auto"/>
          </w:tcPr>
          <w:p w14:paraId="52CE257D"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498108DF"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A.Majella</w:t>
            </w:r>
            <w:proofErr w:type="spellEnd"/>
            <w:proofErr w:type="gramEnd"/>
            <w:r w:rsidRPr="00901E58">
              <w:rPr>
                <w:rFonts w:cs="Calibri"/>
                <w:sz w:val="22"/>
                <w:szCs w:val="22"/>
              </w:rPr>
              <w:t xml:space="preserve"> Mary Ann, </w:t>
            </w:r>
          </w:p>
          <w:p w14:paraId="763E3264" w14:textId="77777777" w:rsidR="008430A0" w:rsidRPr="00901E58" w:rsidRDefault="008430A0" w:rsidP="005530D6">
            <w:pPr>
              <w:pStyle w:val="NoSpacing"/>
              <w:rPr>
                <w:rFonts w:cs="Calibri"/>
                <w:sz w:val="22"/>
                <w:szCs w:val="22"/>
              </w:rPr>
            </w:pPr>
            <w:r w:rsidRPr="00901E58">
              <w:rPr>
                <w:rFonts w:cs="Calibri"/>
                <w:sz w:val="22"/>
                <w:szCs w:val="22"/>
              </w:rPr>
              <w:t xml:space="preserve">S. </w:t>
            </w:r>
            <w:proofErr w:type="spellStart"/>
            <w:r w:rsidRPr="00901E58">
              <w:rPr>
                <w:rFonts w:cs="Calibri"/>
                <w:sz w:val="22"/>
                <w:szCs w:val="22"/>
              </w:rPr>
              <w:t>Jainulabdeen</w:t>
            </w:r>
            <w:proofErr w:type="spellEnd"/>
          </w:p>
        </w:tc>
        <w:tc>
          <w:tcPr>
            <w:tcW w:w="3296" w:type="dxa"/>
            <w:shd w:val="clear" w:color="auto" w:fill="auto"/>
            <w:hideMark/>
          </w:tcPr>
          <w:p w14:paraId="4B202F4C" w14:textId="77777777" w:rsidR="008430A0" w:rsidRPr="00901E58" w:rsidRDefault="008430A0" w:rsidP="005530D6">
            <w:pPr>
              <w:pStyle w:val="NoSpacing"/>
              <w:rPr>
                <w:rFonts w:cs="Calibri"/>
                <w:sz w:val="22"/>
                <w:szCs w:val="22"/>
              </w:rPr>
            </w:pPr>
            <w:r w:rsidRPr="00901E58">
              <w:rPr>
                <w:rFonts w:cs="Calibri"/>
                <w:sz w:val="22"/>
                <w:szCs w:val="22"/>
              </w:rPr>
              <w:t>Non-nuclear maxima (NNM), symmetric and asymmetric charge distribution in solar grade Si and n-GaAs, using X-ray powder data</w:t>
            </w:r>
          </w:p>
        </w:tc>
        <w:tc>
          <w:tcPr>
            <w:tcW w:w="3184" w:type="dxa"/>
            <w:shd w:val="clear" w:color="auto" w:fill="auto"/>
            <w:hideMark/>
          </w:tcPr>
          <w:p w14:paraId="2CC351F3" w14:textId="77777777" w:rsidR="008430A0" w:rsidRPr="00901E58" w:rsidRDefault="008430A0" w:rsidP="005530D6">
            <w:pPr>
              <w:pStyle w:val="NoSpacing"/>
              <w:rPr>
                <w:rFonts w:cs="Calibri"/>
                <w:sz w:val="22"/>
                <w:szCs w:val="22"/>
              </w:rPr>
            </w:pPr>
            <w:proofErr w:type="spellStart"/>
            <w:r w:rsidRPr="00901E58">
              <w:rPr>
                <w:rFonts w:cs="Calibri"/>
                <w:bCs/>
                <w:iCs/>
                <w:sz w:val="22"/>
                <w:szCs w:val="22"/>
              </w:rPr>
              <w:t>Physica</w:t>
            </w:r>
            <w:proofErr w:type="spellEnd"/>
            <w:r w:rsidRPr="00901E58">
              <w:rPr>
                <w:rFonts w:cs="Calibri"/>
                <w:bCs/>
                <w:iCs/>
                <w:sz w:val="22"/>
                <w:szCs w:val="22"/>
              </w:rPr>
              <w:t xml:space="preserve"> B</w:t>
            </w:r>
          </w:p>
          <w:p w14:paraId="5C2B9ADC" w14:textId="77777777" w:rsidR="008430A0" w:rsidRPr="00901E58" w:rsidRDefault="008430A0" w:rsidP="005530D6">
            <w:pPr>
              <w:pStyle w:val="NoSpacing"/>
              <w:rPr>
                <w:rFonts w:cs="Calibri"/>
                <w:bCs/>
                <w:iCs/>
                <w:sz w:val="22"/>
                <w:szCs w:val="22"/>
              </w:rPr>
            </w:pPr>
            <w:r w:rsidRPr="00901E58">
              <w:rPr>
                <w:rFonts w:cs="Calibri"/>
                <w:bCs/>
                <w:iCs/>
                <w:sz w:val="22"/>
                <w:szCs w:val="22"/>
              </w:rPr>
              <w:t>(Elsevier)</w:t>
            </w:r>
          </w:p>
          <w:p w14:paraId="0FE0E3FC"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 xml:space="preserve">Impact factor: </w:t>
            </w:r>
            <w:r w:rsidRPr="00901E58">
              <w:rPr>
                <w:rFonts w:cs="Calibri"/>
                <w:i/>
                <w:sz w:val="22"/>
                <w:szCs w:val="22"/>
                <w:u w:val="single"/>
              </w:rPr>
              <w:t>0.856</w:t>
            </w:r>
          </w:p>
        </w:tc>
        <w:tc>
          <w:tcPr>
            <w:tcW w:w="1080" w:type="dxa"/>
            <w:shd w:val="clear" w:color="auto" w:fill="auto"/>
            <w:hideMark/>
          </w:tcPr>
          <w:p w14:paraId="4196E9E7" w14:textId="77777777" w:rsidR="008430A0" w:rsidRPr="00901E58" w:rsidRDefault="008430A0" w:rsidP="005530D6">
            <w:pPr>
              <w:pStyle w:val="NoSpacing"/>
              <w:rPr>
                <w:rFonts w:cs="Calibri"/>
                <w:sz w:val="22"/>
                <w:szCs w:val="22"/>
              </w:rPr>
            </w:pPr>
            <w:r w:rsidRPr="00901E58">
              <w:rPr>
                <w:rFonts w:cs="Calibri"/>
                <w:bCs/>
                <w:sz w:val="22"/>
                <w:szCs w:val="22"/>
              </w:rPr>
              <w:t>B400,</w:t>
            </w:r>
          </w:p>
          <w:p w14:paraId="559814F7" w14:textId="77777777" w:rsidR="008430A0" w:rsidRPr="00901E58" w:rsidRDefault="008430A0" w:rsidP="005530D6">
            <w:pPr>
              <w:pStyle w:val="NoSpacing"/>
              <w:rPr>
                <w:rFonts w:cs="Calibri"/>
                <w:sz w:val="22"/>
                <w:szCs w:val="22"/>
              </w:rPr>
            </w:pPr>
            <w:r w:rsidRPr="00901E58">
              <w:rPr>
                <w:rFonts w:cs="Calibri"/>
                <w:sz w:val="22"/>
                <w:szCs w:val="22"/>
              </w:rPr>
              <w:t>16-21,</w:t>
            </w:r>
          </w:p>
          <w:p w14:paraId="46691D99" w14:textId="77777777" w:rsidR="008430A0" w:rsidRPr="00901E58" w:rsidRDefault="008430A0" w:rsidP="005530D6">
            <w:pPr>
              <w:pStyle w:val="NoSpacing"/>
              <w:rPr>
                <w:rFonts w:cs="Calibri"/>
                <w:sz w:val="22"/>
                <w:szCs w:val="22"/>
              </w:rPr>
            </w:pPr>
            <w:r w:rsidRPr="00901E58">
              <w:rPr>
                <w:rFonts w:cs="Calibri"/>
                <w:sz w:val="22"/>
                <w:szCs w:val="22"/>
              </w:rPr>
              <w:t>2007</w:t>
            </w:r>
          </w:p>
        </w:tc>
      </w:tr>
      <w:tr w:rsidR="008430A0" w:rsidRPr="00901E58" w14:paraId="1D724F9B" w14:textId="77777777" w:rsidTr="005530D6">
        <w:trPr>
          <w:trHeight w:val="37"/>
        </w:trPr>
        <w:tc>
          <w:tcPr>
            <w:tcW w:w="648" w:type="dxa"/>
            <w:shd w:val="clear" w:color="auto" w:fill="auto"/>
            <w:hideMark/>
          </w:tcPr>
          <w:p w14:paraId="4D82C64D" w14:textId="77777777" w:rsidR="008430A0" w:rsidRPr="00901E58" w:rsidRDefault="008430A0" w:rsidP="005530D6">
            <w:pPr>
              <w:pStyle w:val="NoSpacing"/>
              <w:rPr>
                <w:rFonts w:cs="Calibri"/>
                <w:b/>
                <w:bCs/>
                <w:sz w:val="22"/>
                <w:szCs w:val="22"/>
              </w:rPr>
            </w:pPr>
            <w:r w:rsidRPr="00901E58">
              <w:rPr>
                <w:rFonts w:cs="Calibri"/>
                <w:b/>
                <w:bCs/>
                <w:sz w:val="22"/>
                <w:szCs w:val="22"/>
              </w:rPr>
              <w:t>48</w:t>
            </w:r>
          </w:p>
        </w:tc>
        <w:tc>
          <w:tcPr>
            <w:tcW w:w="2160" w:type="dxa"/>
            <w:shd w:val="clear" w:color="auto" w:fill="auto"/>
          </w:tcPr>
          <w:p w14:paraId="2CFE58B5"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349DDE56" w14:textId="77777777" w:rsidR="008430A0" w:rsidRPr="00901E58" w:rsidRDefault="008430A0" w:rsidP="005530D6">
            <w:pPr>
              <w:pStyle w:val="NoSpacing"/>
              <w:rPr>
                <w:rFonts w:cs="Calibri"/>
                <w:sz w:val="22"/>
                <w:szCs w:val="22"/>
              </w:rPr>
            </w:pPr>
            <w:r w:rsidRPr="00901E58">
              <w:rPr>
                <w:rFonts w:cs="Calibri"/>
                <w:sz w:val="22"/>
                <w:szCs w:val="22"/>
              </w:rPr>
              <w:t>M. Prema Rani</w:t>
            </w:r>
          </w:p>
        </w:tc>
        <w:tc>
          <w:tcPr>
            <w:tcW w:w="3296" w:type="dxa"/>
            <w:shd w:val="clear" w:color="auto" w:fill="auto"/>
            <w:hideMark/>
          </w:tcPr>
          <w:p w14:paraId="27676721" w14:textId="77777777" w:rsidR="008430A0" w:rsidRPr="00901E58" w:rsidRDefault="008430A0" w:rsidP="005530D6">
            <w:pPr>
              <w:pStyle w:val="NoSpacing"/>
              <w:rPr>
                <w:rFonts w:cs="Calibri"/>
                <w:sz w:val="22"/>
                <w:szCs w:val="22"/>
              </w:rPr>
            </w:pPr>
            <w:r w:rsidRPr="00901E58">
              <w:rPr>
                <w:rFonts w:cs="Calibri"/>
                <w:sz w:val="22"/>
                <w:szCs w:val="22"/>
              </w:rPr>
              <w:t>Maximum entropy method and multipole analysis of the bonding in sodium and vanadium metals</w:t>
            </w:r>
          </w:p>
        </w:tc>
        <w:tc>
          <w:tcPr>
            <w:tcW w:w="3184" w:type="dxa"/>
            <w:shd w:val="clear" w:color="auto" w:fill="auto"/>
            <w:hideMark/>
          </w:tcPr>
          <w:p w14:paraId="44EC2751" w14:textId="77777777" w:rsidR="008430A0" w:rsidRPr="00901E58" w:rsidRDefault="008430A0" w:rsidP="005530D6">
            <w:pPr>
              <w:pStyle w:val="NoSpacing"/>
              <w:rPr>
                <w:rFonts w:cs="Calibri"/>
                <w:sz w:val="22"/>
                <w:szCs w:val="22"/>
              </w:rPr>
            </w:pPr>
            <w:r w:rsidRPr="00901E58">
              <w:rPr>
                <w:rFonts w:cs="Calibri"/>
                <w:bCs/>
                <w:iCs/>
                <w:sz w:val="22"/>
                <w:szCs w:val="22"/>
              </w:rPr>
              <w:t>J. Phys.:</w:t>
            </w:r>
          </w:p>
          <w:p w14:paraId="32AD2F76" w14:textId="77777777" w:rsidR="008430A0" w:rsidRPr="00901E58" w:rsidRDefault="008430A0" w:rsidP="005530D6">
            <w:pPr>
              <w:pStyle w:val="NoSpacing"/>
              <w:rPr>
                <w:rFonts w:cs="Calibri"/>
                <w:sz w:val="22"/>
                <w:szCs w:val="22"/>
              </w:rPr>
            </w:pPr>
            <w:proofErr w:type="spellStart"/>
            <w:r w:rsidRPr="00901E58">
              <w:rPr>
                <w:rFonts w:cs="Calibri"/>
                <w:bCs/>
                <w:iCs/>
                <w:sz w:val="22"/>
                <w:szCs w:val="22"/>
              </w:rPr>
              <w:t>Condens</w:t>
            </w:r>
            <w:proofErr w:type="spellEnd"/>
            <w:r w:rsidRPr="00901E58">
              <w:rPr>
                <w:rFonts w:cs="Calibri"/>
                <w:bCs/>
                <w:iCs/>
                <w:sz w:val="22"/>
                <w:szCs w:val="22"/>
              </w:rPr>
              <w:t>. Matter</w:t>
            </w:r>
          </w:p>
          <w:p w14:paraId="39027DF6" w14:textId="77777777" w:rsidR="008430A0" w:rsidRPr="00901E58" w:rsidRDefault="008430A0" w:rsidP="005530D6">
            <w:pPr>
              <w:pStyle w:val="NoSpacing"/>
              <w:rPr>
                <w:rFonts w:cs="Calibri"/>
                <w:sz w:val="22"/>
                <w:szCs w:val="22"/>
              </w:rPr>
            </w:pPr>
            <w:r w:rsidRPr="00901E58">
              <w:rPr>
                <w:rFonts w:cs="Calibri"/>
                <w:bCs/>
                <w:iCs/>
                <w:sz w:val="22"/>
                <w:szCs w:val="22"/>
              </w:rPr>
              <w:t>(Institute of</w:t>
            </w:r>
          </w:p>
          <w:p w14:paraId="2FA713C5" w14:textId="77777777" w:rsidR="008430A0" w:rsidRPr="00901E58" w:rsidRDefault="008430A0" w:rsidP="005530D6">
            <w:pPr>
              <w:pStyle w:val="NoSpacing"/>
              <w:rPr>
                <w:rFonts w:cs="Calibri"/>
                <w:bCs/>
                <w:iCs/>
                <w:sz w:val="22"/>
                <w:szCs w:val="22"/>
              </w:rPr>
            </w:pPr>
            <w:r w:rsidRPr="00901E58">
              <w:rPr>
                <w:rFonts w:cs="Calibri"/>
                <w:bCs/>
                <w:iCs/>
                <w:sz w:val="22"/>
                <w:szCs w:val="22"/>
              </w:rPr>
              <w:t>Physics – IOP)</w:t>
            </w:r>
          </w:p>
          <w:p w14:paraId="37AE3865"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 xml:space="preserve">Impact factor: </w:t>
            </w:r>
            <w:r w:rsidRPr="00901E58">
              <w:rPr>
                <w:rFonts w:cs="Calibri"/>
                <w:i/>
                <w:sz w:val="22"/>
                <w:szCs w:val="22"/>
                <w:u w:val="single"/>
              </w:rPr>
              <w:t>1.900</w:t>
            </w:r>
          </w:p>
        </w:tc>
        <w:tc>
          <w:tcPr>
            <w:tcW w:w="1080" w:type="dxa"/>
            <w:shd w:val="clear" w:color="auto" w:fill="auto"/>
            <w:hideMark/>
          </w:tcPr>
          <w:p w14:paraId="31B64DA3" w14:textId="77777777" w:rsidR="008430A0" w:rsidRPr="00901E58" w:rsidRDefault="008430A0" w:rsidP="005530D6">
            <w:pPr>
              <w:pStyle w:val="NoSpacing"/>
              <w:rPr>
                <w:rFonts w:cs="Calibri"/>
                <w:sz w:val="22"/>
                <w:szCs w:val="22"/>
              </w:rPr>
            </w:pPr>
            <w:r w:rsidRPr="00901E58">
              <w:rPr>
                <w:rFonts w:cs="Calibri"/>
                <w:bCs/>
                <w:sz w:val="22"/>
                <w:szCs w:val="22"/>
              </w:rPr>
              <w:t>19,</w:t>
            </w:r>
          </w:p>
          <w:p w14:paraId="39CD42FA" w14:textId="77777777" w:rsidR="008430A0" w:rsidRPr="00901E58" w:rsidRDefault="008430A0" w:rsidP="005530D6">
            <w:pPr>
              <w:pStyle w:val="NoSpacing"/>
              <w:rPr>
                <w:rFonts w:cs="Calibri"/>
                <w:sz w:val="22"/>
                <w:szCs w:val="22"/>
              </w:rPr>
            </w:pPr>
            <w:r w:rsidRPr="00901E58">
              <w:rPr>
                <w:rFonts w:cs="Calibri"/>
                <w:sz w:val="22"/>
                <w:szCs w:val="22"/>
              </w:rPr>
              <w:t>266221,</w:t>
            </w:r>
          </w:p>
          <w:p w14:paraId="128F45B8" w14:textId="77777777" w:rsidR="008430A0" w:rsidRPr="00901E58" w:rsidRDefault="008430A0" w:rsidP="005530D6">
            <w:pPr>
              <w:pStyle w:val="NoSpacing"/>
              <w:rPr>
                <w:rFonts w:cs="Calibri"/>
                <w:sz w:val="22"/>
                <w:szCs w:val="22"/>
              </w:rPr>
            </w:pPr>
            <w:r w:rsidRPr="00901E58">
              <w:rPr>
                <w:rFonts w:cs="Calibri"/>
                <w:sz w:val="22"/>
                <w:szCs w:val="22"/>
              </w:rPr>
              <w:t>2007</w:t>
            </w:r>
          </w:p>
        </w:tc>
      </w:tr>
      <w:tr w:rsidR="008430A0" w:rsidRPr="00901E58" w14:paraId="19492018" w14:textId="77777777" w:rsidTr="005530D6">
        <w:trPr>
          <w:trHeight w:val="37"/>
        </w:trPr>
        <w:tc>
          <w:tcPr>
            <w:tcW w:w="648" w:type="dxa"/>
            <w:shd w:val="clear" w:color="auto" w:fill="auto"/>
            <w:hideMark/>
          </w:tcPr>
          <w:p w14:paraId="4564A3C8" w14:textId="77777777" w:rsidR="008430A0" w:rsidRPr="00901E58" w:rsidRDefault="008430A0" w:rsidP="005530D6">
            <w:pPr>
              <w:pStyle w:val="NoSpacing"/>
              <w:rPr>
                <w:rFonts w:cs="Calibri"/>
                <w:b/>
                <w:bCs/>
                <w:sz w:val="22"/>
                <w:szCs w:val="22"/>
              </w:rPr>
            </w:pPr>
            <w:r w:rsidRPr="00901E58">
              <w:rPr>
                <w:rFonts w:cs="Calibri"/>
                <w:b/>
                <w:bCs/>
                <w:sz w:val="22"/>
                <w:szCs w:val="22"/>
              </w:rPr>
              <w:t>47</w:t>
            </w:r>
          </w:p>
        </w:tc>
        <w:tc>
          <w:tcPr>
            <w:tcW w:w="2160" w:type="dxa"/>
            <w:shd w:val="clear" w:color="auto" w:fill="auto"/>
          </w:tcPr>
          <w:p w14:paraId="40EC0B85"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3A82BB51" w14:textId="77777777" w:rsidR="008430A0" w:rsidRPr="00901E58" w:rsidRDefault="008430A0" w:rsidP="005530D6">
            <w:pPr>
              <w:pStyle w:val="NoSpacing"/>
              <w:rPr>
                <w:rFonts w:cs="Calibri"/>
                <w:sz w:val="22"/>
                <w:szCs w:val="22"/>
              </w:rPr>
            </w:pPr>
            <w:r w:rsidRPr="00901E58">
              <w:rPr>
                <w:rFonts w:cs="Calibri"/>
                <w:sz w:val="22"/>
                <w:szCs w:val="22"/>
              </w:rPr>
              <w:t>M. Prema Rani</w:t>
            </w:r>
          </w:p>
        </w:tc>
        <w:tc>
          <w:tcPr>
            <w:tcW w:w="3296" w:type="dxa"/>
            <w:shd w:val="clear" w:color="auto" w:fill="auto"/>
            <w:hideMark/>
          </w:tcPr>
          <w:p w14:paraId="4458EFA3" w14:textId="77777777" w:rsidR="008430A0" w:rsidRPr="00901E58" w:rsidRDefault="008430A0" w:rsidP="005530D6">
            <w:pPr>
              <w:pStyle w:val="NoSpacing"/>
              <w:rPr>
                <w:rFonts w:cs="Calibri"/>
                <w:sz w:val="22"/>
                <w:szCs w:val="22"/>
              </w:rPr>
            </w:pPr>
            <w:r w:rsidRPr="00901E58">
              <w:rPr>
                <w:rFonts w:cs="Calibri"/>
                <w:sz w:val="22"/>
                <w:szCs w:val="22"/>
              </w:rPr>
              <w:t xml:space="preserve">Bonding in </w:t>
            </w:r>
            <w:proofErr w:type="spellStart"/>
            <w:r w:rsidRPr="00901E58">
              <w:rPr>
                <w:rFonts w:cs="Calibri"/>
                <w:sz w:val="22"/>
                <w:szCs w:val="22"/>
              </w:rPr>
              <w:t>CoAl</w:t>
            </w:r>
            <w:proofErr w:type="spellEnd"/>
            <w:r w:rsidRPr="00901E58">
              <w:rPr>
                <w:rFonts w:cs="Calibri"/>
                <w:sz w:val="22"/>
                <w:szCs w:val="22"/>
              </w:rPr>
              <w:t xml:space="preserve"> and NiAl metal alloys using multipole and MEM techniques</w:t>
            </w:r>
          </w:p>
        </w:tc>
        <w:tc>
          <w:tcPr>
            <w:tcW w:w="3184" w:type="dxa"/>
            <w:shd w:val="clear" w:color="auto" w:fill="auto"/>
            <w:hideMark/>
          </w:tcPr>
          <w:p w14:paraId="22EE188F" w14:textId="77777777" w:rsidR="008430A0" w:rsidRPr="00901E58" w:rsidRDefault="008430A0" w:rsidP="005530D6">
            <w:pPr>
              <w:pStyle w:val="NoSpacing"/>
              <w:rPr>
                <w:rFonts w:cs="Calibri"/>
                <w:sz w:val="22"/>
                <w:szCs w:val="22"/>
              </w:rPr>
            </w:pPr>
            <w:r w:rsidRPr="00901E58">
              <w:rPr>
                <w:rFonts w:cs="Calibri"/>
                <w:bCs/>
                <w:iCs/>
                <w:sz w:val="22"/>
                <w:szCs w:val="22"/>
              </w:rPr>
              <w:t>J. Alloys</w:t>
            </w:r>
          </w:p>
          <w:p w14:paraId="2330DF59" w14:textId="77777777" w:rsidR="008430A0" w:rsidRPr="00901E58" w:rsidRDefault="008430A0" w:rsidP="005530D6">
            <w:pPr>
              <w:pStyle w:val="NoSpacing"/>
              <w:rPr>
                <w:rFonts w:cs="Calibri"/>
                <w:sz w:val="22"/>
                <w:szCs w:val="22"/>
              </w:rPr>
            </w:pPr>
            <w:r w:rsidRPr="00901E58">
              <w:rPr>
                <w:rFonts w:cs="Calibri"/>
                <w:bCs/>
                <w:iCs/>
                <w:sz w:val="22"/>
                <w:szCs w:val="22"/>
              </w:rPr>
              <w:t>and Compounds</w:t>
            </w:r>
          </w:p>
          <w:p w14:paraId="24F5120E" w14:textId="77777777" w:rsidR="008430A0" w:rsidRPr="00901E58" w:rsidRDefault="008430A0" w:rsidP="005530D6">
            <w:pPr>
              <w:pStyle w:val="NoSpacing"/>
              <w:rPr>
                <w:rFonts w:cs="Calibri"/>
                <w:bCs/>
                <w:iCs/>
                <w:sz w:val="22"/>
                <w:szCs w:val="22"/>
              </w:rPr>
            </w:pPr>
            <w:r w:rsidRPr="00901E58">
              <w:rPr>
                <w:rFonts w:cs="Calibri"/>
                <w:bCs/>
                <w:iCs/>
                <w:sz w:val="22"/>
                <w:szCs w:val="22"/>
              </w:rPr>
              <w:t>(Elsevier)</w:t>
            </w:r>
          </w:p>
          <w:p w14:paraId="68C269D1"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Impact factor: 1.510</w:t>
            </w:r>
          </w:p>
        </w:tc>
        <w:tc>
          <w:tcPr>
            <w:tcW w:w="1080" w:type="dxa"/>
            <w:shd w:val="clear" w:color="auto" w:fill="auto"/>
            <w:hideMark/>
          </w:tcPr>
          <w:p w14:paraId="056262C0" w14:textId="77777777" w:rsidR="008430A0" w:rsidRPr="00901E58" w:rsidRDefault="008430A0" w:rsidP="005530D6">
            <w:pPr>
              <w:pStyle w:val="NoSpacing"/>
              <w:rPr>
                <w:rFonts w:cs="Calibri"/>
                <w:sz w:val="22"/>
                <w:szCs w:val="22"/>
              </w:rPr>
            </w:pPr>
            <w:r w:rsidRPr="00901E58">
              <w:rPr>
                <w:rFonts w:cs="Calibri"/>
                <w:bCs/>
                <w:sz w:val="22"/>
                <w:szCs w:val="22"/>
              </w:rPr>
              <w:t>431,</w:t>
            </w:r>
          </w:p>
          <w:p w14:paraId="2A7321D7" w14:textId="77777777" w:rsidR="008430A0" w:rsidRPr="00901E58" w:rsidRDefault="008430A0" w:rsidP="005530D6">
            <w:pPr>
              <w:pStyle w:val="NoSpacing"/>
              <w:rPr>
                <w:rFonts w:cs="Calibri"/>
                <w:sz w:val="22"/>
                <w:szCs w:val="22"/>
              </w:rPr>
            </w:pPr>
            <w:r w:rsidRPr="00901E58">
              <w:rPr>
                <w:rFonts w:cs="Calibri"/>
                <w:sz w:val="22"/>
                <w:szCs w:val="22"/>
              </w:rPr>
              <w:t>121-129,</w:t>
            </w:r>
          </w:p>
          <w:p w14:paraId="1DE5F087" w14:textId="77777777" w:rsidR="008430A0" w:rsidRPr="00901E58" w:rsidRDefault="008430A0" w:rsidP="005530D6">
            <w:pPr>
              <w:pStyle w:val="NoSpacing"/>
              <w:rPr>
                <w:rFonts w:cs="Calibri"/>
                <w:sz w:val="22"/>
                <w:szCs w:val="22"/>
              </w:rPr>
            </w:pPr>
            <w:r w:rsidRPr="00901E58">
              <w:rPr>
                <w:rFonts w:cs="Calibri"/>
                <w:sz w:val="22"/>
                <w:szCs w:val="22"/>
              </w:rPr>
              <w:t>2007</w:t>
            </w:r>
          </w:p>
        </w:tc>
      </w:tr>
      <w:tr w:rsidR="008430A0" w:rsidRPr="00901E58" w14:paraId="0205BF7C" w14:textId="77777777" w:rsidTr="005530D6">
        <w:trPr>
          <w:trHeight w:val="37"/>
        </w:trPr>
        <w:tc>
          <w:tcPr>
            <w:tcW w:w="648" w:type="dxa"/>
            <w:shd w:val="clear" w:color="auto" w:fill="auto"/>
            <w:hideMark/>
          </w:tcPr>
          <w:p w14:paraId="25610346" w14:textId="77777777" w:rsidR="008430A0" w:rsidRPr="00901E58" w:rsidRDefault="008430A0" w:rsidP="005530D6">
            <w:pPr>
              <w:pStyle w:val="NoSpacing"/>
              <w:rPr>
                <w:rFonts w:cs="Calibri"/>
                <w:b/>
                <w:bCs/>
                <w:sz w:val="22"/>
                <w:szCs w:val="22"/>
              </w:rPr>
            </w:pPr>
            <w:r w:rsidRPr="00901E58">
              <w:rPr>
                <w:rFonts w:cs="Calibri"/>
                <w:b/>
                <w:bCs/>
                <w:sz w:val="22"/>
                <w:szCs w:val="22"/>
              </w:rPr>
              <w:t>46</w:t>
            </w:r>
          </w:p>
        </w:tc>
        <w:tc>
          <w:tcPr>
            <w:tcW w:w="2160" w:type="dxa"/>
            <w:shd w:val="clear" w:color="auto" w:fill="auto"/>
          </w:tcPr>
          <w:p w14:paraId="15C76402" w14:textId="77777777" w:rsidR="008430A0" w:rsidRPr="00901E58" w:rsidRDefault="008430A0" w:rsidP="005530D6">
            <w:pPr>
              <w:pStyle w:val="NoSpacing"/>
              <w:rPr>
                <w:rFonts w:cs="Calibri"/>
                <w:sz w:val="22"/>
                <w:szCs w:val="22"/>
              </w:rPr>
            </w:pPr>
            <w:r w:rsidRPr="00901E58">
              <w:rPr>
                <w:rFonts w:cs="Calibri"/>
                <w:sz w:val="22"/>
                <w:szCs w:val="22"/>
              </w:rPr>
              <w:t>R. Saravanan</w:t>
            </w:r>
          </w:p>
        </w:tc>
        <w:tc>
          <w:tcPr>
            <w:tcW w:w="3296" w:type="dxa"/>
            <w:shd w:val="clear" w:color="auto" w:fill="auto"/>
            <w:hideMark/>
          </w:tcPr>
          <w:p w14:paraId="1D545075" w14:textId="77777777" w:rsidR="008430A0" w:rsidRPr="00901E58" w:rsidRDefault="008430A0" w:rsidP="005530D6">
            <w:pPr>
              <w:pStyle w:val="NoSpacing"/>
              <w:rPr>
                <w:rFonts w:cs="Calibri"/>
                <w:sz w:val="22"/>
                <w:szCs w:val="22"/>
              </w:rPr>
            </w:pPr>
            <w:r w:rsidRPr="00901E58">
              <w:rPr>
                <w:rFonts w:cs="Calibri"/>
                <w:sz w:val="22"/>
                <w:szCs w:val="22"/>
              </w:rPr>
              <w:t xml:space="preserve">Application of Maximum Entropy Method for the Study of Electron Density Distribution in </w:t>
            </w:r>
            <w:proofErr w:type="spellStart"/>
            <w:r w:rsidRPr="00901E58">
              <w:rPr>
                <w:rFonts w:cs="Calibri"/>
                <w:sz w:val="22"/>
                <w:szCs w:val="22"/>
              </w:rPr>
              <w:t>SrS</w:t>
            </w:r>
            <w:proofErr w:type="spellEnd"/>
            <w:r w:rsidRPr="00901E58">
              <w:rPr>
                <w:rFonts w:cs="Calibri"/>
                <w:sz w:val="22"/>
                <w:szCs w:val="22"/>
              </w:rPr>
              <w:t xml:space="preserve">, </w:t>
            </w:r>
            <w:proofErr w:type="spellStart"/>
            <w:r w:rsidRPr="00901E58">
              <w:rPr>
                <w:rFonts w:cs="Calibri"/>
                <w:sz w:val="22"/>
                <w:szCs w:val="22"/>
              </w:rPr>
              <w:t>PuS</w:t>
            </w:r>
            <w:proofErr w:type="spellEnd"/>
            <w:r w:rsidRPr="00901E58">
              <w:rPr>
                <w:rFonts w:cs="Calibri"/>
                <w:sz w:val="22"/>
                <w:szCs w:val="22"/>
              </w:rPr>
              <w:t xml:space="preserve">, </w:t>
            </w:r>
            <w:proofErr w:type="spellStart"/>
            <w:r w:rsidRPr="00901E58">
              <w:rPr>
                <w:rFonts w:cs="Calibri"/>
                <w:sz w:val="22"/>
                <w:szCs w:val="22"/>
              </w:rPr>
              <w:t>CaS</w:t>
            </w:r>
            <w:proofErr w:type="spellEnd"/>
            <w:r w:rsidRPr="00901E58">
              <w:rPr>
                <w:rFonts w:cs="Calibri"/>
                <w:sz w:val="22"/>
                <w:szCs w:val="22"/>
              </w:rPr>
              <w:t xml:space="preserve">, </w:t>
            </w:r>
            <w:proofErr w:type="spellStart"/>
            <w:r w:rsidRPr="00901E58">
              <w:rPr>
                <w:rFonts w:cs="Calibri"/>
                <w:sz w:val="22"/>
                <w:szCs w:val="22"/>
              </w:rPr>
              <w:t>MnS</w:t>
            </w:r>
            <w:proofErr w:type="spellEnd"/>
            <w:r w:rsidRPr="00901E58">
              <w:rPr>
                <w:rFonts w:cs="Calibri"/>
                <w:sz w:val="22"/>
                <w:szCs w:val="22"/>
              </w:rPr>
              <w:t xml:space="preserve"> and </w:t>
            </w:r>
            <w:proofErr w:type="spellStart"/>
            <w:r w:rsidRPr="00901E58">
              <w:rPr>
                <w:rFonts w:cs="Calibri"/>
                <w:sz w:val="22"/>
                <w:szCs w:val="22"/>
              </w:rPr>
              <w:t>HgS</w:t>
            </w:r>
            <w:proofErr w:type="spellEnd"/>
            <w:r w:rsidRPr="00901E58">
              <w:rPr>
                <w:rFonts w:cs="Calibri"/>
                <w:sz w:val="22"/>
                <w:szCs w:val="22"/>
              </w:rPr>
              <w:t xml:space="preserve"> using Powder X-ray data.</w:t>
            </w:r>
          </w:p>
        </w:tc>
        <w:tc>
          <w:tcPr>
            <w:tcW w:w="3184" w:type="dxa"/>
            <w:shd w:val="clear" w:color="auto" w:fill="auto"/>
            <w:hideMark/>
          </w:tcPr>
          <w:p w14:paraId="469F6707" w14:textId="77777777" w:rsidR="008430A0" w:rsidRPr="00901E58" w:rsidRDefault="008430A0" w:rsidP="005530D6">
            <w:pPr>
              <w:pStyle w:val="NoSpacing"/>
              <w:rPr>
                <w:rFonts w:cs="Calibri"/>
                <w:sz w:val="22"/>
                <w:szCs w:val="22"/>
              </w:rPr>
            </w:pPr>
            <w:r w:rsidRPr="00901E58">
              <w:rPr>
                <w:rFonts w:cs="Calibri"/>
                <w:bCs/>
                <w:iCs/>
                <w:sz w:val="22"/>
                <w:szCs w:val="22"/>
              </w:rPr>
              <w:t>Pramana</w:t>
            </w:r>
          </w:p>
          <w:p w14:paraId="6C405F2B" w14:textId="77777777" w:rsidR="008430A0" w:rsidRPr="00901E58" w:rsidRDefault="008430A0" w:rsidP="005530D6">
            <w:pPr>
              <w:pStyle w:val="NoSpacing"/>
              <w:rPr>
                <w:rFonts w:cs="Calibri"/>
                <w:sz w:val="22"/>
                <w:szCs w:val="22"/>
              </w:rPr>
            </w:pPr>
            <w:r w:rsidRPr="00901E58">
              <w:rPr>
                <w:rFonts w:cs="Calibri"/>
                <w:bCs/>
                <w:iCs/>
                <w:sz w:val="22"/>
                <w:szCs w:val="22"/>
              </w:rPr>
              <w:t>(Indian Academy</w:t>
            </w:r>
          </w:p>
          <w:p w14:paraId="7C8FD679"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of </w:t>
            </w:r>
            <w:proofErr w:type="gramStart"/>
            <w:r w:rsidRPr="00901E58">
              <w:rPr>
                <w:rFonts w:cs="Calibri"/>
                <w:bCs/>
                <w:iCs/>
                <w:sz w:val="22"/>
                <w:szCs w:val="22"/>
              </w:rPr>
              <w:t>Sciences</w:t>
            </w:r>
            <w:proofErr w:type="gramEnd"/>
            <w:r w:rsidRPr="00901E58">
              <w:rPr>
                <w:rFonts w:cs="Calibri"/>
                <w:bCs/>
                <w:iCs/>
                <w:sz w:val="22"/>
                <w:szCs w:val="22"/>
              </w:rPr>
              <w:t>)</w:t>
            </w:r>
          </w:p>
          <w:p w14:paraId="3523E8DA"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Impact factor: 0.417</w:t>
            </w:r>
          </w:p>
        </w:tc>
        <w:tc>
          <w:tcPr>
            <w:tcW w:w="1080" w:type="dxa"/>
            <w:shd w:val="clear" w:color="auto" w:fill="auto"/>
            <w:hideMark/>
          </w:tcPr>
          <w:p w14:paraId="3DA8C7A4" w14:textId="77777777" w:rsidR="008430A0" w:rsidRPr="00901E58" w:rsidRDefault="008430A0" w:rsidP="005530D6">
            <w:pPr>
              <w:pStyle w:val="NoSpacing"/>
              <w:rPr>
                <w:rFonts w:cs="Calibri"/>
                <w:sz w:val="22"/>
                <w:szCs w:val="22"/>
              </w:rPr>
            </w:pPr>
            <w:r w:rsidRPr="00901E58">
              <w:rPr>
                <w:rFonts w:cs="Calibri"/>
                <w:bCs/>
                <w:sz w:val="22"/>
                <w:szCs w:val="22"/>
              </w:rPr>
              <w:t>66</w:t>
            </w:r>
          </w:p>
          <w:p w14:paraId="0EFFAD42" w14:textId="77777777" w:rsidR="008430A0" w:rsidRPr="00901E58" w:rsidRDefault="008430A0" w:rsidP="005530D6">
            <w:pPr>
              <w:pStyle w:val="NoSpacing"/>
              <w:rPr>
                <w:rFonts w:cs="Calibri"/>
                <w:sz w:val="22"/>
                <w:szCs w:val="22"/>
              </w:rPr>
            </w:pPr>
            <w:r w:rsidRPr="00901E58">
              <w:rPr>
                <w:rFonts w:cs="Calibri"/>
                <w:bCs/>
                <w:sz w:val="22"/>
                <w:szCs w:val="22"/>
              </w:rPr>
              <w:t>(6),</w:t>
            </w:r>
          </w:p>
          <w:p w14:paraId="01A665D1" w14:textId="77777777" w:rsidR="008430A0" w:rsidRPr="00901E58" w:rsidRDefault="008430A0" w:rsidP="005530D6">
            <w:pPr>
              <w:pStyle w:val="NoSpacing"/>
              <w:rPr>
                <w:rFonts w:cs="Calibri"/>
                <w:sz w:val="22"/>
                <w:szCs w:val="22"/>
              </w:rPr>
            </w:pPr>
            <w:r w:rsidRPr="00901E58">
              <w:rPr>
                <w:rFonts w:cs="Calibri"/>
                <w:sz w:val="22"/>
                <w:szCs w:val="22"/>
              </w:rPr>
              <w:t>1057-1065,</w:t>
            </w:r>
          </w:p>
          <w:p w14:paraId="679CB62D" w14:textId="77777777" w:rsidR="008430A0" w:rsidRPr="00901E58" w:rsidRDefault="008430A0" w:rsidP="005530D6">
            <w:pPr>
              <w:pStyle w:val="NoSpacing"/>
              <w:rPr>
                <w:rFonts w:cs="Calibri"/>
                <w:sz w:val="22"/>
                <w:szCs w:val="22"/>
              </w:rPr>
            </w:pPr>
            <w:r w:rsidRPr="00901E58">
              <w:rPr>
                <w:rFonts w:cs="Calibri"/>
                <w:sz w:val="22"/>
                <w:szCs w:val="22"/>
              </w:rPr>
              <w:t>2006</w:t>
            </w:r>
          </w:p>
        </w:tc>
      </w:tr>
      <w:tr w:rsidR="008430A0" w:rsidRPr="00901E58" w14:paraId="4FE1D10B" w14:textId="77777777" w:rsidTr="005530D6">
        <w:trPr>
          <w:trHeight w:val="37"/>
        </w:trPr>
        <w:tc>
          <w:tcPr>
            <w:tcW w:w="648" w:type="dxa"/>
            <w:shd w:val="clear" w:color="auto" w:fill="auto"/>
            <w:hideMark/>
          </w:tcPr>
          <w:p w14:paraId="318F9C8A" w14:textId="77777777" w:rsidR="008430A0" w:rsidRPr="00901E58" w:rsidRDefault="008430A0" w:rsidP="005530D6">
            <w:pPr>
              <w:pStyle w:val="NoSpacing"/>
              <w:rPr>
                <w:rFonts w:cs="Calibri"/>
                <w:b/>
                <w:bCs/>
                <w:sz w:val="22"/>
                <w:szCs w:val="22"/>
              </w:rPr>
            </w:pPr>
            <w:r w:rsidRPr="00901E58">
              <w:rPr>
                <w:rFonts w:cs="Calibri"/>
                <w:b/>
                <w:bCs/>
                <w:sz w:val="22"/>
                <w:szCs w:val="22"/>
              </w:rPr>
              <w:t>45</w:t>
            </w:r>
          </w:p>
        </w:tc>
        <w:tc>
          <w:tcPr>
            <w:tcW w:w="2160" w:type="dxa"/>
            <w:shd w:val="clear" w:color="auto" w:fill="auto"/>
          </w:tcPr>
          <w:p w14:paraId="6D751F37" w14:textId="77777777" w:rsidR="008430A0" w:rsidRPr="00901E58" w:rsidRDefault="008430A0" w:rsidP="005530D6">
            <w:pPr>
              <w:pStyle w:val="NoSpacing"/>
              <w:rPr>
                <w:rFonts w:cs="Calibri"/>
                <w:sz w:val="22"/>
                <w:szCs w:val="22"/>
              </w:rPr>
            </w:pPr>
            <w:r w:rsidRPr="00901E58">
              <w:rPr>
                <w:rFonts w:cs="Calibri"/>
                <w:sz w:val="22"/>
                <w:szCs w:val="22"/>
              </w:rPr>
              <w:t>K. S. Syed Ali,</w:t>
            </w:r>
          </w:p>
          <w:p w14:paraId="413B83F5"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234214F7"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S.Israel</w:t>
            </w:r>
            <w:proofErr w:type="spellEnd"/>
            <w:proofErr w:type="gramEnd"/>
            <w:r w:rsidRPr="00901E58">
              <w:rPr>
                <w:rFonts w:cs="Calibri"/>
                <w:sz w:val="22"/>
                <w:szCs w:val="22"/>
              </w:rPr>
              <w:t>,</w:t>
            </w:r>
          </w:p>
          <w:p w14:paraId="392AFBBB" w14:textId="77777777" w:rsidR="008430A0" w:rsidRPr="00901E58" w:rsidRDefault="008430A0" w:rsidP="005530D6">
            <w:pPr>
              <w:pStyle w:val="NoSpacing"/>
              <w:rPr>
                <w:rFonts w:cs="Calibri"/>
                <w:sz w:val="22"/>
                <w:szCs w:val="22"/>
              </w:rPr>
            </w:pPr>
            <w:proofErr w:type="spellStart"/>
            <w:r w:rsidRPr="00901E58">
              <w:rPr>
                <w:rFonts w:cs="Calibri"/>
                <w:sz w:val="22"/>
                <w:szCs w:val="22"/>
              </w:rPr>
              <w:t>R.</w:t>
            </w:r>
            <w:proofErr w:type="gramStart"/>
            <w:r w:rsidRPr="00901E58">
              <w:rPr>
                <w:rFonts w:cs="Calibri"/>
                <w:sz w:val="22"/>
                <w:szCs w:val="22"/>
              </w:rPr>
              <w:t>K.Rajaram</w:t>
            </w:r>
            <w:proofErr w:type="spellEnd"/>
            <w:proofErr w:type="gramEnd"/>
          </w:p>
        </w:tc>
        <w:tc>
          <w:tcPr>
            <w:tcW w:w="3296" w:type="dxa"/>
            <w:shd w:val="clear" w:color="auto" w:fill="auto"/>
            <w:hideMark/>
          </w:tcPr>
          <w:p w14:paraId="41081105" w14:textId="77777777" w:rsidR="008430A0" w:rsidRPr="00901E58" w:rsidRDefault="008430A0" w:rsidP="005530D6">
            <w:pPr>
              <w:pStyle w:val="NoSpacing"/>
              <w:rPr>
                <w:rFonts w:cs="Calibri"/>
                <w:sz w:val="22"/>
                <w:szCs w:val="22"/>
              </w:rPr>
            </w:pPr>
            <w:r w:rsidRPr="00901E58">
              <w:rPr>
                <w:rFonts w:cs="Calibri"/>
                <w:sz w:val="22"/>
                <w:szCs w:val="22"/>
              </w:rPr>
              <w:t xml:space="preserve">Electron density distribution and bonding in </w:t>
            </w:r>
            <w:proofErr w:type="spellStart"/>
            <w:r w:rsidRPr="00901E58">
              <w:rPr>
                <w:rFonts w:cs="Calibri"/>
                <w:sz w:val="22"/>
                <w:szCs w:val="22"/>
              </w:rPr>
              <w:t>ZnSe</w:t>
            </w:r>
            <w:proofErr w:type="spellEnd"/>
            <w:r w:rsidRPr="00901E58">
              <w:rPr>
                <w:rFonts w:cs="Calibri"/>
                <w:sz w:val="22"/>
                <w:szCs w:val="22"/>
              </w:rPr>
              <w:t xml:space="preserve"> and </w:t>
            </w:r>
            <w:proofErr w:type="spellStart"/>
            <w:r w:rsidRPr="00901E58">
              <w:rPr>
                <w:rFonts w:cs="Calibri"/>
                <w:sz w:val="22"/>
                <w:szCs w:val="22"/>
              </w:rPr>
              <w:t>PbSe</w:t>
            </w:r>
            <w:proofErr w:type="spellEnd"/>
            <w:r w:rsidRPr="00901E58">
              <w:rPr>
                <w:rFonts w:cs="Calibri"/>
                <w:sz w:val="22"/>
                <w:szCs w:val="22"/>
              </w:rPr>
              <w:t xml:space="preserve"> using maximum entropy method (MEM)</w:t>
            </w:r>
          </w:p>
        </w:tc>
        <w:tc>
          <w:tcPr>
            <w:tcW w:w="3184" w:type="dxa"/>
            <w:shd w:val="clear" w:color="auto" w:fill="auto"/>
            <w:hideMark/>
          </w:tcPr>
          <w:p w14:paraId="6D81CFB8" w14:textId="77777777" w:rsidR="008430A0" w:rsidRPr="00901E58" w:rsidRDefault="008430A0" w:rsidP="005530D6">
            <w:pPr>
              <w:pStyle w:val="NoSpacing"/>
              <w:rPr>
                <w:rFonts w:cs="Calibri"/>
                <w:sz w:val="22"/>
                <w:szCs w:val="22"/>
              </w:rPr>
            </w:pPr>
            <w:r w:rsidRPr="00901E58">
              <w:rPr>
                <w:rFonts w:cs="Calibri"/>
                <w:bCs/>
                <w:iCs/>
                <w:sz w:val="22"/>
                <w:szCs w:val="22"/>
              </w:rPr>
              <w:t>Bulletin of</w:t>
            </w:r>
          </w:p>
          <w:p w14:paraId="280ABD0E" w14:textId="77777777" w:rsidR="008430A0" w:rsidRPr="00901E58" w:rsidRDefault="008430A0" w:rsidP="005530D6">
            <w:pPr>
              <w:pStyle w:val="NoSpacing"/>
              <w:rPr>
                <w:rFonts w:cs="Calibri"/>
                <w:sz w:val="22"/>
                <w:szCs w:val="22"/>
              </w:rPr>
            </w:pPr>
            <w:r w:rsidRPr="00901E58">
              <w:rPr>
                <w:rFonts w:cs="Calibri"/>
                <w:bCs/>
                <w:iCs/>
                <w:sz w:val="22"/>
                <w:szCs w:val="22"/>
              </w:rPr>
              <w:t>Materials Science</w:t>
            </w:r>
          </w:p>
          <w:p w14:paraId="3F039BA0" w14:textId="77777777" w:rsidR="008430A0" w:rsidRPr="00901E58" w:rsidRDefault="008430A0" w:rsidP="005530D6">
            <w:pPr>
              <w:pStyle w:val="NoSpacing"/>
              <w:rPr>
                <w:rFonts w:cs="Calibri"/>
                <w:sz w:val="22"/>
                <w:szCs w:val="22"/>
              </w:rPr>
            </w:pPr>
            <w:r w:rsidRPr="00901E58">
              <w:rPr>
                <w:rFonts w:cs="Calibri"/>
                <w:bCs/>
                <w:iCs/>
                <w:sz w:val="22"/>
                <w:szCs w:val="22"/>
              </w:rPr>
              <w:t>(Indian Academy</w:t>
            </w:r>
          </w:p>
          <w:p w14:paraId="0876254A"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of </w:t>
            </w:r>
            <w:proofErr w:type="gramStart"/>
            <w:r w:rsidRPr="00901E58">
              <w:rPr>
                <w:rFonts w:cs="Calibri"/>
                <w:bCs/>
                <w:iCs/>
                <w:sz w:val="22"/>
                <w:szCs w:val="22"/>
              </w:rPr>
              <w:t>Sciences</w:t>
            </w:r>
            <w:proofErr w:type="gramEnd"/>
            <w:r w:rsidRPr="00901E58">
              <w:rPr>
                <w:rFonts w:cs="Calibri"/>
                <w:bCs/>
                <w:iCs/>
                <w:sz w:val="22"/>
                <w:szCs w:val="22"/>
              </w:rPr>
              <w:t>)</w:t>
            </w:r>
          </w:p>
          <w:p w14:paraId="37814B65"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Impact factor: 0.858</w:t>
            </w:r>
          </w:p>
        </w:tc>
        <w:tc>
          <w:tcPr>
            <w:tcW w:w="1080" w:type="dxa"/>
            <w:shd w:val="clear" w:color="auto" w:fill="auto"/>
            <w:hideMark/>
          </w:tcPr>
          <w:p w14:paraId="76362E6A" w14:textId="77777777" w:rsidR="008430A0" w:rsidRPr="00901E58" w:rsidRDefault="008430A0" w:rsidP="005530D6">
            <w:pPr>
              <w:pStyle w:val="NoSpacing"/>
              <w:rPr>
                <w:rFonts w:cs="Calibri"/>
                <w:sz w:val="22"/>
                <w:szCs w:val="22"/>
              </w:rPr>
            </w:pPr>
            <w:r w:rsidRPr="00901E58">
              <w:rPr>
                <w:rFonts w:cs="Calibri"/>
                <w:bCs/>
                <w:sz w:val="22"/>
                <w:szCs w:val="22"/>
              </w:rPr>
              <w:t>9</w:t>
            </w:r>
          </w:p>
          <w:p w14:paraId="179F98B7" w14:textId="77777777" w:rsidR="008430A0" w:rsidRPr="00901E58" w:rsidRDefault="008430A0" w:rsidP="005530D6">
            <w:pPr>
              <w:pStyle w:val="NoSpacing"/>
              <w:rPr>
                <w:rFonts w:cs="Calibri"/>
                <w:sz w:val="22"/>
                <w:szCs w:val="22"/>
              </w:rPr>
            </w:pPr>
            <w:r w:rsidRPr="00901E58">
              <w:rPr>
                <w:rFonts w:cs="Calibri"/>
                <w:bCs/>
                <w:sz w:val="22"/>
                <w:szCs w:val="22"/>
              </w:rPr>
              <w:t>(2),</w:t>
            </w:r>
          </w:p>
          <w:p w14:paraId="60B24FDD" w14:textId="77777777" w:rsidR="008430A0" w:rsidRPr="00901E58" w:rsidRDefault="008430A0" w:rsidP="005530D6">
            <w:pPr>
              <w:pStyle w:val="NoSpacing"/>
              <w:rPr>
                <w:rFonts w:cs="Calibri"/>
                <w:sz w:val="22"/>
                <w:szCs w:val="22"/>
              </w:rPr>
            </w:pPr>
            <w:r w:rsidRPr="00901E58">
              <w:rPr>
                <w:rFonts w:cs="Calibri"/>
                <w:sz w:val="22"/>
                <w:szCs w:val="22"/>
              </w:rPr>
              <w:t>107-114,</w:t>
            </w:r>
          </w:p>
          <w:p w14:paraId="33AEB1A5" w14:textId="77777777" w:rsidR="008430A0" w:rsidRPr="00901E58" w:rsidRDefault="008430A0" w:rsidP="005530D6">
            <w:pPr>
              <w:pStyle w:val="NoSpacing"/>
              <w:rPr>
                <w:rFonts w:cs="Calibri"/>
                <w:sz w:val="22"/>
                <w:szCs w:val="22"/>
              </w:rPr>
            </w:pPr>
            <w:r w:rsidRPr="00901E58">
              <w:rPr>
                <w:rFonts w:cs="Calibri"/>
                <w:sz w:val="22"/>
                <w:szCs w:val="22"/>
              </w:rPr>
              <w:t>2006</w:t>
            </w:r>
          </w:p>
        </w:tc>
      </w:tr>
      <w:tr w:rsidR="008430A0" w:rsidRPr="00901E58" w14:paraId="2F5EE56B" w14:textId="77777777" w:rsidTr="005530D6">
        <w:trPr>
          <w:trHeight w:val="37"/>
        </w:trPr>
        <w:tc>
          <w:tcPr>
            <w:tcW w:w="648" w:type="dxa"/>
            <w:shd w:val="clear" w:color="auto" w:fill="auto"/>
            <w:hideMark/>
          </w:tcPr>
          <w:p w14:paraId="251D857D" w14:textId="77777777" w:rsidR="008430A0" w:rsidRPr="00901E58" w:rsidRDefault="008430A0" w:rsidP="005530D6">
            <w:pPr>
              <w:pStyle w:val="NoSpacing"/>
              <w:rPr>
                <w:rFonts w:cs="Calibri"/>
                <w:b/>
                <w:bCs/>
                <w:sz w:val="22"/>
                <w:szCs w:val="22"/>
              </w:rPr>
            </w:pPr>
            <w:r w:rsidRPr="00901E58">
              <w:rPr>
                <w:rFonts w:cs="Calibri"/>
                <w:b/>
                <w:bCs/>
                <w:sz w:val="22"/>
                <w:szCs w:val="22"/>
              </w:rPr>
              <w:t>44</w:t>
            </w:r>
          </w:p>
        </w:tc>
        <w:tc>
          <w:tcPr>
            <w:tcW w:w="2160" w:type="dxa"/>
            <w:shd w:val="clear" w:color="auto" w:fill="auto"/>
          </w:tcPr>
          <w:p w14:paraId="7896D4DD"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4D7114ED" w14:textId="77777777" w:rsidR="008430A0" w:rsidRPr="00901E58" w:rsidRDefault="008430A0" w:rsidP="005530D6">
            <w:pPr>
              <w:pStyle w:val="NoSpacing"/>
              <w:rPr>
                <w:rFonts w:cs="Calibri"/>
                <w:sz w:val="22"/>
                <w:szCs w:val="22"/>
              </w:rPr>
            </w:pPr>
            <w:r w:rsidRPr="00901E58">
              <w:rPr>
                <w:rFonts w:cs="Calibri"/>
                <w:sz w:val="22"/>
                <w:szCs w:val="22"/>
              </w:rPr>
              <w:t>S. Israel,</w:t>
            </w:r>
          </w:p>
          <w:p w14:paraId="063C9EA5" w14:textId="77777777" w:rsidR="008430A0" w:rsidRPr="00901E58" w:rsidRDefault="008430A0" w:rsidP="005530D6">
            <w:pPr>
              <w:pStyle w:val="NoSpacing"/>
              <w:rPr>
                <w:rFonts w:cs="Calibri"/>
                <w:sz w:val="22"/>
                <w:szCs w:val="22"/>
              </w:rPr>
            </w:pPr>
            <w:r w:rsidRPr="00901E58">
              <w:rPr>
                <w:rFonts w:cs="Calibri"/>
                <w:sz w:val="22"/>
                <w:szCs w:val="22"/>
              </w:rPr>
              <w:t xml:space="preserve">Y. </w:t>
            </w:r>
            <w:proofErr w:type="spellStart"/>
            <w:proofErr w:type="gramStart"/>
            <w:r w:rsidRPr="00901E58">
              <w:rPr>
                <w:rFonts w:cs="Calibri"/>
                <w:sz w:val="22"/>
                <w:szCs w:val="22"/>
              </w:rPr>
              <w:t>Ono,K</w:t>
            </w:r>
            <w:proofErr w:type="spellEnd"/>
            <w:r w:rsidRPr="00901E58">
              <w:rPr>
                <w:rFonts w:cs="Calibri"/>
                <w:sz w:val="22"/>
                <w:szCs w:val="22"/>
              </w:rPr>
              <w:t>.</w:t>
            </w:r>
            <w:proofErr w:type="gramEnd"/>
            <w:r w:rsidRPr="00901E58">
              <w:rPr>
                <w:rFonts w:cs="Calibri"/>
                <w:sz w:val="22"/>
                <w:szCs w:val="22"/>
              </w:rPr>
              <w:t xml:space="preserve"> Ohno,</w:t>
            </w:r>
          </w:p>
          <w:p w14:paraId="5E9ECB8C" w14:textId="77777777" w:rsidR="008430A0" w:rsidRPr="00901E58" w:rsidRDefault="008430A0" w:rsidP="005530D6">
            <w:pPr>
              <w:pStyle w:val="NoSpacing"/>
              <w:rPr>
                <w:rFonts w:cs="Calibri"/>
                <w:sz w:val="22"/>
                <w:szCs w:val="22"/>
              </w:rPr>
            </w:pPr>
            <w:r w:rsidRPr="00901E58">
              <w:rPr>
                <w:rFonts w:cs="Calibri"/>
                <w:sz w:val="22"/>
                <w:szCs w:val="22"/>
              </w:rPr>
              <w:t>M. Isshiki,</w:t>
            </w:r>
          </w:p>
          <w:p w14:paraId="0CF3AF20" w14:textId="77777777" w:rsidR="008430A0" w:rsidRPr="00901E58" w:rsidRDefault="008430A0" w:rsidP="005530D6">
            <w:pPr>
              <w:pStyle w:val="NoSpacing"/>
              <w:rPr>
                <w:rFonts w:cs="Calibri"/>
                <w:sz w:val="22"/>
                <w:szCs w:val="22"/>
              </w:rPr>
            </w:pPr>
            <w:r w:rsidRPr="00901E58">
              <w:rPr>
                <w:rFonts w:cs="Calibri"/>
                <w:sz w:val="22"/>
                <w:szCs w:val="22"/>
              </w:rPr>
              <w:t>T. Kajitani,</w:t>
            </w:r>
          </w:p>
          <w:p w14:paraId="7B921C5D" w14:textId="77777777" w:rsidR="008430A0" w:rsidRPr="00901E58" w:rsidRDefault="008430A0" w:rsidP="005530D6">
            <w:pPr>
              <w:pStyle w:val="NoSpacing"/>
              <w:rPr>
                <w:rFonts w:cs="Calibri"/>
                <w:sz w:val="22"/>
                <w:szCs w:val="22"/>
              </w:rPr>
            </w:pPr>
            <w:r w:rsidRPr="00901E58">
              <w:rPr>
                <w:rFonts w:cs="Calibri"/>
                <w:sz w:val="22"/>
                <w:szCs w:val="22"/>
              </w:rPr>
              <w:t>R. K. Rajaram</w:t>
            </w:r>
          </w:p>
        </w:tc>
        <w:tc>
          <w:tcPr>
            <w:tcW w:w="3296" w:type="dxa"/>
            <w:shd w:val="clear" w:color="auto" w:fill="auto"/>
            <w:hideMark/>
          </w:tcPr>
          <w:p w14:paraId="2F570F67" w14:textId="77777777" w:rsidR="008430A0" w:rsidRPr="00901E58" w:rsidRDefault="008430A0" w:rsidP="005530D6">
            <w:pPr>
              <w:pStyle w:val="NoSpacing"/>
              <w:rPr>
                <w:rFonts w:cs="Calibri"/>
                <w:sz w:val="22"/>
                <w:szCs w:val="22"/>
              </w:rPr>
            </w:pPr>
            <w:r w:rsidRPr="00901E58">
              <w:rPr>
                <w:rFonts w:cs="Calibri"/>
                <w:sz w:val="22"/>
                <w:szCs w:val="22"/>
              </w:rPr>
              <w:t xml:space="preserve">Probabilistic electron density distribution in </w:t>
            </w:r>
            <w:proofErr w:type="spellStart"/>
            <w:r w:rsidRPr="00901E58">
              <w:rPr>
                <w:rFonts w:cs="Calibri"/>
                <w:sz w:val="22"/>
                <w:szCs w:val="22"/>
              </w:rPr>
              <w:t>CdTe</w:t>
            </w:r>
            <w:proofErr w:type="spellEnd"/>
            <w:r w:rsidRPr="00901E58">
              <w:rPr>
                <w:rFonts w:cs="Calibri"/>
                <w:sz w:val="22"/>
                <w:szCs w:val="22"/>
              </w:rPr>
              <w:t xml:space="preserve"> at RT and 200K</w:t>
            </w:r>
          </w:p>
          <w:p w14:paraId="39F6A062" w14:textId="77777777" w:rsidR="008430A0" w:rsidRPr="00901E58" w:rsidRDefault="008430A0" w:rsidP="005530D6">
            <w:pPr>
              <w:pStyle w:val="NoSpacing"/>
              <w:rPr>
                <w:rFonts w:cs="Calibri"/>
                <w:sz w:val="22"/>
                <w:szCs w:val="22"/>
              </w:rPr>
            </w:pPr>
            <w:r w:rsidRPr="00901E58">
              <w:rPr>
                <w:rFonts w:cs="Calibri"/>
                <w:sz w:val="22"/>
                <w:szCs w:val="22"/>
              </w:rPr>
              <w:t> </w:t>
            </w:r>
          </w:p>
        </w:tc>
        <w:tc>
          <w:tcPr>
            <w:tcW w:w="3184" w:type="dxa"/>
            <w:shd w:val="clear" w:color="auto" w:fill="auto"/>
            <w:hideMark/>
          </w:tcPr>
          <w:p w14:paraId="4573B1C2" w14:textId="77777777" w:rsidR="008430A0" w:rsidRPr="00901E58" w:rsidRDefault="008430A0" w:rsidP="005530D6">
            <w:pPr>
              <w:pStyle w:val="NoSpacing"/>
              <w:rPr>
                <w:rFonts w:cs="Calibri"/>
                <w:sz w:val="22"/>
                <w:szCs w:val="22"/>
              </w:rPr>
            </w:pPr>
            <w:r w:rsidRPr="00901E58">
              <w:rPr>
                <w:rFonts w:cs="Calibri"/>
                <w:bCs/>
                <w:iCs/>
                <w:sz w:val="22"/>
                <w:szCs w:val="22"/>
              </w:rPr>
              <w:t>Crystal</w:t>
            </w:r>
          </w:p>
          <w:p w14:paraId="0277375F" w14:textId="77777777" w:rsidR="008430A0" w:rsidRPr="00901E58" w:rsidRDefault="008430A0" w:rsidP="005530D6">
            <w:pPr>
              <w:pStyle w:val="NoSpacing"/>
              <w:rPr>
                <w:rFonts w:cs="Calibri"/>
                <w:sz w:val="22"/>
                <w:szCs w:val="22"/>
              </w:rPr>
            </w:pPr>
            <w:r w:rsidRPr="00901E58">
              <w:rPr>
                <w:rFonts w:cs="Calibri"/>
                <w:bCs/>
                <w:iCs/>
                <w:sz w:val="22"/>
                <w:szCs w:val="22"/>
              </w:rPr>
              <w:t>Research</w:t>
            </w:r>
          </w:p>
          <w:p w14:paraId="3293ED76" w14:textId="77777777" w:rsidR="008430A0" w:rsidRPr="00901E58" w:rsidRDefault="008430A0" w:rsidP="005530D6">
            <w:pPr>
              <w:pStyle w:val="NoSpacing"/>
              <w:rPr>
                <w:rFonts w:cs="Calibri"/>
                <w:sz w:val="22"/>
                <w:szCs w:val="22"/>
              </w:rPr>
            </w:pPr>
            <w:r w:rsidRPr="00901E58">
              <w:rPr>
                <w:rFonts w:cs="Calibri"/>
                <w:bCs/>
                <w:iCs/>
                <w:sz w:val="22"/>
                <w:szCs w:val="22"/>
              </w:rPr>
              <w:t>and Technology</w:t>
            </w:r>
          </w:p>
          <w:p w14:paraId="70099950" w14:textId="77777777" w:rsidR="008430A0" w:rsidRPr="00901E58" w:rsidRDefault="008430A0" w:rsidP="005530D6">
            <w:pPr>
              <w:pStyle w:val="NoSpacing"/>
              <w:rPr>
                <w:rFonts w:cs="Calibri"/>
                <w:bCs/>
                <w:iCs/>
                <w:sz w:val="22"/>
                <w:szCs w:val="22"/>
              </w:rPr>
            </w:pPr>
            <w:r w:rsidRPr="00901E58">
              <w:rPr>
                <w:rFonts w:cs="Calibri"/>
                <w:bCs/>
                <w:iCs/>
                <w:sz w:val="22"/>
                <w:szCs w:val="22"/>
              </w:rPr>
              <w:t>(Wiley Inter Science)</w:t>
            </w:r>
          </w:p>
          <w:p w14:paraId="3B4B93EA"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Impact factor: 0.921</w:t>
            </w:r>
          </w:p>
        </w:tc>
        <w:tc>
          <w:tcPr>
            <w:tcW w:w="1080" w:type="dxa"/>
            <w:shd w:val="clear" w:color="auto" w:fill="auto"/>
            <w:hideMark/>
          </w:tcPr>
          <w:p w14:paraId="5D76499A" w14:textId="77777777" w:rsidR="008430A0" w:rsidRPr="00901E58" w:rsidRDefault="008430A0" w:rsidP="005530D6">
            <w:pPr>
              <w:pStyle w:val="NoSpacing"/>
              <w:rPr>
                <w:rFonts w:cs="Calibri"/>
                <w:sz w:val="22"/>
                <w:szCs w:val="22"/>
              </w:rPr>
            </w:pPr>
            <w:r w:rsidRPr="00901E58">
              <w:rPr>
                <w:rFonts w:cs="Calibri"/>
                <w:bCs/>
                <w:sz w:val="22"/>
                <w:szCs w:val="22"/>
              </w:rPr>
              <w:t>41</w:t>
            </w:r>
          </w:p>
          <w:p w14:paraId="1DF291BB" w14:textId="77777777" w:rsidR="008430A0" w:rsidRPr="00901E58" w:rsidRDefault="008430A0" w:rsidP="005530D6">
            <w:pPr>
              <w:pStyle w:val="NoSpacing"/>
              <w:rPr>
                <w:rFonts w:cs="Calibri"/>
                <w:sz w:val="22"/>
                <w:szCs w:val="22"/>
              </w:rPr>
            </w:pPr>
            <w:r w:rsidRPr="00901E58">
              <w:rPr>
                <w:rFonts w:cs="Calibri"/>
                <w:bCs/>
                <w:sz w:val="22"/>
                <w:szCs w:val="22"/>
              </w:rPr>
              <w:t>(3),</w:t>
            </w:r>
          </w:p>
          <w:p w14:paraId="7DCD8547" w14:textId="77777777" w:rsidR="008430A0" w:rsidRPr="00901E58" w:rsidRDefault="008430A0" w:rsidP="005530D6">
            <w:pPr>
              <w:pStyle w:val="NoSpacing"/>
              <w:rPr>
                <w:rFonts w:cs="Calibri"/>
                <w:sz w:val="22"/>
                <w:szCs w:val="22"/>
              </w:rPr>
            </w:pPr>
            <w:r w:rsidRPr="00901E58">
              <w:rPr>
                <w:rFonts w:cs="Calibri"/>
                <w:sz w:val="22"/>
                <w:szCs w:val="22"/>
              </w:rPr>
              <w:t>259 – 267,</w:t>
            </w:r>
          </w:p>
          <w:p w14:paraId="507EE689" w14:textId="77777777" w:rsidR="008430A0" w:rsidRPr="00901E58" w:rsidRDefault="008430A0" w:rsidP="005530D6">
            <w:pPr>
              <w:pStyle w:val="NoSpacing"/>
              <w:rPr>
                <w:rFonts w:cs="Calibri"/>
                <w:sz w:val="22"/>
                <w:szCs w:val="22"/>
              </w:rPr>
            </w:pPr>
            <w:r w:rsidRPr="00901E58">
              <w:rPr>
                <w:rFonts w:cs="Calibri"/>
                <w:sz w:val="22"/>
                <w:szCs w:val="22"/>
              </w:rPr>
              <w:t>2006</w:t>
            </w:r>
          </w:p>
        </w:tc>
      </w:tr>
      <w:tr w:rsidR="008430A0" w:rsidRPr="00901E58" w14:paraId="6672A37C" w14:textId="77777777" w:rsidTr="005530D6">
        <w:trPr>
          <w:trHeight w:val="37"/>
        </w:trPr>
        <w:tc>
          <w:tcPr>
            <w:tcW w:w="648" w:type="dxa"/>
            <w:shd w:val="clear" w:color="auto" w:fill="auto"/>
            <w:hideMark/>
          </w:tcPr>
          <w:p w14:paraId="669416EE" w14:textId="77777777" w:rsidR="008430A0" w:rsidRPr="00901E58" w:rsidRDefault="008430A0" w:rsidP="005530D6">
            <w:pPr>
              <w:pStyle w:val="NoSpacing"/>
              <w:rPr>
                <w:rFonts w:cs="Calibri"/>
                <w:b/>
                <w:bCs/>
                <w:sz w:val="22"/>
                <w:szCs w:val="22"/>
              </w:rPr>
            </w:pPr>
            <w:r w:rsidRPr="00901E58">
              <w:rPr>
                <w:rFonts w:cs="Calibri"/>
                <w:b/>
                <w:bCs/>
                <w:sz w:val="22"/>
                <w:szCs w:val="22"/>
              </w:rPr>
              <w:t>43</w:t>
            </w:r>
          </w:p>
        </w:tc>
        <w:tc>
          <w:tcPr>
            <w:tcW w:w="2160" w:type="dxa"/>
            <w:shd w:val="clear" w:color="auto" w:fill="auto"/>
          </w:tcPr>
          <w:p w14:paraId="5A40993A" w14:textId="77777777" w:rsidR="008430A0" w:rsidRPr="00901E58" w:rsidRDefault="008430A0" w:rsidP="005530D6">
            <w:pPr>
              <w:pStyle w:val="NoSpacing"/>
              <w:rPr>
                <w:rFonts w:cs="Calibri"/>
                <w:sz w:val="22"/>
                <w:szCs w:val="22"/>
              </w:rPr>
            </w:pPr>
            <w:r w:rsidRPr="00901E58">
              <w:rPr>
                <w:rFonts w:cs="Calibri"/>
                <w:sz w:val="22"/>
                <w:szCs w:val="22"/>
              </w:rPr>
              <w:t xml:space="preserve">M. </w:t>
            </w:r>
            <w:proofErr w:type="spellStart"/>
            <w:r w:rsidRPr="00901E58">
              <w:rPr>
                <w:rFonts w:cs="Calibri"/>
                <w:sz w:val="22"/>
                <w:szCs w:val="22"/>
              </w:rPr>
              <w:t>Sivabharathy</w:t>
            </w:r>
            <w:proofErr w:type="spellEnd"/>
            <w:r w:rsidRPr="00901E58">
              <w:rPr>
                <w:rFonts w:cs="Calibri"/>
                <w:sz w:val="22"/>
                <w:szCs w:val="22"/>
              </w:rPr>
              <w:t xml:space="preserve">, </w:t>
            </w:r>
            <w:proofErr w:type="spellStart"/>
            <w:proofErr w:type="gramStart"/>
            <w:r w:rsidRPr="00901E58">
              <w:rPr>
                <w:rFonts w:cs="Calibri"/>
                <w:sz w:val="22"/>
                <w:szCs w:val="22"/>
              </w:rPr>
              <w:t>N.Sankar</w:t>
            </w:r>
            <w:proofErr w:type="spellEnd"/>
            <w:proofErr w:type="gramEnd"/>
            <w:r w:rsidRPr="00901E58">
              <w:rPr>
                <w:rFonts w:cs="Calibri"/>
                <w:sz w:val="22"/>
                <w:szCs w:val="22"/>
              </w:rPr>
              <w:t>,</w:t>
            </w:r>
          </w:p>
          <w:p w14:paraId="7B432E11"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5B4B46DF" w14:textId="77777777" w:rsidR="008430A0" w:rsidRPr="00901E58" w:rsidRDefault="008430A0" w:rsidP="005530D6">
            <w:pPr>
              <w:pStyle w:val="NoSpacing"/>
              <w:rPr>
                <w:rFonts w:cs="Calibri"/>
                <w:sz w:val="22"/>
                <w:szCs w:val="22"/>
              </w:rPr>
            </w:pPr>
            <w:r w:rsidRPr="00901E58">
              <w:rPr>
                <w:rFonts w:cs="Calibri"/>
                <w:sz w:val="22"/>
                <w:szCs w:val="22"/>
              </w:rPr>
              <w:t>K. Ramachandran</w:t>
            </w:r>
          </w:p>
        </w:tc>
        <w:tc>
          <w:tcPr>
            <w:tcW w:w="3296" w:type="dxa"/>
            <w:shd w:val="clear" w:color="auto" w:fill="auto"/>
            <w:hideMark/>
          </w:tcPr>
          <w:p w14:paraId="71EACD39" w14:textId="77777777" w:rsidR="008430A0" w:rsidRPr="00901E58" w:rsidRDefault="008430A0" w:rsidP="005530D6">
            <w:pPr>
              <w:pStyle w:val="NoSpacing"/>
              <w:rPr>
                <w:rFonts w:cs="Calibri"/>
                <w:sz w:val="22"/>
                <w:szCs w:val="22"/>
              </w:rPr>
            </w:pPr>
            <w:r w:rsidRPr="00901E58">
              <w:rPr>
                <w:rFonts w:cs="Calibri"/>
                <w:sz w:val="22"/>
                <w:szCs w:val="22"/>
              </w:rPr>
              <w:t xml:space="preserve">Optical, thermal and phase transition studies in </w:t>
            </w:r>
          </w:p>
          <w:p w14:paraId="57CFF958" w14:textId="77777777" w:rsidR="008430A0" w:rsidRPr="00901E58" w:rsidRDefault="008430A0" w:rsidP="005530D6">
            <w:pPr>
              <w:pStyle w:val="NoSpacing"/>
              <w:rPr>
                <w:rFonts w:cs="Calibri"/>
                <w:sz w:val="22"/>
                <w:szCs w:val="22"/>
              </w:rPr>
            </w:pPr>
            <w:r w:rsidRPr="00901E58">
              <w:rPr>
                <w:rFonts w:cs="Calibri"/>
                <w:sz w:val="22"/>
                <w:szCs w:val="22"/>
              </w:rPr>
              <w:t>Sn</w:t>
            </w:r>
            <w:r w:rsidRPr="00901E58">
              <w:rPr>
                <w:rFonts w:cs="Calibri"/>
                <w:sz w:val="22"/>
                <w:szCs w:val="22"/>
                <w:vertAlign w:val="subscript"/>
              </w:rPr>
              <w:t>1–</w:t>
            </w:r>
            <w:proofErr w:type="spellStart"/>
            <w:r w:rsidRPr="00901E58">
              <w:rPr>
                <w:rFonts w:cs="Calibri"/>
                <w:sz w:val="22"/>
                <w:szCs w:val="22"/>
                <w:vertAlign w:val="subscript"/>
              </w:rPr>
              <w:t>x</w:t>
            </w:r>
            <w:r w:rsidRPr="00901E58">
              <w:rPr>
                <w:rFonts w:cs="Calibri"/>
                <w:sz w:val="22"/>
                <w:szCs w:val="22"/>
              </w:rPr>
              <w:t>Ge</w:t>
            </w:r>
            <w:r w:rsidRPr="00901E58">
              <w:rPr>
                <w:rFonts w:cs="Calibri"/>
                <w:sz w:val="22"/>
                <w:szCs w:val="22"/>
                <w:vertAlign w:val="subscript"/>
              </w:rPr>
              <w:t>x</w:t>
            </w:r>
            <w:r w:rsidRPr="00901E58">
              <w:rPr>
                <w:rFonts w:cs="Calibri"/>
                <w:sz w:val="22"/>
                <w:szCs w:val="22"/>
              </w:rPr>
              <w:t>Te</w:t>
            </w:r>
            <w:proofErr w:type="spellEnd"/>
          </w:p>
        </w:tc>
        <w:tc>
          <w:tcPr>
            <w:tcW w:w="3184" w:type="dxa"/>
            <w:shd w:val="clear" w:color="auto" w:fill="auto"/>
            <w:hideMark/>
          </w:tcPr>
          <w:p w14:paraId="609D85B3" w14:textId="77777777" w:rsidR="008430A0" w:rsidRPr="00901E58" w:rsidRDefault="008430A0" w:rsidP="005530D6">
            <w:pPr>
              <w:pStyle w:val="NoSpacing"/>
              <w:rPr>
                <w:rFonts w:cs="Calibri"/>
                <w:sz w:val="22"/>
                <w:szCs w:val="22"/>
              </w:rPr>
            </w:pPr>
            <w:r w:rsidRPr="00901E58">
              <w:rPr>
                <w:rFonts w:cs="Calibri"/>
                <w:bCs/>
                <w:iCs/>
                <w:sz w:val="22"/>
                <w:szCs w:val="22"/>
              </w:rPr>
              <w:t>Bulletin of</w:t>
            </w:r>
          </w:p>
          <w:p w14:paraId="161F10FA" w14:textId="77777777" w:rsidR="008430A0" w:rsidRPr="00901E58" w:rsidRDefault="008430A0" w:rsidP="005530D6">
            <w:pPr>
              <w:pStyle w:val="NoSpacing"/>
              <w:rPr>
                <w:rFonts w:cs="Calibri"/>
                <w:sz w:val="22"/>
                <w:szCs w:val="22"/>
              </w:rPr>
            </w:pPr>
            <w:r w:rsidRPr="00901E58">
              <w:rPr>
                <w:rFonts w:cs="Calibri"/>
                <w:bCs/>
                <w:iCs/>
                <w:sz w:val="22"/>
                <w:szCs w:val="22"/>
              </w:rPr>
              <w:t>Materials Science</w:t>
            </w:r>
          </w:p>
          <w:p w14:paraId="40DAFE58" w14:textId="77777777" w:rsidR="008430A0" w:rsidRPr="00901E58" w:rsidRDefault="008430A0" w:rsidP="005530D6">
            <w:pPr>
              <w:pStyle w:val="NoSpacing"/>
              <w:rPr>
                <w:rFonts w:cs="Calibri"/>
                <w:sz w:val="22"/>
                <w:szCs w:val="22"/>
              </w:rPr>
            </w:pPr>
            <w:r w:rsidRPr="00901E58">
              <w:rPr>
                <w:rFonts w:cs="Calibri"/>
                <w:bCs/>
                <w:iCs/>
                <w:sz w:val="22"/>
                <w:szCs w:val="22"/>
              </w:rPr>
              <w:t>(Indian Academy</w:t>
            </w:r>
          </w:p>
          <w:p w14:paraId="2C5C404D"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of </w:t>
            </w:r>
            <w:proofErr w:type="gramStart"/>
            <w:r w:rsidRPr="00901E58">
              <w:rPr>
                <w:rFonts w:cs="Calibri"/>
                <w:bCs/>
                <w:iCs/>
                <w:sz w:val="22"/>
                <w:szCs w:val="22"/>
              </w:rPr>
              <w:t>Sciences</w:t>
            </w:r>
            <w:proofErr w:type="gramEnd"/>
            <w:r w:rsidRPr="00901E58">
              <w:rPr>
                <w:rFonts w:cs="Calibri"/>
                <w:bCs/>
                <w:iCs/>
                <w:sz w:val="22"/>
                <w:szCs w:val="22"/>
              </w:rPr>
              <w:t>)</w:t>
            </w:r>
          </w:p>
          <w:p w14:paraId="6A1B84A4" w14:textId="77777777" w:rsidR="008430A0" w:rsidRPr="00901E58" w:rsidRDefault="008430A0" w:rsidP="005530D6">
            <w:pPr>
              <w:pStyle w:val="NoSpacing"/>
              <w:rPr>
                <w:rFonts w:cs="Calibri"/>
                <w:i/>
                <w:iCs/>
                <w:sz w:val="22"/>
                <w:szCs w:val="22"/>
                <w:u w:val="single"/>
              </w:rPr>
            </w:pPr>
            <w:r w:rsidRPr="00901E58">
              <w:rPr>
                <w:rFonts w:cs="Calibri"/>
                <w:i/>
                <w:iCs/>
                <w:sz w:val="22"/>
                <w:szCs w:val="22"/>
                <w:u w:val="single"/>
              </w:rPr>
              <w:t>Impact factor: 0.858</w:t>
            </w:r>
          </w:p>
        </w:tc>
        <w:tc>
          <w:tcPr>
            <w:tcW w:w="1080" w:type="dxa"/>
            <w:shd w:val="clear" w:color="auto" w:fill="auto"/>
            <w:hideMark/>
          </w:tcPr>
          <w:p w14:paraId="3CBC6A09" w14:textId="77777777" w:rsidR="008430A0" w:rsidRPr="00901E58" w:rsidRDefault="008430A0" w:rsidP="005530D6">
            <w:pPr>
              <w:pStyle w:val="NoSpacing"/>
              <w:rPr>
                <w:rFonts w:cs="Calibri"/>
                <w:sz w:val="22"/>
                <w:szCs w:val="22"/>
              </w:rPr>
            </w:pPr>
            <w:r w:rsidRPr="00901E58">
              <w:rPr>
                <w:rFonts w:cs="Calibri"/>
                <w:bCs/>
                <w:sz w:val="22"/>
                <w:szCs w:val="22"/>
              </w:rPr>
              <w:t>28</w:t>
            </w:r>
          </w:p>
          <w:p w14:paraId="233CA8AC" w14:textId="77777777" w:rsidR="008430A0" w:rsidRPr="00901E58" w:rsidRDefault="008430A0" w:rsidP="005530D6">
            <w:pPr>
              <w:pStyle w:val="NoSpacing"/>
              <w:rPr>
                <w:rFonts w:cs="Calibri"/>
                <w:sz w:val="22"/>
                <w:szCs w:val="22"/>
              </w:rPr>
            </w:pPr>
            <w:r w:rsidRPr="00901E58">
              <w:rPr>
                <w:rFonts w:cs="Calibri"/>
                <w:bCs/>
                <w:sz w:val="22"/>
                <w:szCs w:val="22"/>
              </w:rPr>
              <w:t>(7),</w:t>
            </w:r>
          </w:p>
          <w:p w14:paraId="691F9A4F" w14:textId="77777777" w:rsidR="008430A0" w:rsidRPr="00901E58" w:rsidRDefault="008430A0" w:rsidP="005530D6">
            <w:pPr>
              <w:pStyle w:val="NoSpacing"/>
              <w:rPr>
                <w:rFonts w:cs="Calibri"/>
                <w:sz w:val="22"/>
                <w:szCs w:val="22"/>
              </w:rPr>
            </w:pPr>
            <w:r w:rsidRPr="00901E58">
              <w:rPr>
                <w:rFonts w:cs="Calibri"/>
                <w:sz w:val="22"/>
                <w:szCs w:val="22"/>
              </w:rPr>
              <w:t>675–679,</w:t>
            </w:r>
          </w:p>
          <w:p w14:paraId="7C6FC201" w14:textId="77777777" w:rsidR="008430A0" w:rsidRPr="00901E58" w:rsidRDefault="008430A0" w:rsidP="005530D6">
            <w:pPr>
              <w:pStyle w:val="NoSpacing"/>
              <w:rPr>
                <w:rFonts w:cs="Calibri"/>
                <w:sz w:val="22"/>
                <w:szCs w:val="22"/>
              </w:rPr>
            </w:pPr>
            <w:r w:rsidRPr="00901E58">
              <w:rPr>
                <w:rFonts w:cs="Calibri"/>
                <w:sz w:val="22"/>
                <w:szCs w:val="22"/>
              </w:rPr>
              <w:t>2005</w:t>
            </w:r>
          </w:p>
        </w:tc>
      </w:tr>
      <w:tr w:rsidR="008430A0" w:rsidRPr="00901E58" w14:paraId="3DFE7577" w14:textId="77777777" w:rsidTr="005530D6">
        <w:trPr>
          <w:trHeight w:val="37"/>
        </w:trPr>
        <w:tc>
          <w:tcPr>
            <w:tcW w:w="648" w:type="dxa"/>
            <w:shd w:val="clear" w:color="auto" w:fill="auto"/>
            <w:hideMark/>
          </w:tcPr>
          <w:p w14:paraId="56F6C774" w14:textId="77777777" w:rsidR="008430A0" w:rsidRPr="00901E58" w:rsidRDefault="008430A0" w:rsidP="005530D6">
            <w:pPr>
              <w:pStyle w:val="NoSpacing"/>
              <w:rPr>
                <w:rFonts w:cs="Calibri"/>
                <w:b/>
                <w:bCs/>
                <w:sz w:val="22"/>
                <w:szCs w:val="22"/>
              </w:rPr>
            </w:pPr>
            <w:r w:rsidRPr="00901E58">
              <w:rPr>
                <w:rFonts w:cs="Calibri"/>
                <w:b/>
                <w:bCs/>
                <w:sz w:val="22"/>
                <w:szCs w:val="22"/>
              </w:rPr>
              <w:t>42</w:t>
            </w:r>
          </w:p>
        </w:tc>
        <w:tc>
          <w:tcPr>
            <w:tcW w:w="2160" w:type="dxa"/>
            <w:shd w:val="clear" w:color="auto" w:fill="auto"/>
          </w:tcPr>
          <w:p w14:paraId="544E8D33"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648BB21F" w14:textId="77777777" w:rsidR="008430A0" w:rsidRPr="00901E58" w:rsidRDefault="008430A0" w:rsidP="005530D6">
            <w:pPr>
              <w:pStyle w:val="NoSpacing"/>
              <w:rPr>
                <w:rFonts w:cs="Calibri"/>
                <w:sz w:val="22"/>
                <w:szCs w:val="22"/>
              </w:rPr>
            </w:pPr>
            <w:r w:rsidRPr="00901E58">
              <w:rPr>
                <w:rFonts w:cs="Calibri"/>
                <w:sz w:val="22"/>
                <w:szCs w:val="22"/>
              </w:rPr>
              <w:t>S. Israel,</w:t>
            </w:r>
          </w:p>
          <w:p w14:paraId="5E3D2BDF" w14:textId="77777777" w:rsidR="008430A0" w:rsidRPr="00901E58" w:rsidRDefault="008430A0" w:rsidP="005530D6">
            <w:pPr>
              <w:pStyle w:val="NoSpacing"/>
              <w:rPr>
                <w:rFonts w:cs="Calibri"/>
                <w:sz w:val="22"/>
                <w:szCs w:val="22"/>
              </w:rPr>
            </w:pPr>
            <w:r w:rsidRPr="00901E58">
              <w:rPr>
                <w:rFonts w:cs="Calibri"/>
                <w:sz w:val="22"/>
                <w:szCs w:val="22"/>
              </w:rPr>
              <w:t>R. K. Rajaram</w:t>
            </w:r>
          </w:p>
        </w:tc>
        <w:tc>
          <w:tcPr>
            <w:tcW w:w="3296" w:type="dxa"/>
            <w:shd w:val="clear" w:color="auto" w:fill="auto"/>
            <w:hideMark/>
          </w:tcPr>
          <w:p w14:paraId="6BC8F754" w14:textId="77777777" w:rsidR="008430A0" w:rsidRPr="00901E58" w:rsidRDefault="008430A0" w:rsidP="005530D6">
            <w:pPr>
              <w:pStyle w:val="NoSpacing"/>
              <w:rPr>
                <w:rFonts w:cs="Calibri"/>
                <w:sz w:val="22"/>
                <w:szCs w:val="22"/>
              </w:rPr>
            </w:pPr>
            <w:r w:rsidRPr="00901E58">
              <w:rPr>
                <w:rFonts w:cs="Calibri"/>
                <w:sz w:val="22"/>
                <w:szCs w:val="22"/>
              </w:rPr>
              <w:t xml:space="preserve">Bonding in </w:t>
            </w:r>
            <w:proofErr w:type="spellStart"/>
            <w:r w:rsidRPr="00901E58">
              <w:rPr>
                <w:rFonts w:cs="Calibri"/>
                <w:sz w:val="22"/>
                <w:szCs w:val="22"/>
              </w:rPr>
              <w:t>ZnTe</w:t>
            </w:r>
            <w:proofErr w:type="spellEnd"/>
            <w:r w:rsidRPr="00901E58">
              <w:rPr>
                <w:rFonts w:cs="Calibri"/>
                <w:sz w:val="22"/>
                <w:szCs w:val="22"/>
              </w:rPr>
              <w:t xml:space="preserve"> at RT, 200 and 100 K Revealed by Entropy Maximized Electron Density Distribution</w:t>
            </w:r>
          </w:p>
        </w:tc>
        <w:tc>
          <w:tcPr>
            <w:tcW w:w="3184" w:type="dxa"/>
            <w:shd w:val="clear" w:color="auto" w:fill="auto"/>
            <w:hideMark/>
          </w:tcPr>
          <w:p w14:paraId="17C5523F" w14:textId="77777777" w:rsidR="008430A0" w:rsidRPr="00901E58" w:rsidRDefault="008430A0" w:rsidP="005530D6">
            <w:pPr>
              <w:pStyle w:val="NoSpacing"/>
              <w:rPr>
                <w:rFonts w:cs="Calibri"/>
                <w:sz w:val="22"/>
                <w:szCs w:val="22"/>
              </w:rPr>
            </w:pPr>
            <w:proofErr w:type="spellStart"/>
            <w:r w:rsidRPr="00901E58">
              <w:rPr>
                <w:rFonts w:cs="Calibri"/>
                <w:bCs/>
                <w:iCs/>
                <w:sz w:val="22"/>
                <w:szCs w:val="22"/>
              </w:rPr>
              <w:t>Physica</w:t>
            </w:r>
            <w:proofErr w:type="spellEnd"/>
            <w:r w:rsidRPr="00901E58">
              <w:rPr>
                <w:rFonts w:cs="Calibri"/>
                <w:bCs/>
                <w:iCs/>
                <w:sz w:val="22"/>
                <w:szCs w:val="22"/>
              </w:rPr>
              <w:t xml:space="preserve"> B</w:t>
            </w:r>
          </w:p>
          <w:p w14:paraId="07F0F0C4" w14:textId="77777777" w:rsidR="008430A0" w:rsidRPr="00901E58" w:rsidRDefault="008430A0" w:rsidP="005530D6">
            <w:pPr>
              <w:pStyle w:val="NoSpacing"/>
              <w:rPr>
                <w:rFonts w:cs="Calibri"/>
                <w:bCs/>
                <w:iCs/>
                <w:sz w:val="22"/>
                <w:szCs w:val="22"/>
              </w:rPr>
            </w:pPr>
            <w:r w:rsidRPr="00901E58">
              <w:rPr>
                <w:rFonts w:cs="Calibri"/>
                <w:bCs/>
                <w:iCs/>
                <w:sz w:val="22"/>
                <w:szCs w:val="22"/>
              </w:rPr>
              <w:t>(Elsevier)</w:t>
            </w:r>
          </w:p>
          <w:p w14:paraId="41513352" w14:textId="77777777" w:rsidR="008430A0" w:rsidRPr="00901E58" w:rsidRDefault="008430A0" w:rsidP="005530D6">
            <w:pPr>
              <w:pStyle w:val="NoSpacing"/>
              <w:rPr>
                <w:rFonts w:cs="Calibri"/>
                <w:bCs/>
                <w:iCs/>
                <w:sz w:val="22"/>
                <w:szCs w:val="22"/>
              </w:rPr>
            </w:pPr>
          </w:p>
          <w:p w14:paraId="632A9965" w14:textId="77777777" w:rsidR="008430A0" w:rsidRPr="00901E58" w:rsidRDefault="008430A0" w:rsidP="005530D6">
            <w:pPr>
              <w:pStyle w:val="NoSpacing"/>
              <w:rPr>
                <w:rFonts w:cs="Calibri"/>
                <w:sz w:val="22"/>
                <w:szCs w:val="22"/>
              </w:rPr>
            </w:pPr>
            <w:r w:rsidRPr="00901E58">
              <w:rPr>
                <w:rFonts w:cs="Calibri"/>
                <w:iCs/>
                <w:sz w:val="22"/>
                <w:szCs w:val="22"/>
              </w:rPr>
              <w:t xml:space="preserve">Impact factor: </w:t>
            </w:r>
            <w:r w:rsidRPr="00901E58">
              <w:rPr>
                <w:rFonts w:cs="Calibri"/>
                <w:sz w:val="22"/>
                <w:szCs w:val="22"/>
              </w:rPr>
              <w:t>0.856</w:t>
            </w:r>
          </w:p>
        </w:tc>
        <w:tc>
          <w:tcPr>
            <w:tcW w:w="1080" w:type="dxa"/>
            <w:shd w:val="clear" w:color="auto" w:fill="auto"/>
            <w:hideMark/>
          </w:tcPr>
          <w:p w14:paraId="744B91E7" w14:textId="77777777" w:rsidR="008430A0" w:rsidRPr="00901E58" w:rsidRDefault="008430A0" w:rsidP="005530D6">
            <w:pPr>
              <w:pStyle w:val="NoSpacing"/>
              <w:rPr>
                <w:rFonts w:cs="Calibri"/>
                <w:sz w:val="22"/>
                <w:szCs w:val="22"/>
              </w:rPr>
            </w:pPr>
            <w:r w:rsidRPr="00901E58">
              <w:rPr>
                <w:rFonts w:cs="Calibri"/>
                <w:bCs/>
                <w:sz w:val="22"/>
                <w:szCs w:val="22"/>
              </w:rPr>
              <w:t>B363</w:t>
            </w:r>
          </w:p>
          <w:p w14:paraId="12293F6F" w14:textId="77777777" w:rsidR="008430A0" w:rsidRPr="00901E58" w:rsidRDefault="008430A0" w:rsidP="005530D6">
            <w:pPr>
              <w:pStyle w:val="NoSpacing"/>
              <w:rPr>
                <w:rFonts w:cs="Calibri"/>
                <w:sz w:val="22"/>
                <w:szCs w:val="22"/>
              </w:rPr>
            </w:pPr>
            <w:r w:rsidRPr="00901E58">
              <w:rPr>
                <w:rFonts w:cs="Calibri"/>
                <w:bCs/>
                <w:sz w:val="22"/>
                <w:szCs w:val="22"/>
              </w:rPr>
              <w:t>(1-4),</w:t>
            </w:r>
          </w:p>
          <w:p w14:paraId="53734A2F" w14:textId="77777777" w:rsidR="008430A0" w:rsidRPr="00901E58" w:rsidRDefault="008430A0" w:rsidP="005530D6">
            <w:pPr>
              <w:pStyle w:val="NoSpacing"/>
              <w:rPr>
                <w:rFonts w:cs="Calibri"/>
                <w:sz w:val="22"/>
                <w:szCs w:val="22"/>
              </w:rPr>
            </w:pPr>
            <w:r w:rsidRPr="00901E58">
              <w:rPr>
                <w:rFonts w:cs="Calibri"/>
                <w:sz w:val="22"/>
                <w:szCs w:val="22"/>
              </w:rPr>
              <w:t>166-177,</w:t>
            </w:r>
          </w:p>
          <w:p w14:paraId="08F1C425" w14:textId="77777777" w:rsidR="008430A0" w:rsidRPr="00901E58" w:rsidRDefault="008430A0" w:rsidP="005530D6">
            <w:pPr>
              <w:pStyle w:val="NoSpacing"/>
              <w:rPr>
                <w:rFonts w:cs="Calibri"/>
                <w:sz w:val="22"/>
                <w:szCs w:val="22"/>
              </w:rPr>
            </w:pPr>
            <w:r w:rsidRPr="00901E58">
              <w:rPr>
                <w:rFonts w:cs="Calibri"/>
                <w:sz w:val="22"/>
                <w:szCs w:val="22"/>
              </w:rPr>
              <w:t>2005</w:t>
            </w:r>
          </w:p>
        </w:tc>
      </w:tr>
      <w:tr w:rsidR="008430A0" w:rsidRPr="00901E58" w14:paraId="1FB6BC8F" w14:textId="77777777" w:rsidTr="005530D6">
        <w:trPr>
          <w:trHeight w:val="37"/>
        </w:trPr>
        <w:tc>
          <w:tcPr>
            <w:tcW w:w="648" w:type="dxa"/>
            <w:shd w:val="clear" w:color="auto" w:fill="auto"/>
            <w:hideMark/>
          </w:tcPr>
          <w:p w14:paraId="65ED2EA5" w14:textId="77777777" w:rsidR="008430A0" w:rsidRPr="00901E58" w:rsidRDefault="008430A0" w:rsidP="005530D6">
            <w:pPr>
              <w:pStyle w:val="NoSpacing"/>
              <w:rPr>
                <w:rFonts w:cs="Calibri"/>
                <w:b/>
                <w:bCs/>
                <w:sz w:val="22"/>
                <w:szCs w:val="22"/>
              </w:rPr>
            </w:pPr>
            <w:r w:rsidRPr="00901E58">
              <w:rPr>
                <w:rFonts w:cs="Calibri"/>
                <w:b/>
                <w:bCs/>
                <w:sz w:val="22"/>
                <w:szCs w:val="22"/>
              </w:rPr>
              <w:t>41</w:t>
            </w:r>
          </w:p>
        </w:tc>
        <w:tc>
          <w:tcPr>
            <w:tcW w:w="2160" w:type="dxa"/>
            <w:shd w:val="clear" w:color="auto" w:fill="auto"/>
          </w:tcPr>
          <w:p w14:paraId="572356AB"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01C0B917" w14:textId="77777777" w:rsidR="008430A0" w:rsidRPr="00901E58" w:rsidRDefault="008430A0" w:rsidP="005530D6">
            <w:pPr>
              <w:pStyle w:val="NoSpacing"/>
              <w:rPr>
                <w:rFonts w:cs="Calibri"/>
                <w:sz w:val="22"/>
                <w:szCs w:val="22"/>
              </w:rPr>
            </w:pPr>
            <w:r w:rsidRPr="00901E58">
              <w:rPr>
                <w:rFonts w:cs="Calibri"/>
                <w:sz w:val="22"/>
                <w:szCs w:val="22"/>
              </w:rPr>
              <w:t>S. Israel.</w:t>
            </w:r>
          </w:p>
        </w:tc>
        <w:tc>
          <w:tcPr>
            <w:tcW w:w="3296" w:type="dxa"/>
            <w:shd w:val="clear" w:color="auto" w:fill="auto"/>
            <w:hideMark/>
          </w:tcPr>
          <w:p w14:paraId="59894819" w14:textId="77777777" w:rsidR="008430A0" w:rsidRPr="00901E58" w:rsidRDefault="008430A0" w:rsidP="005530D6">
            <w:pPr>
              <w:pStyle w:val="NoSpacing"/>
              <w:rPr>
                <w:rFonts w:cs="Calibri"/>
                <w:sz w:val="22"/>
                <w:szCs w:val="22"/>
              </w:rPr>
            </w:pPr>
            <w:r w:rsidRPr="00901E58">
              <w:rPr>
                <w:rFonts w:cs="Calibri"/>
                <w:sz w:val="22"/>
                <w:szCs w:val="22"/>
              </w:rPr>
              <w:t>Bonding in Fluorite Compound CaF</w:t>
            </w:r>
            <w:r w:rsidRPr="00901E58">
              <w:rPr>
                <w:rFonts w:cs="Calibri"/>
                <w:sz w:val="22"/>
                <w:szCs w:val="22"/>
                <w:vertAlign w:val="subscript"/>
              </w:rPr>
              <w:t>2</w:t>
            </w:r>
            <w:r w:rsidRPr="00901E58">
              <w:rPr>
                <w:rFonts w:cs="Calibri"/>
                <w:sz w:val="22"/>
                <w:szCs w:val="22"/>
              </w:rPr>
              <w:t xml:space="preserve"> Using MEM.</w:t>
            </w:r>
          </w:p>
        </w:tc>
        <w:tc>
          <w:tcPr>
            <w:tcW w:w="3184" w:type="dxa"/>
            <w:shd w:val="clear" w:color="auto" w:fill="auto"/>
            <w:hideMark/>
          </w:tcPr>
          <w:p w14:paraId="029FCF63" w14:textId="77777777" w:rsidR="008430A0" w:rsidRPr="00901E58" w:rsidRDefault="008430A0" w:rsidP="005530D6">
            <w:pPr>
              <w:pStyle w:val="NoSpacing"/>
              <w:rPr>
                <w:rFonts w:cs="Calibri"/>
                <w:sz w:val="22"/>
                <w:szCs w:val="22"/>
              </w:rPr>
            </w:pPr>
            <w:proofErr w:type="spellStart"/>
            <w:r w:rsidRPr="00901E58">
              <w:rPr>
                <w:rFonts w:cs="Calibri"/>
                <w:bCs/>
                <w:iCs/>
                <w:sz w:val="22"/>
                <w:szCs w:val="22"/>
              </w:rPr>
              <w:t>Physica</w:t>
            </w:r>
            <w:proofErr w:type="spellEnd"/>
            <w:r w:rsidRPr="00901E58">
              <w:rPr>
                <w:rFonts w:cs="Calibri"/>
                <w:bCs/>
                <w:iCs/>
                <w:sz w:val="22"/>
                <w:szCs w:val="22"/>
              </w:rPr>
              <w:t xml:space="preserve"> B</w:t>
            </w:r>
          </w:p>
          <w:p w14:paraId="47E3CD73" w14:textId="77777777" w:rsidR="008430A0" w:rsidRPr="00901E58" w:rsidRDefault="008430A0" w:rsidP="005530D6">
            <w:pPr>
              <w:pStyle w:val="NoSpacing"/>
              <w:rPr>
                <w:rFonts w:cs="Calibri"/>
                <w:bCs/>
                <w:iCs/>
                <w:sz w:val="22"/>
                <w:szCs w:val="22"/>
              </w:rPr>
            </w:pPr>
            <w:r w:rsidRPr="00901E58">
              <w:rPr>
                <w:rFonts w:cs="Calibri"/>
                <w:bCs/>
                <w:iCs/>
                <w:sz w:val="22"/>
                <w:szCs w:val="22"/>
              </w:rPr>
              <w:t>(Elsevier)</w:t>
            </w:r>
          </w:p>
          <w:p w14:paraId="094D8F5F"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 xml:space="preserve">Impact factor: </w:t>
            </w:r>
            <w:r w:rsidRPr="00901E58">
              <w:rPr>
                <w:rFonts w:cs="Calibri"/>
                <w:i/>
                <w:sz w:val="22"/>
                <w:szCs w:val="22"/>
                <w:u w:val="single"/>
              </w:rPr>
              <w:t>0.856</w:t>
            </w:r>
          </w:p>
        </w:tc>
        <w:tc>
          <w:tcPr>
            <w:tcW w:w="1080" w:type="dxa"/>
            <w:shd w:val="clear" w:color="auto" w:fill="auto"/>
            <w:hideMark/>
          </w:tcPr>
          <w:p w14:paraId="7F81EAC7" w14:textId="77777777" w:rsidR="008430A0" w:rsidRPr="00901E58" w:rsidRDefault="008430A0" w:rsidP="005530D6">
            <w:pPr>
              <w:pStyle w:val="NoSpacing"/>
              <w:rPr>
                <w:rFonts w:cs="Calibri"/>
                <w:sz w:val="22"/>
                <w:szCs w:val="22"/>
              </w:rPr>
            </w:pPr>
            <w:r w:rsidRPr="00901E58">
              <w:rPr>
                <w:rFonts w:cs="Calibri"/>
                <w:bCs/>
                <w:sz w:val="22"/>
                <w:szCs w:val="22"/>
              </w:rPr>
              <w:t>B352</w:t>
            </w:r>
          </w:p>
          <w:p w14:paraId="3618C822" w14:textId="77777777" w:rsidR="008430A0" w:rsidRPr="00901E58" w:rsidRDefault="008430A0" w:rsidP="005530D6">
            <w:pPr>
              <w:pStyle w:val="NoSpacing"/>
              <w:rPr>
                <w:rFonts w:cs="Calibri"/>
                <w:sz w:val="22"/>
                <w:szCs w:val="22"/>
              </w:rPr>
            </w:pPr>
            <w:r w:rsidRPr="00901E58">
              <w:rPr>
                <w:rFonts w:cs="Calibri"/>
                <w:bCs/>
                <w:sz w:val="22"/>
                <w:szCs w:val="22"/>
              </w:rPr>
              <w:t>(1-4)</w:t>
            </w:r>
          </w:p>
          <w:p w14:paraId="6FC2934B" w14:textId="77777777" w:rsidR="008430A0" w:rsidRPr="00901E58" w:rsidRDefault="008430A0" w:rsidP="005530D6">
            <w:pPr>
              <w:pStyle w:val="NoSpacing"/>
              <w:rPr>
                <w:rFonts w:cs="Calibri"/>
                <w:sz w:val="22"/>
                <w:szCs w:val="22"/>
              </w:rPr>
            </w:pPr>
            <w:r w:rsidRPr="00901E58">
              <w:rPr>
                <w:rFonts w:cs="Calibri"/>
                <w:sz w:val="22"/>
                <w:szCs w:val="22"/>
              </w:rPr>
              <w:t>220-226,</w:t>
            </w:r>
          </w:p>
          <w:p w14:paraId="1699A760" w14:textId="77777777" w:rsidR="008430A0" w:rsidRPr="00901E58" w:rsidRDefault="008430A0" w:rsidP="005530D6">
            <w:pPr>
              <w:pStyle w:val="NoSpacing"/>
              <w:rPr>
                <w:rFonts w:cs="Calibri"/>
                <w:sz w:val="22"/>
                <w:szCs w:val="22"/>
              </w:rPr>
            </w:pPr>
            <w:r w:rsidRPr="00901E58">
              <w:rPr>
                <w:rFonts w:cs="Calibri"/>
                <w:sz w:val="22"/>
                <w:szCs w:val="22"/>
              </w:rPr>
              <w:t>2004</w:t>
            </w:r>
          </w:p>
        </w:tc>
      </w:tr>
      <w:tr w:rsidR="008430A0" w:rsidRPr="00901E58" w14:paraId="7F1EB56F" w14:textId="77777777" w:rsidTr="005530D6">
        <w:trPr>
          <w:trHeight w:val="37"/>
        </w:trPr>
        <w:tc>
          <w:tcPr>
            <w:tcW w:w="648" w:type="dxa"/>
            <w:shd w:val="clear" w:color="auto" w:fill="auto"/>
            <w:hideMark/>
          </w:tcPr>
          <w:p w14:paraId="406C73A5" w14:textId="77777777" w:rsidR="008430A0" w:rsidRPr="00901E58" w:rsidRDefault="008430A0" w:rsidP="005530D6">
            <w:pPr>
              <w:pStyle w:val="NoSpacing"/>
              <w:rPr>
                <w:rFonts w:cs="Calibri"/>
                <w:b/>
                <w:bCs/>
                <w:sz w:val="22"/>
                <w:szCs w:val="22"/>
              </w:rPr>
            </w:pPr>
            <w:r w:rsidRPr="00901E58">
              <w:rPr>
                <w:rFonts w:cs="Calibri"/>
                <w:b/>
                <w:bCs/>
                <w:sz w:val="22"/>
                <w:szCs w:val="22"/>
              </w:rPr>
              <w:t>40</w:t>
            </w:r>
          </w:p>
        </w:tc>
        <w:tc>
          <w:tcPr>
            <w:tcW w:w="2160" w:type="dxa"/>
            <w:shd w:val="clear" w:color="auto" w:fill="auto"/>
          </w:tcPr>
          <w:p w14:paraId="1B9D558A" w14:textId="77777777" w:rsidR="008430A0" w:rsidRPr="00901E58" w:rsidRDefault="008430A0" w:rsidP="005530D6">
            <w:pPr>
              <w:pStyle w:val="NoSpacing"/>
              <w:rPr>
                <w:rFonts w:cs="Calibri"/>
                <w:sz w:val="22"/>
                <w:szCs w:val="22"/>
              </w:rPr>
            </w:pPr>
            <w:r w:rsidRPr="00901E58">
              <w:rPr>
                <w:rFonts w:cs="Calibri"/>
                <w:sz w:val="22"/>
                <w:szCs w:val="22"/>
              </w:rPr>
              <w:t>S. Israel,</w:t>
            </w:r>
          </w:p>
          <w:p w14:paraId="7DE74561"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2C5D878F" w14:textId="77777777" w:rsidR="008430A0" w:rsidRPr="00901E58" w:rsidRDefault="008430A0" w:rsidP="005530D6">
            <w:pPr>
              <w:pStyle w:val="NoSpacing"/>
              <w:rPr>
                <w:rFonts w:cs="Calibri"/>
                <w:sz w:val="22"/>
                <w:szCs w:val="22"/>
              </w:rPr>
            </w:pPr>
            <w:r w:rsidRPr="00901E58">
              <w:rPr>
                <w:rFonts w:cs="Calibri"/>
                <w:sz w:val="22"/>
                <w:szCs w:val="22"/>
              </w:rPr>
              <w:t>R.K. Rajaram. </w:t>
            </w:r>
          </w:p>
        </w:tc>
        <w:tc>
          <w:tcPr>
            <w:tcW w:w="3296" w:type="dxa"/>
            <w:shd w:val="clear" w:color="auto" w:fill="auto"/>
            <w:hideMark/>
          </w:tcPr>
          <w:p w14:paraId="1B265364" w14:textId="77777777" w:rsidR="008430A0" w:rsidRPr="00901E58" w:rsidRDefault="008430A0" w:rsidP="005530D6">
            <w:pPr>
              <w:pStyle w:val="NoSpacing"/>
              <w:rPr>
                <w:rFonts w:cs="Calibri"/>
                <w:sz w:val="22"/>
                <w:szCs w:val="22"/>
              </w:rPr>
            </w:pPr>
            <w:r w:rsidRPr="00901E58">
              <w:rPr>
                <w:rFonts w:cs="Calibri"/>
                <w:sz w:val="22"/>
                <w:szCs w:val="22"/>
              </w:rPr>
              <w:t xml:space="preserve">Electronic Structure of </w:t>
            </w:r>
            <w:proofErr w:type="spellStart"/>
            <w:r w:rsidRPr="00901E58">
              <w:rPr>
                <w:rFonts w:cs="Calibri"/>
                <w:sz w:val="22"/>
                <w:szCs w:val="22"/>
              </w:rPr>
              <w:t>InP</w:t>
            </w:r>
            <w:proofErr w:type="spellEnd"/>
            <w:r w:rsidRPr="00901E58">
              <w:rPr>
                <w:rFonts w:cs="Calibri"/>
                <w:sz w:val="22"/>
                <w:szCs w:val="22"/>
              </w:rPr>
              <w:t xml:space="preserve"> at RT, 200K and 100K.</w:t>
            </w:r>
          </w:p>
        </w:tc>
        <w:tc>
          <w:tcPr>
            <w:tcW w:w="3184" w:type="dxa"/>
            <w:shd w:val="clear" w:color="auto" w:fill="auto"/>
            <w:hideMark/>
          </w:tcPr>
          <w:p w14:paraId="2859E006" w14:textId="77777777" w:rsidR="008430A0" w:rsidRPr="00901E58" w:rsidRDefault="008430A0" w:rsidP="005530D6">
            <w:pPr>
              <w:pStyle w:val="NoSpacing"/>
              <w:rPr>
                <w:rFonts w:cs="Calibri"/>
                <w:sz w:val="22"/>
                <w:szCs w:val="22"/>
              </w:rPr>
            </w:pPr>
            <w:proofErr w:type="spellStart"/>
            <w:r w:rsidRPr="00901E58">
              <w:rPr>
                <w:rFonts w:cs="Calibri"/>
                <w:bCs/>
                <w:iCs/>
                <w:sz w:val="22"/>
                <w:szCs w:val="22"/>
              </w:rPr>
              <w:t>Physica</w:t>
            </w:r>
            <w:proofErr w:type="spellEnd"/>
            <w:r w:rsidRPr="00901E58">
              <w:rPr>
                <w:rFonts w:cs="Calibri"/>
                <w:bCs/>
                <w:iCs/>
                <w:sz w:val="22"/>
                <w:szCs w:val="22"/>
              </w:rPr>
              <w:t xml:space="preserve"> B</w:t>
            </w:r>
          </w:p>
          <w:p w14:paraId="1AF3FE9A" w14:textId="77777777" w:rsidR="008430A0" w:rsidRPr="00901E58" w:rsidRDefault="008430A0" w:rsidP="005530D6">
            <w:pPr>
              <w:pStyle w:val="NoSpacing"/>
              <w:rPr>
                <w:rFonts w:cs="Calibri"/>
                <w:bCs/>
                <w:iCs/>
                <w:sz w:val="22"/>
                <w:szCs w:val="22"/>
              </w:rPr>
            </w:pPr>
            <w:r w:rsidRPr="00901E58">
              <w:rPr>
                <w:rFonts w:cs="Calibri"/>
                <w:bCs/>
                <w:iCs/>
                <w:sz w:val="22"/>
                <w:szCs w:val="22"/>
              </w:rPr>
              <w:t>(Elsevier)</w:t>
            </w:r>
          </w:p>
          <w:p w14:paraId="1D7B2B2C" w14:textId="77777777" w:rsidR="008430A0" w:rsidRPr="00901E58" w:rsidRDefault="008430A0" w:rsidP="005530D6">
            <w:pPr>
              <w:pStyle w:val="NoSpacing"/>
              <w:rPr>
                <w:rFonts w:cs="Calibri"/>
                <w:i/>
                <w:sz w:val="22"/>
                <w:szCs w:val="22"/>
              </w:rPr>
            </w:pPr>
            <w:r w:rsidRPr="00901E58">
              <w:rPr>
                <w:rFonts w:cs="Calibri"/>
                <w:i/>
                <w:iCs/>
                <w:sz w:val="22"/>
                <w:szCs w:val="22"/>
              </w:rPr>
              <w:t xml:space="preserve">Impact factor: </w:t>
            </w:r>
            <w:r w:rsidRPr="00901E58">
              <w:rPr>
                <w:rFonts w:cs="Calibri"/>
                <w:i/>
                <w:sz w:val="22"/>
                <w:szCs w:val="22"/>
              </w:rPr>
              <w:t>0.856</w:t>
            </w:r>
          </w:p>
        </w:tc>
        <w:tc>
          <w:tcPr>
            <w:tcW w:w="1080" w:type="dxa"/>
            <w:shd w:val="clear" w:color="auto" w:fill="auto"/>
            <w:hideMark/>
          </w:tcPr>
          <w:p w14:paraId="1933E691" w14:textId="77777777" w:rsidR="008430A0" w:rsidRPr="00901E58" w:rsidRDefault="008430A0" w:rsidP="005530D6">
            <w:pPr>
              <w:pStyle w:val="NoSpacing"/>
              <w:rPr>
                <w:rFonts w:cs="Calibri"/>
                <w:sz w:val="22"/>
                <w:szCs w:val="22"/>
              </w:rPr>
            </w:pPr>
            <w:r w:rsidRPr="00901E58">
              <w:rPr>
                <w:rFonts w:cs="Calibri"/>
                <w:bCs/>
                <w:sz w:val="22"/>
                <w:szCs w:val="22"/>
              </w:rPr>
              <w:t>B349,</w:t>
            </w:r>
          </w:p>
          <w:p w14:paraId="77210943" w14:textId="77777777" w:rsidR="008430A0" w:rsidRPr="00901E58" w:rsidRDefault="008430A0" w:rsidP="005530D6">
            <w:pPr>
              <w:pStyle w:val="NoSpacing"/>
              <w:rPr>
                <w:rFonts w:cs="Calibri"/>
                <w:sz w:val="22"/>
                <w:szCs w:val="22"/>
              </w:rPr>
            </w:pPr>
            <w:r w:rsidRPr="00901E58">
              <w:rPr>
                <w:rFonts w:cs="Calibri"/>
                <w:sz w:val="22"/>
                <w:szCs w:val="22"/>
              </w:rPr>
              <w:t>390-400,</w:t>
            </w:r>
          </w:p>
          <w:p w14:paraId="496D3F35" w14:textId="77777777" w:rsidR="008430A0" w:rsidRPr="00901E58" w:rsidRDefault="008430A0" w:rsidP="005530D6">
            <w:pPr>
              <w:pStyle w:val="NoSpacing"/>
              <w:rPr>
                <w:rFonts w:cs="Calibri"/>
                <w:sz w:val="22"/>
                <w:szCs w:val="22"/>
              </w:rPr>
            </w:pPr>
            <w:r w:rsidRPr="00901E58">
              <w:rPr>
                <w:rFonts w:cs="Calibri"/>
                <w:sz w:val="22"/>
                <w:szCs w:val="22"/>
              </w:rPr>
              <w:t>2004</w:t>
            </w:r>
          </w:p>
        </w:tc>
      </w:tr>
      <w:tr w:rsidR="008430A0" w:rsidRPr="00901E58" w14:paraId="16A3DCFD" w14:textId="77777777" w:rsidTr="005530D6">
        <w:trPr>
          <w:trHeight w:val="37"/>
        </w:trPr>
        <w:tc>
          <w:tcPr>
            <w:tcW w:w="648" w:type="dxa"/>
            <w:shd w:val="clear" w:color="auto" w:fill="auto"/>
            <w:hideMark/>
          </w:tcPr>
          <w:p w14:paraId="582353B7" w14:textId="77777777" w:rsidR="008430A0" w:rsidRPr="00901E58" w:rsidRDefault="008430A0" w:rsidP="005530D6">
            <w:pPr>
              <w:pStyle w:val="NoSpacing"/>
              <w:rPr>
                <w:rFonts w:cs="Calibri"/>
                <w:b/>
                <w:bCs/>
                <w:sz w:val="22"/>
                <w:szCs w:val="22"/>
              </w:rPr>
            </w:pPr>
            <w:r w:rsidRPr="00901E58">
              <w:rPr>
                <w:rFonts w:cs="Calibri"/>
                <w:b/>
                <w:bCs/>
                <w:sz w:val="22"/>
                <w:szCs w:val="22"/>
              </w:rPr>
              <w:t>39</w:t>
            </w:r>
          </w:p>
        </w:tc>
        <w:tc>
          <w:tcPr>
            <w:tcW w:w="2160" w:type="dxa"/>
            <w:shd w:val="clear" w:color="auto" w:fill="auto"/>
          </w:tcPr>
          <w:p w14:paraId="5E4F7F00"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2AC815F1" w14:textId="77777777" w:rsidR="008430A0" w:rsidRPr="00901E58" w:rsidRDefault="008430A0" w:rsidP="005530D6">
            <w:pPr>
              <w:pStyle w:val="NoSpacing"/>
              <w:rPr>
                <w:rFonts w:cs="Calibri"/>
                <w:sz w:val="22"/>
                <w:szCs w:val="22"/>
              </w:rPr>
            </w:pPr>
            <w:r w:rsidRPr="00901E58">
              <w:rPr>
                <w:rFonts w:cs="Calibri"/>
                <w:sz w:val="22"/>
                <w:szCs w:val="22"/>
              </w:rPr>
              <w:t>B. Revathy</w:t>
            </w:r>
          </w:p>
        </w:tc>
        <w:tc>
          <w:tcPr>
            <w:tcW w:w="3296" w:type="dxa"/>
            <w:shd w:val="clear" w:color="auto" w:fill="auto"/>
            <w:hideMark/>
          </w:tcPr>
          <w:p w14:paraId="58FE8A74" w14:textId="77777777" w:rsidR="008430A0" w:rsidRPr="00901E58" w:rsidRDefault="008430A0" w:rsidP="005530D6">
            <w:pPr>
              <w:pStyle w:val="NoSpacing"/>
              <w:rPr>
                <w:rFonts w:cs="Calibri"/>
                <w:sz w:val="22"/>
                <w:szCs w:val="22"/>
              </w:rPr>
            </w:pPr>
            <w:r w:rsidRPr="00901E58">
              <w:rPr>
                <w:rFonts w:cs="Calibri"/>
                <w:sz w:val="22"/>
                <w:szCs w:val="22"/>
              </w:rPr>
              <w:t xml:space="preserve">Determination of Experimental X-ray Anomalous Dispersion Correction Term f” of Tellurium in </w:t>
            </w:r>
            <w:proofErr w:type="spellStart"/>
            <w:r w:rsidRPr="00901E58">
              <w:rPr>
                <w:rFonts w:cs="Calibri"/>
                <w:sz w:val="22"/>
                <w:szCs w:val="22"/>
              </w:rPr>
              <w:t>CdTe</w:t>
            </w:r>
            <w:proofErr w:type="spellEnd"/>
            <w:r w:rsidRPr="00901E58">
              <w:rPr>
                <w:rFonts w:cs="Calibri"/>
                <w:sz w:val="22"/>
                <w:szCs w:val="22"/>
              </w:rPr>
              <w:t xml:space="preserve"> at 200 K and 300 K</w:t>
            </w:r>
          </w:p>
        </w:tc>
        <w:tc>
          <w:tcPr>
            <w:tcW w:w="3184" w:type="dxa"/>
            <w:shd w:val="clear" w:color="auto" w:fill="auto"/>
            <w:hideMark/>
          </w:tcPr>
          <w:p w14:paraId="38125E0E" w14:textId="77777777" w:rsidR="008430A0" w:rsidRPr="00901E58" w:rsidRDefault="008430A0" w:rsidP="005530D6">
            <w:pPr>
              <w:pStyle w:val="NoSpacing"/>
              <w:rPr>
                <w:rFonts w:cs="Calibri"/>
                <w:sz w:val="22"/>
                <w:szCs w:val="22"/>
              </w:rPr>
            </w:pPr>
            <w:proofErr w:type="spellStart"/>
            <w:r w:rsidRPr="00901E58">
              <w:rPr>
                <w:rFonts w:cs="Calibri"/>
                <w:bCs/>
                <w:iCs/>
                <w:sz w:val="22"/>
                <w:szCs w:val="22"/>
              </w:rPr>
              <w:t>Salsearch</w:t>
            </w:r>
            <w:proofErr w:type="spellEnd"/>
          </w:p>
          <w:p w14:paraId="33AF17BA" w14:textId="77777777" w:rsidR="008430A0" w:rsidRPr="00901E58" w:rsidRDefault="008430A0" w:rsidP="005530D6">
            <w:pPr>
              <w:pStyle w:val="NoSpacing"/>
              <w:rPr>
                <w:rFonts w:cs="Calibri"/>
                <w:sz w:val="22"/>
                <w:szCs w:val="22"/>
              </w:rPr>
            </w:pPr>
            <w:r w:rsidRPr="00901E58">
              <w:rPr>
                <w:rFonts w:cs="Calibri"/>
                <w:bCs/>
                <w:iCs/>
                <w:sz w:val="22"/>
                <w:szCs w:val="22"/>
              </w:rPr>
              <w:t>(Private)</w:t>
            </w:r>
          </w:p>
        </w:tc>
        <w:tc>
          <w:tcPr>
            <w:tcW w:w="1080" w:type="dxa"/>
            <w:shd w:val="clear" w:color="auto" w:fill="auto"/>
            <w:hideMark/>
          </w:tcPr>
          <w:p w14:paraId="5F2E0FD6" w14:textId="77777777" w:rsidR="008430A0" w:rsidRPr="00901E58" w:rsidRDefault="008430A0" w:rsidP="005530D6">
            <w:pPr>
              <w:pStyle w:val="NoSpacing"/>
              <w:rPr>
                <w:rFonts w:cs="Calibri"/>
                <w:sz w:val="22"/>
                <w:szCs w:val="22"/>
              </w:rPr>
            </w:pPr>
            <w:r w:rsidRPr="00901E58">
              <w:rPr>
                <w:rFonts w:cs="Calibri"/>
                <w:sz w:val="22"/>
                <w:szCs w:val="22"/>
              </w:rPr>
              <w:t>36-52,</w:t>
            </w:r>
          </w:p>
          <w:p w14:paraId="052279B6" w14:textId="77777777" w:rsidR="008430A0" w:rsidRPr="00901E58" w:rsidRDefault="008430A0" w:rsidP="005530D6">
            <w:pPr>
              <w:pStyle w:val="NoSpacing"/>
              <w:rPr>
                <w:rFonts w:cs="Calibri"/>
                <w:sz w:val="22"/>
                <w:szCs w:val="22"/>
              </w:rPr>
            </w:pPr>
            <w:r w:rsidRPr="00901E58">
              <w:rPr>
                <w:rFonts w:cs="Calibri"/>
                <w:sz w:val="22"/>
                <w:szCs w:val="22"/>
              </w:rPr>
              <w:t>2004</w:t>
            </w:r>
          </w:p>
        </w:tc>
      </w:tr>
      <w:tr w:rsidR="008430A0" w:rsidRPr="00901E58" w14:paraId="57B39E2A" w14:textId="77777777" w:rsidTr="005530D6">
        <w:trPr>
          <w:trHeight w:val="37"/>
        </w:trPr>
        <w:tc>
          <w:tcPr>
            <w:tcW w:w="648" w:type="dxa"/>
            <w:shd w:val="clear" w:color="auto" w:fill="auto"/>
            <w:hideMark/>
          </w:tcPr>
          <w:p w14:paraId="27618D49" w14:textId="77777777" w:rsidR="008430A0" w:rsidRPr="00901E58" w:rsidRDefault="008430A0" w:rsidP="005530D6">
            <w:pPr>
              <w:pStyle w:val="NoSpacing"/>
              <w:rPr>
                <w:rFonts w:cs="Calibri"/>
                <w:b/>
                <w:bCs/>
                <w:sz w:val="22"/>
                <w:szCs w:val="22"/>
              </w:rPr>
            </w:pPr>
            <w:r w:rsidRPr="00901E58">
              <w:rPr>
                <w:rFonts w:cs="Calibri"/>
                <w:b/>
                <w:bCs/>
                <w:sz w:val="22"/>
                <w:szCs w:val="22"/>
              </w:rPr>
              <w:lastRenderedPageBreak/>
              <w:t>38</w:t>
            </w:r>
          </w:p>
        </w:tc>
        <w:tc>
          <w:tcPr>
            <w:tcW w:w="2160" w:type="dxa"/>
            <w:shd w:val="clear" w:color="auto" w:fill="auto"/>
          </w:tcPr>
          <w:p w14:paraId="6475E5E9" w14:textId="77777777" w:rsidR="008430A0" w:rsidRPr="00901E58" w:rsidRDefault="008430A0" w:rsidP="005530D6">
            <w:pPr>
              <w:pStyle w:val="NoSpacing"/>
              <w:rPr>
                <w:rFonts w:cs="Calibri"/>
                <w:sz w:val="22"/>
                <w:szCs w:val="22"/>
              </w:rPr>
            </w:pPr>
            <w:r w:rsidRPr="00901E58">
              <w:rPr>
                <w:rFonts w:cs="Calibri"/>
                <w:sz w:val="22"/>
                <w:szCs w:val="22"/>
              </w:rPr>
              <w:t>S. Israel,</w:t>
            </w:r>
          </w:p>
          <w:p w14:paraId="1A0204EC" w14:textId="77777777" w:rsidR="008430A0" w:rsidRPr="00901E58" w:rsidRDefault="008430A0" w:rsidP="005530D6">
            <w:pPr>
              <w:pStyle w:val="NoSpacing"/>
              <w:rPr>
                <w:rFonts w:cs="Calibri"/>
                <w:sz w:val="22"/>
                <w:szCs w:val="22"/>
              </w:rPr>
            </w:pPr>
            <w:proofErr w:type="gramStart"/>
            <w:r w:rsidRPr="00901E58">
              <w:rPr>
                <w:rFonts w:cs="Calibri"/>
                <w:sz w:val="22"/>
                <w:szCs w:val="22"/>
              </w:rPr>
              <w:t>R .</w:t>
            </w:r>
            <w:proofErr w:type="gramEnd"/>
            <w:r w:rsidRPr="00901E58">
              <w:rPr>
                <w:rFonts w:cs="Calibri"/>
                <w:sz w:val="22"/>
                <w:szCs w:val="22"/>
              </w:rPr>
              <w:t xml:space="preserve"> Saravanan,</w:t>
            </w:r>
          </w:p>
          <w:p w14:paraId="5A838D14" w14:textId="77777777" w:rsidR="008430A0" w:rsidRPr="00901E58" w:rsidRDefault="008430A0" w:rsidP="005530D6">
            <w:pPr>
              <w:pStyle w:val="NoSpacing"/>
              <w:rPr>
                <w:rFonts w:cs="Calibri"/>
                <w:sz w:val="22"/>
                <w:szCs w:val="22"/>
              </w:rPr>
            </w:pPr>
            <w:r w:rsidRPr="00901E58">
              <w:rPr>
                <w:rFonts w:cs="Calibri"/>
                <w:sz w:val="22"/>
                <w:szCs w:val="22"/>
              </w:rPr>
              <w:t>N. Srinivasan,</w:t>
            </w:r>
          </w:p>
          <w:p w14:paraId="03C80CB7" w14:textId="77777777" w:rsidR="008430A0" w:rsidRPr="00901E58" w:rsidRDefault="008430A0" w:rsidP="005530D6">
            <w:pPr>
              <w:pStyle w:val="NoSpacing"/>
              <w:rPr>
                <w:rFonts w:cs="Calibri"/>
                <w:sz w:val="22"/>
                <w:szCs w:val="22"/>
              </w:rPr>
            </w:pPr>
            <w:r w:rsidRPr="00901E58">
              <w:rPr>
                <w:rFonts w:cs="Calibri"/>
                <w:sz w:val="22"/>
                <w:szCs w:val="22"/>
              </w:rPr>
              <w:t>S.K. Mohanlal</w:t>
            </w:r>
          </w:p>
        </w:tc>
        <w:tc>
          <w:tcPr>
            <w:tcW w:w="3296" w:type="dxa"/>
            <w:shd w:val="clear" w:color="auto" w:fill="auto"/>
            <w:hideMark/>
          </w:tcPr>
          <w:p w14:paraId="2C9C70CB" w14:textId="77777777" w:rsidR="008430A0" w:rsidRPr="00901E58" w:rsidRDefault="008430A0" w:rsidP="005530D6">
            <w:pPr>
              <w:pStyle w:val="NoSpacing"/>
              <w:rPr>
                <w:rFonts w:cs="Calibri"/>
                <w:sz w:val="22"/>
                <w:szCs w:val="22"/>
              </w:rPr>
            </w:pPr>
            <w:r w:rsidRPr="00901E58">
              <w:rPr>
                <w:rFonts w:cs="Calibri"/>
                <w:sz w:val="22"/>
                <w:szCs w:val="22"/>
              </w:rPr>
              <w:t xml:space="preserve">An investigation on the bonding in MgO, </w:t>
            </w:r>
            <w:proofErr w:type="spellStart"/>
            <w:r w:rsidRPr="00901E58">
              <w:rPr>
                <w:rFonts w:cs="Calibri"/>
                <w:sz w:val="22"/>
                <w:szCs w:val="22"/>
              </w:rPr>
              <w:t>CaO</w:t>
            </w:r>
            <w:proofErr w:type="spellEnd"/>
            <w:r w:rsidRPr="00901E58">
              <w:rPr>
                <w:rFonts w:cs="Calibri"/>
                <w:sz w:val="22"/>
                <w:szCs w:val="22"/>
              </w:rPr>
              <w:t xml:space="preserve">, </w:t>
            </w:r>
            <w:proofErr w:type="spellStart"/>
            <w:r w:rsidRPr="00901E58">
              <w:rPr>
                <w:rFonts w:cs="Calibri"/>
                <w:sz w:val="22"/>
                <w:szCs w:val="22"/>
              </w:rPr>
              <w:t>SrO</w:t>
            </w:r>
            <w:proofErr w:type="spellEnd"/>
            <w:r w:rsidRPr="00901E58">
              <w:rPr>
                <w:rFonts w:cs="Calibri"/>
                <w:sz w:val="22"/>
                <w:szCs w:val="22"/>
              </w:rPr>
              <w:t xml:space="preserve"> and </w:t>
            </w:r>
            <w:proofErr w:type="spellStart"/>
            <w:r w:rsidRPr="00901E58">
              <w:rPr>
                <w:rFonts w:cs="Calibri"/>
                <w:sz w:val="22"/>
                <w:szCs w:val="22"/>
              </w:rPr>
              <w:t>BaO</w:t>
            </w:r>
            <w:proofErr w:type="spellEnd"/>
            <w:r w:rsidRPr="00901E58">
              <w:rPr>
                <w:rFonts w:cs="Calibri"/>
                <w:sz w:val="22"/>
                <w:szCs w:val="22"/>
              </w:rPr>
              <w:t xml:space="preserve"> from the MEM electron density distributions</w:t>
            </w:r>
          </w:p>
        </w:tc>
        <w:tc>
          <w:tcPr>
            <w:tcW w:w="3184" w:type="dxa"/>
            <w:shd w:val="clear" w:color="auto" w:fill="auto"/>
            <w:hideMark/>
          </w:tcPr>
          <w:p w14:paraId="089FEAF3" w14:textId="77777777" w:rsidR="008430A0" w:rsidRPr="00901E58" w:rsidRDefault="008430A0" w:rsidP="005530D6">
            <w:pPr>
              <w:pStyle w:val="NoSpacing"/>
              <w:rPr>
                <w:rFonts w:cs="Calibri"/>
                <w:sz w:val="22"/>
                <w:szCs w:val="22"/>
              </w:rPr>
            </w:pPr>
            <w:r w:rsidRPr="00901E58">
              <w:rPr>
                <w:rFonts w:cs="Calibri"/>
                <w:bCs/>
                <w:iCs/>
                <w:sz w:val="22"/>
                <w:szCs w:val="22"/>
              </w:rPr>
              <w:t>J. Phys. Chem. Solids</w:t>
            </w:r>
          </w:p>
          <w:p w14:paraId="7A051F86" w14:textId="77777777" w:rsidR="008430A0" w:rsidRPr="00901E58" w:rsidRDefault="008430A0" w:rsidP="005530D6">
            <w:pPr>
              <w:pStyle w:val="NoSpacing"/>
              <w:rPr>
                <w:rFonts w:cs="Calibri"/>
                <w:bCs/>
                <w:iCs/>
                <w:sz w:val="22"/>
                <w:szCs w:val="22"/>
              </w:rPr>
            </w:pPr>
            <w:r w:rsidRPr="00901E58">
              <w:rPr>
                <w:rFonts w:cs="Calibri"/>
                <w:bCs/>
                <w:iCs/>
                <w:sz w:val="22"/>
                <w:szCs w:val="22"/>
              </w:rPr>
              <w:t>(Elsevier)</w:t>
            </w:r>
          </w:p>
          <w:p w14:paraId="3197612D"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Impact factor: 1.103</w:t>
            </w:r>
          </w:p>
        </w:tc>
        <w:tc>
          <w:tcPr>
            <w:tcW w:w="1080" w:type="dxa"/>
            <w:shd w:val="clear" w:color="auto" w:fill="auto"/>
            <w:hideMark/>
          </w:tcPr>
          <w:p w14:paraId="1777BAD1" w14:textId="77777777" w:rsidR="008430A0" w:rsidRPr="00901E58" w:rsidRDefault="008430A0" w:rsidP="005530D6">
            <w:pPr>
              <w:pStyle w:val="NoSpacing"/>
              <w:rPr>
                <w:rFonts w:cs="Calibri"/>
                <w:sz w:val="22"/>
                <w:szCs w:val="22"/>
              </w:rPr>
            </w:pPr>
            <w:r w:rsidRPr="00901E58">
              <w:rPr>
                <w:rFonts w:cs="Calibri"/>
                <w:bCs/>
                <w:sz w:val="22"/>
                <w:szCs w:val="22"/>
              </w:rPr>
              <w:t>64,</w:t>
            </w:r>
          </w:p>
          <w:p w14:paraId="674691A1" w14:textId="77777777" w:rsidR="008430A0" w:rsidRPr="00901E58" w:rsidRDefault="008430A0" w:rsidP="005530D6">
            <w:pPr>
              <w:pStyle w:val="NoSpacing"/>
              <w:rPr>
                <w:rFonts w:cs="Calibri"/>
                <w:sz w:val="22"/>
                <w:szCs w:val="22"/>
              </w:rPr>
            </w:pPr>
            <w:r w:rsidRPr="00901E58">
              <w:rPr>
                <w:rFonts w:cs="Calibri"/>
                <w:sz w:val="22"/>
                <w:szCs w:val="22"/>
              </w:rPr>
              <w:t>879-886,</w:t>
            </w:r>
          </w:p>
          <w:p w14:paraId="194DC60D" w14:textId="77777777" w:rsidR="008430A0" w:rsidRPr="00901E58" w:rsidRDefault="008430A0" w:rsidP="005530D6">
            <w:pPr>
              <w:pStyle w:val="NoSpacing"/>
              <w:rPr>
                <w:rFonts w:cs="Calibri"/>
                <w:sz w:val="22"/>
                <w:szCs w:val="22"/>
              </w:rPr>
            </w:pPr>
            <w:r w:rsidRPr="00901E58">
              <w:rPr>
                <w:rFonts w:cs="Calibri"/>
                <w:sz w:val="22"/>
                <w:szCs w:val="22"/>
              </w:rPr>
              <w:t>2003</w:t>
            </w:r>
          </w:p>
        </w:tc>
      </w:tr>
      <w:tr w:rsidR="008430A0" w:rsidRPr="00901E58" w14:paraId="1E57545C" w14:textId="77777777" w:rsidTr="005530D6">
        <w:trPr>
          <w:trHeight w:val="37"/>
        </w:trPr>
        <w:tc>
          <w:tcPr>
            <w:tcW w:w="648" w:type="dxa"/>
            <w:shd w:val="clear" w:color="auto" w:fill="auto"/>
            <w:hideMark/>
          </w:tcPr>
          <w:p w14:paraId="20C78900" w14:textId="77777777" w:rsidR="008430A0" w:rsidRPr="00901E58" w:rsidRDefault="008430A0" w:rsidP="005530D6">
            <w:pPr>
              <w:pStyle w:val="NoSpacing"/>
              <w:rPr>
                <w:rFonts w:cs="Calibri"/>
                <w:b/>
                <w:bCs/>
                <w:sz w:val="22"/>
                <w:szCs w:val="22"/>
              </w:rPr>
            </w:pPr>
            <w:r w:rsidRPr="00901E58">
              <w:rPr>
                <w:rFonts w:cs="Calibri"/>
                <w:b/>
                <w:bCs/>
                <w:sz w:val="22"/>
                <w:szCs w:val="22"/>
              </w:rPr>
              <w:t>37</w:t>
            </w:r>
          </w:p>
        </w:tc>
        <w:tc>
          <w:tcPr>
            <w:tcW w:w="2160" w:type="dxa"/>
            <w:shd w:val="clear" w:color="auto" w:fill="auto"/>
          </w:tcPr>
          <w:p w14:paraId="21DF9361" w14:textId="77777777" w:rsidR="008430A0" w:rsidRPr="00901E58" w:rsidRDefault="008430A0" w:rsidP="005530D6">
            <w:pPr>
              <w:pStyle w:val="NoSpacing"/>
              <w:rPr>
                <w:rFonts w:cs="Calibri"/>
                <w:sz w:val="22"/>
                <w:szCs w:val="22"/>
              </w:rPr>
            </w:pPr>
            <w:proofErr w:type="spellStart"/>
            <w:r w:rsidRPr="00901E58">
              <w:rPr>
                <w:rFonts w:cs="Calibri"/>
                <w:sz w:val="22"/>
                <w:szCs w:val="22"/>
              </w:rPr>
              <w:t>K.</w:t>
            </w:r>
            <w:proofErr w:type="gramStart"/>
            <w:r w:rsidRPr="00901E58">
              <w:rPr>
                <w:rFonts w:cs="Calibri"/>
                <w:sz w:val="22"/>
                <w:szCs w:val="22"/>
              </w:rPr>
              <w:t>K.Balamurugan</w:t>
            </w:r>
            <w:proofErr w:type="spellEnd"/>
            <w:proofErr w:type="gramEnd"/>
            <w:r w:rsidRPr="00901E58">
              <w:rPr>
                <w:rFonts w:cs="Calibri"/>
                <w:sz w:val="22"/>
                <w:szCs w:val="22"/>
              </w:rPr>
              <w:t xml:space="preserve">, </w:t>
            </w:r>
            <w:proofErr w:type="spellStart"/>
            <w:r w:rsidRPr="00901E58">
              <w:rPr>
                <w:rFonts w:cs="Calibri"/>
                <w:sz w:val="22"/>
                <w:szCs w:val="22"/>
              </w:rPr>
              <w:t>R.Saravanan</w:t>
            </w:r>
            <w:proofErr w:type="spellEnd"/>
            <w:r w:rsidRPr="00901E58">
              <w:rPr>
                <w:rFonts w:cs="Calibri"/>
                <w:sz w:val="22"/>
                <w:szCs w:val="22"/>
              </w:rPr>
              <w:t>,</w:t>
            </w:r>
          </w:p>
          <w:p w14:paraId="1925A391" w14:textId="77777777" w:rsidR="008430A0" w:rsidRPr="00901E58" w:rsidRDefault="008430A0" w:rsidP="005530D6">
            <w:pPr>
              <w:pStyle w:val="NoSpacing"/>
              <w:rPr>
                <w:rFonts w:cs="Calibri"/>
                <w:sz w:val="22"/>
                <w:szCs w:val="22"/>
              </w:rPr>
            </w:pPr>
            <w:r w:rsidRPr="00901E58">
              <w:rPr>
                <w:rFonts w:cs="Calibri"/>
                <w:sz w:val="22"/>
                <w:szCs w:val="22"/>
              </w:rPr>
              <w:t xml:space="preserve">K. </w:t>
            </w:r>
            <w:proofErr w:type="spellStart"/>
            <w:r w:rsidRPr="00901E58">
              <w:rPr>
                <w:rFonts w:cs="Calibri"/>
                <w:sz w:val="22"/>
                <w:szCs w:val="22"/>
              </w:rPr>
              <w:t>Asharamani</w:t>
            </w:r>
            <w:proofErr w:type="spellEnd"/>
            <w:r w:rsidRPr="00901E58">
              <w:rPr>
                <w:rFonts w:cs="Calibri"/>
                <w:sz w:val="22"/>
                <w:szCs w:val="22"/>
              </w:rPr>
              <w:t>,</w:t>
            </w:r>
          </w:p>
          <w:p w14:paraId="5400B569" w14:textId="77777777" w:rsidR="008430A0" w:rsidRPr="00901E58" w:rsidRDefault="008430A0" w:rsidP="005530D6">
            <w:pPr>
              <w:pStyle w:val="NoSpacing"/>
              <w:rPr>
                <w:rFonts w:cs="Calibri"/>
                <w:sz w:val="22"/>
                <w:szCs w:val="22"/>
              </w:rPr>
            </w:pPr>
            <w:r w:rsidRPr="00901E58">
              <w:rPr>
                <w:rFonts w:cs="Calibri"/>
                <w:sz w:val="22"/>
                <w:szCs w:val="22"/>
              </w:rPr>
              <w:t>P. Manimaran,</w:t>
            </w:r>
          </w:p>
          <w:p w14:paraId="3A3C5EC7"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S.Mariyappan</w:t>
            </w:r>
            <w:proofErr w:type="spellEnd"/>
            <w:proofErr w:type="gramEnd"/>
            <w:r w:rsidRPr="00901E58">
              <w:rPr>
                <w:rFonts w:cs="Calibri"/>
                <w:sz w:val="22"/>
                <w:szCs w:val="22"/>
              </w:rPr>
              <w:t>,</w:t>
            </w:r>
          </w:p>
          <w:p w14:paraId="390CC5C5"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N.Srinivasan</w:t>
            </w:r>
            <w:proofErr w:type="spellEnd"/>
            <w:proofErr w:type="gramEnd"/>
          </w:p>
          <w:p w14:paraId="3A0BE95D" w14:textId="77777777" w:rsidR="008430A0" w:rsidRPr="00901E58" w:rsidRDefault="008430A0" w:rsidP="005530D6">
            <w:pPr>
              <w:pStyle w:val="NoSpacing"/>
              <w:rPr>
                <w:rFonts w:cs="Calibri"/>
                <w:sz w:val="22"/>
                <w:szCs w:val="22"/>
              </w:rPr>
            </w:pPr>
            <w:r w:rsidRPr="00901E58">
              <w:rPr>
                <w:rFonts w:cs="Calibri"/>
                <w:sz w:val="22"/>
                <w:szCs w:val="22"/>
              </w:rPr>
              <w:t xml:space="preserve">Y. </w:t>
            </w:r>
            <w:proofErr w:type="spellStart"/>
            <w:proofErr w:type="gramStart"/>
            <w:r w:rsidRPr="00901E58">
              <w:rPr>
                <w:rFonts w:cs="Calibri"/>
                <w:sz w:val="22"/>
                <w:szCs w:val="22"/>
              </w:rPr>
              <w:t>Ono,M</w:t>
            </w:r>
            <w:proofErr w:type="gramEnd"/>
            <w:r w:rsidRPr="00901E58">
              <w:rPr>
                <w:rFonts w:cs="Calibri"/>
                <w:sz w:val="22"/>
                <w:szCs w:val="22"/>
              </w:rPr>
              <w:t>.Isshiki</w:t>
            </w:r>
            <w:proofErr w:type="spellEnd"/>
            <w:r w:rsidRPr="00901E58">
              <w:rPr>
                <w:rFonts w:cs="Calibri"/>
                <w:sz w:val="22"/>
                <w:szCs w:val="22"/>
              </w:rPr>
              <w:t>,</w:t>
            </w:r>
          </w:p>
          <w:p w14:paraId="7604639B" w14:textId="77777777" w:rsidR="008430A0" w:rsidRPr="00901E58" w:rsidRDefault="008430A0" w:rsidP="005530D6">
            <w:pPr>
              <w:pStyle w:val="NoSpacing"/>
              <w:rPr>
                <w:rFonts w:cs="Calibri"/>
                <w:sz w:val="22"/>
                <w:szCs w:val="22"/>
              </w:rPr>
            </w:pPr>
            <w:r w:rsidRPr="00901E58">
              <w:rPr>
                <w:rFonts w:cs="Calibri"/>
                <w:sz w:val="22"/>
                <w:szCs w:val="22"/>
              </w:rPr>
              <w:t>T. Kajitani</w:t>
            </w:r>
          </w:p>
        </w:tc>
        <w:tc>
          <w:tcPr>
            <w:tcW w:w="3296" w:type="dxa"/>
            <w:shd w:val="clear" w:color="auto" w:fill="auto"/>
            <w:hideMark/>
          </w:tcPr>
          <w:p w14:paraId="216E34CF" w14:textId="77777777" w:rsidR="008430A0" w:rsidRPr="00901E58" w:rsidRDefault="008430A0" w:rsidP="005530D6">
            <w:pPr>
              <w:pStyle w:val="NoSpacing"/>
              <w:rPr>
                <w:rFonts w:cs="Calibri"/>
                <w:sz w:val="22"/>
                <w:szCs w:val="22"/>
              </w:rPr>
            </w:pPr>
            <w:r w:rsidRPr="00901E58">
              <w:rPr>
                <w:rFonts w:cs="Calibri"/>
                <w:sz w:val="22"/>
                <w:szCs w:val="22"/>
              </w:rPr>
              <w:t>Charge transfer in </w:t>
            </w:r>
            <w:proofErr w:type="spellStart"/>
            <w:r w:rsidRPr="00901E58">
              <w:rPr>
                <w:rFonts w:cs="Calibri"/>
                <w:sz w:val="22"/>
                <w:szCs w:val="22"/>
              </w:rPr>
              <w:t>CdTe</w:t>
            </w:r>
            <w:proofErr w:type="spellEnd"/>
            <w:r w:rsidRPr="00901E58">
              <w:rPr>
                <w:rFonts w:cs="Calibri"/>
                <w:sz w:val="22"/>
                <w:szCs w:val="22"/>
              </w:rPr>
              <w:t> at 200 K and 300</w:t>
            </w:r>
          </w:p>
          <w:p w14:paraId="1BECBAA6" w14:textId="77777777" w:rsidR="008430A0" w:rsidRPr="00901E58" w:rsidRDefault="008430A0" w:rsidP="005530D6">
            <w:pPr>
              <w:pStyle w:val="NoSpacing"/>
              <w:rPr>
                <w:rFonts w:cs="Calibri"/>
                <w:sz w:val="22"/>
                <w:szCs w:val="22"/>
              </w:rPr>
            </w:pPr>
            <w:r w:rsidRPr="00901E58">
              <w:rPr>
                <w:rFonts w:cs="Calibri"/>
                <w:sz w:val="22"/>
                <w:szCs w:val="22"/>
              </w:rPr>
              <w:t> </w:t>
            </w:r>
          </w:p>
        </w:tc>
        <w:tc>
          <w:tcPr>
            <w:tcW w:w="3184" w:type="dxa"/>
            <w:shd w:val="clear" w:color="auto" w:fill="auto"/>
            <w:hideMark/>
          </w:tcPr>
          <w:p w14:paraId="63C136CA" w14:textId="77777777" w:rsidR="008430A0" w:rsidRPr="00901E58" w:rsidRDefault="008430A0" w:rsidP="005530D6">
            <w:pPr>
              <w:pStyle w:val="NoSpacing"/>
              <w:rPr>
                <w:rFonts w:cs="Calibri"/>
                <w:sz w:val="22"/>
                <w:szCs w:val="22"/>
              </w:rPr>
            </w:pPr>
            <w:r w:rsidRPr="00901E58">
              <w:rPr>
                <w:rFonts w:cs="Calibri"/>
                <w:bCs/>
                <w:iCs/>
                <w:sz w:val="22"/>
                <w:szCs w:val="22"/>
              </w:rPr>
              <w:t>Journal of</w:t>
            </w:r>
          </w:p>
          <w:p w14:paraId="065FBDFA" w14:textId="77777777" w:rsidR="008430A0" w:rsidRPr="00901E58" w:rsidRDefault="008430A0" w:rsidP="005530D6">
            <w:pPr>
              <w:pStyle w:val="NoSpacing"/>
              <w:rPr>
                <w:rFonts w:cs="Calibri"/>
                <w:sz w:val="22"/>
                <w:szCs w:val="22"/>
              </w:rPr>
            </w:pPr>
            <w:r w:rsidRPr="00901E58">
              <w:rPr>
                <w:rFonts w:cs="Calibri"/>
                <w:bCs/>
                <w:iCs/>
                <w:sz w:val="22"/>
                <w:szCs w:val="22"/>
              </w:rPr>
              <w:t>Crystal Growth</w:t>
            </w:r>
          </w:p>
          <w:p w14:paraId="2207C416" w14:textId="77777777" w:rsidR="008430A0" w:rsidRPr="00901E58" w:rsidRDefault="008430A0" w:rsidP="005530D6">
            <w:pPr>
              <w:pStyle w:val="NoSpacing"/>
              <w:rPr>
                <w:rFonts w:cs="Calibri"/>
                <w:bCs/>
                <w:iCs/>
                <w:sz w:val="22"/>
                <w:szCs w:val="22"/>
              </w:rPr>
            </w:pPr>
            <w:r w:rsidRPr="00901E58">
              <w:rPr>
                <w:rFonts w:cs="Calibri"/>
                <w:bCs/>
                <w:iCs/>
                <w:sz w:val="22"/>
                <w:szCs w:val="22"/>
              </w:rPr>
              <w:t>(Elsevier)</w:t>
            </w:r>
          </w:p>
          <w:p w14:paraId="1EFA5689"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Impact factor: 1.757</w:t>
            </w:r>
          </w:p>
        </w:tc>
        <w:tc>
          <w:tcPr>
            <w:tcW w:w="1080" w:type="dxa"/>
            <w:shd w:val="clear" w:color="auto" w:fill="auto"/>
            <w:hideMark/>
          </w:tcPr>
          <w:p w14:paraId="04D697BF" w14:textId="77777777" w:rsidR="008430A0" w:rsidRPr="00901E58" w:rsidRDefault="008430A0" w:rsidP="005530D6">
            <w:pPr>
              <w:pStyle w:val="NoSpacing"/>
              <w:rPr>
                <w:rFonts w:cs="Calibri"/>
                <w:sz w:val="22"/>
                <w:szCs w:val="22"/>
              </w:rPr>
            </w:pPr>
            <w:r w:rsidRPr="00901E58">
              <w:rPr>
                <w:rFonts w:cs="Calibri"/>
                <w:bCs/>
                <w:sz w:val="22"/>
                <w:szCs w:val="22"/>
              </w:rPr>
              <w:t>250,</w:t>
            </w:r>
          </w:p>
          <w:p w14:paraId="378822EC" w14:textId="77777777" w:rsidR="008430A0" w:rsidRPr="00901E58" w:rsidRDefault="008430A0" w:rsidP="005530D6">
            <w:pPr>
              <w:pStyle w:val="NoSpacing"/>
              <w:rPr>
                <w:rFonts w:cs="Calibri"/>
                <w:sz w:val="22"/>
                <w:szCs w:val="22"/>
              </w:rPr>
            </w:pPr>
            <w:r w:rsidRPr="00901E58">
              <w:rPr>
                <w:rFonts w:cs="Calibri"/>
                <w:sz w:val="22"/>
                <w:szCs w:val="22"/>
              </w:rPr>
              <w:t>382-392,</w:t>
            </w:r>
          </w:p>
          <w:p w14:paraId="7CB09BD6" w14:textId="77777777" w:rsidR="008430A0" w:rsidRPr="00901E58" w:rsidRDefault="008430A0" w:rsidP="005530D6">
            <w:pPr>
              <w:pStyle w:val="NoSpacing"/>
              <w:rPr>
                <w:rFonts w:cs="Calibri"/>
                <w:sz w:val="22"/>
                <w:szCs w:val="22"/>
              </w:rPr>
            </w:pPr>
            <w:r w:rsidRPr="00901E58">
              <w:rPr>
                <w:rFonts w:cs="Calibri"/>
                <w:sz w:val="22"/>
                <w:szCs w:val="22"/>
              </w:rPr>
              <w:t>2003</w:t>
            </w:r>
          </w:p>
        </w:tc>
      </w:tr>
      <w:tr w:rsidR="008430A0" w:rsidRPr="00901E58" w14:paraId="00528BF7" w14:textId="77777777" w:rsidTr="005530D6">
        <w:trPr>
          <w:trHeight w:val="37"/>
        </w:trPr>
        <w:tc>
          <w:tcPr>
            <w:tcW w:w="648" w:type="dxa"/>
            <w:shd w:val="clear" w:color="auto" w:fill="auto"/>
            <w:hideMark/>
          </w:tcPr>
          <w:p w14:paraId="174C0B64" w14:textId="77777777" w:rsidR="008430A0" w:rsidRPr="00901E58" w:rsidRDefault="008430A0" w:rsidP="005530D6">
            <w:pPr>
              <w:pStyle w:val="NoSpacing"/>
              <w:rPr>
                <w:rFonts w:cs="Calibri"/>
                <w:b/>
                <w:bCs/>
                <w:sz w:val="22"/>
                <w:szCs w:val="22"/>
              </w:rPr>
            </w:pPr>
            <w:r w:rsidRPr="00901E58">
              <w:rPr>
                <w:rFonts w:cs="Calibri"/>
                <w:b/>
                <w:bCs/>
                <w:sz w:val="22"/>
                <w:szCs w:val="22"/>
              </w:rPr>
              <w:t>36</w:t>
            </w:r>
          </w:p>
        </w:tc>
        <w:tc>
          <w:tcPr>
            <w:tcW w:w="2160" w:type="dxa"/>
            <w:shd w:val="clear" w:color="auto" w:fill="auto"/>
          </w:tcPr>
          <w:p w14:paraId="5B5DB71F"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R.Saravanan</w:t>
            </w:r>
            <w:proofErr w:type="gramEnd"/>
            <w:r w:rsidRPr="00901E58">
              <w:rPr>
                <w:rFonts w:cs="Calibri"/>
                <w:sz w:val="22"/>
                <w:szCs w:val="22"/>
              </w:rPr>
              <w:t>,Y</w:t>
            </w:r>
            <w:proofErr w:type="spellEnd"/>
            <w:r w:rsidRPr="00901E58">
              <w:rPr>
                <w:rFonts w:cs="Calibri"/>
                <w:sz w:val="22"/>
                <w:szCs w:val="22"/>
              </w:rPr>
              <w:t>. Ono,</w:t>
            </w:r>
          </w:p>
          <w:p w14:paraId="3546F827" w14:textId="77777777" w:rsidR="008430A0" w:rsidRPr="00901E58" w:rsidRDefault="008430A0" w:rsidP="005530D6">
            <w:pPr>
              <w:pStyle w:val="NoSpacing"/>
              <w:rPr>
                <w:rFonts w:cs="Calibri"/>
                <w:sz w:val="22"/>
                <w:szCs w:val="22"/>
              </w:rPr>
            </w:pPr>
            <w:proofErr w:type="spellStart"/>
            <w:r w:rsidRPr="00901E58">
              <w:rPr>
                <w:rFonts w:cs="Calibri"/>
                <w:sz w:val="22"/>
                <w:szCs w:val="22"/>
              </w:rPr>
              <w:t>M.</w:t>
            </w:r>
            <w:proofErr w:type="gramStart"/>
            <w:r w:rsidRPr="00901E58">
              <w:rPr>
                <w:rFonts w:cs="Calibri"/>
                <w:sz w:val="22"/>
                <w:szCs w:val="22"/>
              </w:rPr>
              <w:t>Isshiki,K</w:t>
            </w:r>
            <w:proofErr w:type="gramEnd"/>
            <w:r w:rsidRPr="00901E58">
              <w:rPr>
                <w:rFonts w:cs="Calibri"/>
                <w:sz w:val="22"/>
                <w:szCs w:val="22"/>
              </w:rPr>
              <w:t>.Ohno</w:t>
            </w:r>
            <w:proofErr w:type="spellEnd"/>
            <w:r w:rsidRPr="00901E58">
              <w:rPr>
                <w:rFonts w:cs="Calibri"/>
                <w:sz w:val="22"/>
                <w:szCs w:val="22"/>
              </w:rPr>
              <w:t>,</w:t>
            </w:r>
          </w:p>
          <w:p w14:paraId="7EAACC7A" w14:textId="77777777" w:rsidR="008430A0" w:rsidRPr="00901E58" w:rsidRDefault="008430A0" w:rsidP="005530D6">
            <w:pPr>
              <w:pStyle w:val="NoSpacing"/>
              <w:rPr>
                <w:rFonts w:cs="Calibri"/>
                <w:sz w:val="22"/>
                <w:szCs w:val="22"/>
              </w:rPr>
            </w:pPr>
            <w:r w:rsidRPr="00901E58">
              <w:rPr>
                <w:rFonts w:cs="Calibri"/>
                <w:sz w:val="22"/>
                <w:szCs w:val="22"/>
              </w:rPr>
              <w:t>T. Kajitani</w:t>
            </w:r>
          </w:p>
        </w:tc>
        <w:tc>
          <w:tcPr>
            <w:tcW w:w="3296" w:type="dxa"/>
            <w:shd w:val="clear" w:color="auto" w:fill="auto"/>
            <w:hideMark/>
          </w:tcPr>
          <w:p w14:paraId="79735C21" w14:textId="77777777" w:rsidR="008430A0" w:rsidRPr="00901E58" w:rsidRDefault="008430A0" w:rsidP="005530D6">
            <w:pPr>
              <w:pStyle w:val="NoSpacing"/>
              <w:rPr>
                <w:rFonts w:cs="Calibri"/>
                <w:sz w:val="22"/>
                <w:szCs w:val="22"/>
              </w:rPr>
            </w:pPr>
            <w:r w:rsidRPr="00901E58">
              <w:rPr>
                <w:rFonts w:cs="Calibri"/>
                <w:sz w:val="22"/>
                <w:szCs w:val="22"/>
              </w:rPr>
              <w:t>Electron density distribution in GaAs using MEM</w:t>
            </w:r>
          </w:p>
        </w:tc>
        <w:tc>
          <w:tcPr>
            <w:tcW w:w="3184" w:type="dxa"/>
            <w:shd w:val="clear" w:color="auto" w:fill="auto"/>
            <w:hideMark/>
          </w:tcPr>
          <w:p w14:paraId="59A248E9" w14:textId="77777777" w:rsidR="008430A0" w:rsidRPr="00901E58" w:rsidRDefault="008430A0" w:rsidP="005530D6">
            <w:pPr>
              <w:pStyle w:val="NoSpacing"/>
              <w:rPr>
                <w:rFonts w:cs="Calibri"/>
                <w:sz w:val="22"/>
                <w:szCs w:val="22"/>
              </w:rPr>
            </w:pPr>
            <w:r w:rsidRPr="00901E58">
              <w:rPr>
                <w:rFonts w:cs="Calibri"/>
                <w:bCs/>
                <w:iCs/>
                <w:sz w:val="22"/>
                <w:szCs w:val="22"/>
              </w:rPr>
              <w:t>J. Phys. Chem. Solids</w:t>
            </w:r>
          </w:p>
          <w:p w14:paraId="41D3F447" w14:textId="77777777" w:rsidR="008430A0" w:rsidRPr="00901E58" w:rsidRDefault="008430A0" w:rsidP="005530D6">
            <w:pPr>
              <w:pStyle w:val="NoSpacing"/>
              <w:rPr>
                <w:rFonts w:cs="Calibri"/>
                <w:bCs/>
                <w:iCs/>
                <w:sz w:val="22"/>
                <w:szCs w:val="22"/>
              </w:rPr>
            </w:pPr>
            <w:r w:rsidRPr="00901E58">
              <w:rPr>
                <w:rFonts w:cs="Calibri"/>
                <w:bCs/>
                <w:iCs/>
                <w:sz w:val="22"/>
                <w:szCs w:val="22"/>
              </w:rPr>
              <w:t>(Elsevier)</w:t>
            </w:r>
          </w:p>
          <w:p w14:paraId="7B4F1544"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Impact factor: 1.103</w:t>
            </w:r>
          </w:p>
        </w:tc>
        <w:tc>
          <w:tcPr>
            <w:tcW w:w="1080" w:type="dxa"/>
            <w:shd w:val="clear" w:color="auto" w:fill="auto"/>
            <w:hideMark/>
          </w:tcPr>
          <w:p w14:paraId="23EFCADD" w14:textId="77777777" w:rsidR="008430A0" w:rsidRPr="00901E58" w:rsidRDefault="008430A0" w:rsidP="005530D6">
            <w:pPr>
              <w:pStyle w:val="NoSpacing"/>
              <w:rPr>
                <w:rFonts w:cs="Calibri"/>
                <w:sz w:val="22"/>
                <w:szCs w:val="22"/>
              </w:rPr>
            </w:pPr>
            <w:r w:rsidRPr="00901E58">
              <w:rPr>
                <w:rFonts w:cs="Calibri"/>
                <w:bCs/>
                <w:sz w:val="22"/>
                <w:szCs w:val="22"/>
              </w:rPr>
              <w:t>64,</w:t>
            </w:r>
          </w:p>
          <w:p w14:paraId="41464F2F" w14:textId="77777777" w:rsidR="008430A0" w:rsidRPr="00901E58" w:rsidRDefault="008430A0" w:rsidP="005530D6">
            <w:pPr>
              <w:pStyle w:val="NoSpacing"/>
              <w:rPr>
                <w:rFonts w:cs="Calibri"/>
                <w:sz w:val="22"/>
                <w:szCs w:val="22"/>
              </w:rPr>
            </w:pPr>
            <w:r w:rsidRPr="00901E58">
              <w:rPr>
                <w:rFonts w:cs="Calibri"/>
                <w:sz w:val="22"/>
                <w:szCs w:val="22"/>
              </w:rPr>
              <w:t>51–58,</w:t>
            </w:r>
          </w:p>
          <w:p w14:paraId="4158A22E" w14:textId="77777777" w:rsidR="008430A0" w:rsidRPr="00901E58" w:rsidRDefault="008430A0" w:rsidP="005530D6">
            <w:pPr>
              <w:pStyle w:val="NoSpacing"/>
              <w:rPr>
                <w:rFonts w:cs="Calibri"/>
                <w:sz w:val="22"/>
                <w:szCs w:val="22"/>
              </w:rPr>
            </w:pPr>
            <w:r w:rsidRPr="00901E58">
              <w:rPr>
                <w:rFonts w:cs="Calibri"/>
                <w:sz w:val="22"/>
                <w:szCs w:val="22"/>
              </w:rPr>
              <w:t>2003</w:t>
            </w:r>
          </w:p>
        </w:tc>
      </w:tr>
      <w:tr w:rsidR="008430A0" w:rsidRPr="00901E58" w14:paraId="1106798E" w14:textId="77777777" w:rsidTr="005530D6">
        <w:trPr>
          <w:trHeight w:val="37"/>
        </w:trPr>
        <w:tc>
          <w:tcPr>
            <w:tcW w:w="648" w:type="dxa"/>
            <w:shd w:val="clear" w:color="auto" w:fill="auto"/>
            <w:hideMark/>
          </w:tcPr>
          <w:p w14:paraId="79D0409E" w14:textId="77777777" w:rsidR="008430A0" w:rsidRPr="00901E58" w:rsidRDefault="008430A0" w:rsidP="005530D6">
            <w:pPr>
              <w:pStyle w:val="NoSpacing"/>
              <w:rPr>
                <w:rFonts w:cs="Calibri"/>
                <w:b/>
                <w:bCs/>
                <w:sz w:val="22"/>
                <w:szCs w:val="22"/>
              </w:rPr>
            </w:pPr>
            <w:r w:rsidRPr="00901E58">
              <w:rPr>
                <w:rFonts w:cs="Calibri"/>
                <w:b/>
                <w:bCs/>
                <w:sz w:val="22"/>
                <w:szCs w:val="22"/>
              </w:rPr>
              <w:t>35</w:t>
            </w:r>
          </w:p>
        </w:tc>
        <w:tc>
          <w:tcPr>
            <w:tcW w:w="2160" w:type="dxa"/>
            <w:shd w:val="clear" w:color="auto" w:fill="auto"/>
          </w:tcPr>
          <w:p w14:paraId="454BEEF3" w14:textId="77777777" w:rsidR="008430A0" w:rsidRPr="00901E58" w:rsidRDefault="008430A0" w:rsidP="005530D6">
            <w:pPr>
              <w:pStyle w:val="NoSpacing"/>
              <w:rPr>
                <w:rFonts w:cs="Calibri"/>
                <w:sz w:val="22"/>
                <w:szCs w:val="22"/>
              </w:rPr>
            </w:pPr>
            <w:r w:rsidRPr="00901E58">
              <w:rPr>
                <w:rFonts w:cs="Calibri"/>
                <w:sz w:val="22"/>
                <w:szCs w:val="22"/>
              </w:rPr>
              <w:t>S. Israel,</w:t>
            </w:r>
          </w:p>
          <w:p w14:paraId="0D1ACAC1"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R.Saravanan</w:t>
            </w:r>
            <w:proofErr w:type="spellEnd"/>
            <w:proofErr w:type="gramEnd"/>
            <w:r w:rsidRPr="00901E58">
              <w:rPr>
                <w:rFonts w:cs="Calibri"/>
                <w:sz w:val="22"/>
                <w:szCs w:val="22"/>
              </w:rPr>
              <w:t>,</w:t>
            </w:r>
          </w:p>
          <w:p w14:paraId="57E105DC" w14:textId="77777777" w:rsidR="008430A0" w:rsidRPr="00901E58" w:rsidRDefault="008430A0" w:rsidP="005530D6">
            <w:pPr>
              <w:pStyle w:val="NoSpacing"/>
              <w:rPr>
                <w:rFonts w:cs="Calibri"/>
                <w:sz w:val="22"/>
                <w:szCs w:val="22"/>
              </w:rPr>
            </w:pPr>
            <w:r w:rsidRPr="00901E58">
              <w:rPr>
                <w:rFonts w:cs="Calibri"/>
                <w:sz w:val="22"/>
                <w:szCs w:val="22"/>
              </w:rPr>
              <w:t>N. Srinivasan,</w:t>
            </w:r>
          </w:p>
          <w:p w14:paraId="6EAAA827" w14:textId="77777777" w:rsidR="008430A0" w:rsidRPr="00901E58" w:rsidRDefault="008430A0" w:rsidP="005530D6">
            <w:pPr>
              <w:pStyle w:val="NoSpacing"/>
              <w:rPr>
                <w:rFonts w:cs="Calibri"/>
                <w:sz w:val="22"/>
                <w:szCs w:val="22"/>
              </w:rPr>
            </w:pPr>
            <w:r w:rsidRPr="00901E58">
              <w:rPr>
                <w:rFonts w:cs="Calibri"/>
                <w:sz w:val="22"/>
                <w:szCs w:val="22"/>
              </w:rPr>
              <w:t>R.K. Rajaram</w:t>
            </w:r>
          </w:p>
        </w:tc>
        <w:tc>
          <w:tcPr>
            <w:tcW w:w="3296" w:type="dxa"/>
            <w:shd w:val="clear" w:color="auto" w:fill="auto"/>
            <w:hideMark/>
          </w:tcPr>
          <w:p w14:paraId="2401DB34" w14:textId="77777777" w:rsidR="008430A0" w:rsidRPr="00901E58" w:rsidRDefault="008430A0" w:rsidP="005530D6">
            <w:pPr>
              <w:pStyle w:val="NoSpacing"/>
              <w:rPr>
                <w:rFonts w:cs="Calibri"/>
                <w:sz w:val="22"/>
                <w:szCs w:val="22"/>
              </w:rPr>
            </w:pPr>
            <w:r w:rsidRPr="00901E58">
              <w:rPr>
                <w:rFonts w:cs="Calibri"/>
                <w:sz w:val="22"/>
                <w:szCs w:val="22"/>
              </w:rPr>
              <w:t xml:space="preserve">High resolution electron density mapping for LiF </w:t>
            </w:r>
            <w:proofErr w:type="gramStart"/>
            <w:r w:rsidRPr="00901E58">
              <w:rPr>
                <w:rFonts w:cs="Calibri"/>
                <w:sz w:val="22"/>
                <w:szCs w:val="22"/>
              </w:rPr>
              <w:t>and  NaF</w:t>
            </w:r>
            <w:proofErr w:type="gramEnd"/>
            <w:r w:rsidRPr="00901E58">
              <w:rPr>
                <w:rFonts w:cs="Calibri"/>
                <w:sz w:val="22"/>
                <w:szCs w:val="22"/>
              </w:rPr>
              <w:t xml:space="preserve"> by maximum entropy method (MEM)</w:t>
            </w:r>
          </w:p>
        </w:tc>
        <w:tc>
          <w:tcPr>
            <w:tcW w:w="3184" w:type="dxa"/>
            <w:shd w:val="clear" w:color="auto" w:fill="auto"/>
            <w:hideMark/>
          </w:tcPr>
          <w:p w14:paraId="76431741" w14:textId="77777777" w:rsidR="008430A0" w:rsidRPr="00901E58" w:rsidRDefault="008430A0" w:rsidP="005530D6">
            <w:pPr>
              <w:pStyle w:val="NoSpacing"/>
              <w:rPr>
                <w:rFonts w:cs="Calibri"/>
                <w:sz w:val="22"/>
                <w:szCs w:val="22"/>
              </w:rPr>
            </w:pPr>
            <w:r w:rsidRPr="00901E58">
              <w:rPr>
                <w:rFonts w:cs="Calibri"/>
                <w:bCs/>
                <w:iCs/>
                <w:sz w:val="22"/>
                <w:szCs w:val="22"/>
              </w:rPr>
              <w:t>J. Phys. Chem. Solids</w:t>
            </w:r>
          </w:p>
          <w:p w14:paraId="06E00FC1" w14:textId="77777777" w:rsidR="008430A0" w:rsidRPr="00901E58" w:rsidRDefault="008430A0" w:rsidP="005530D6">
            <w:pPr>
              <w:pStyle w:val="NoSpacing"/>
              <w:rPr>
                <w:rFonts w:cs="Calibri"/>
                <w:bCs/>
                <w:iCs/>
                <w:sz w:val="22"/>
                <w:szCs w:val="22"/>
              </w:rPr>
            </w:pPr>
            <w:r w:rsidRPr="00901E58">
              <w:rPr>
                <w:rFonts w:cs="Calibri"/>
                <w:bCs/>
                <w:iCs/>
                <w:sz w:val="22"/>
                <w:szCs w:val="22"/>
              </w:rPr>
              <w:t>(Elsevier)</w:t>
            </w:r>
          </w:p>
          <w:p w14:paraId="5CC90B65"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Impact factor: 1.103</w:t>
            </w:r>
          </w:p>
        </w:tc>
        <w:tc>
          <w:tcPr>
            <w:tcW w:w="1080" w:type="dxa"/>
            <w:shd w:val="clear" w:color="auto" w:fill="auto"/>
            <w:hideMark/>
          </w:tcPr>
          <w:p w14:paraId="27C708F2" w14:textId="77777777" w:rsidR="008430A0" w:rsidRPr="00901E58" w:rsidRDefault="008430A0" w:rsidP="005530D6">
            <w:pPr>
              <w:pStyle w:val="NoSpacing"/>
              <w:rPr>
                <w:rFonts w:cs="Calibri"/>
                <w:sz w:val="22"/>
                <w:szCs w:val="22"/>
              </w:rPr>
            </w:pPr>
            <w:r w:rsidRPr="00901E58">
              <w:rPr>
                <w:rFonts w:cs="Calibri"/>
                <w:bCs/>
                <w:sz w:val="22"/>
                <w:szCs w:val="22"/>
              </w:rPr>
              <w:t>64,</w:t>
            </w:r>
          </w:p>
          <w:p w14:paraId="19AEEAEE" w14:textId="77777777" w:rsidR="008430A0" w:rsidRPr="00901E58" w:rsidRDefault="008430A0" w:rsidP="005530D6">
            <w:pPr>
              <w:pStyle w:val="NoSpacing"/>
              <w:rPr>
                <w:rFonts w:cs="Calibri"/>
                <w:sz w:val="22"/>
                <w:szCs w:val="22"/>
              </w:rPr>
            </w:pPr>
            <w:r w:rsidRPr="00901E58">
              <w:rPr>
                <w:rFonts w:cs="Calibri"/>
                <w:sz w:val="22"/>
                <w:szCs w:val="22"/>
              </w:rPr>
              <w:t>43–49,</w:t>
            </w:r>
          </w:p>
          <w:p w14:paraId="66777D15" w14:textId="77777777" w:rsidR="008430A0" w:rsidRPr="00901E58" w:rsidRDefault="008430A0" w:rsidP="005530D6">
            <w:pPr>
              <w:pStyle w:val="NoSpacing"/>
              <w:rPr>
                <w:rFonts w:cs="Calibri"/>
                <w:sz w:val="22"/>
                <w:szCs w:val="22"/>
              </w:rPr>
            </w:pPr>
            <w:r w:rsidRPr="00901E58">
              <w:rPr>
                <w:rFonts w:cs="Calibri"/>
                <w:sz w:val="22"/>
                <w:szCs w:val="22"/>
              </w:rPr>
              <w:t>2003</w:t>
            </w:r>
          </w:p>
        </w:tc>
      </w:tr>
      <w:tr w:rsidR="008430A0" w:rsidRPr="00901E58" w14:paraId="2EC43198" w14:textId="77777777" w:rsidTr="005530D6">
        <w:trPr>
          <w:trHeight w:val="37"/>
        </w:trPr>
        <w:tc>
          <w:tcPr>
            <w:tcW w:w="648" w:type="dxa"/>
            <w:shd w:val="clear" w:color="auto" w:fill="auto"/>
            <w:hideMark/>
          </w:tcPr>
          <w:p w14:paraId="4071F7C8" w14:textId="77777777" w:rsidR="008430A0" w:rsidRPr="00901E58" w:rsidRDefault="008430A0" w:rsidP="005530D6">
            <w:pPr>
              <w:pStyle w:val="NoSpacing"/>
              <w:rPr>
                <w:rFonts w:cs="Calibri"/>
                <w:b/>
                <w:bCs/>
                <w:sz w:val="22"/>
                <w:szCs w:val="22"/>
              </w:rPr>
            </w:pPr>
            <w:r w:rsidRPr="00901E58">
              <w:rPr>
                <w:rFonts w:cs="Calibri"/>
                <w:b/>
                <w:bCs/>
                <w:sz w:val="22"/>
                <w:szCs w:val="22"/>
              </w:rPr>
              <w:t>34</w:t>
            </w:r>
          </w:p>
        </w:tc>
        <w:tc>
          <w:tcPr>
            <w:tcW w:w="2160" w:type="dxa"/>
            <w:shd w:val="clear" w:color="auto" w:fill="auto"/>
          </w:tcPr>
          <w:p w14:paraId="6F3B7A29" w14:textId="77777777" w:rsidR="008430A0" w:rsidRPr="00901E58" w:rsidRDefault="008430A0" w:rsidP="005530D6">
            <w:pPr>
              <w:pStyle w:val="NoSpacing"/>
              <w:rPr>
                <w:rFonts w:cs="Calibri"/>
                <w:sz w:val="22"/>
                <w:szCs w:val="22"/>
              </w:rPr>
            </w:pPr>
            <w:r w:rsidRPr="00901E58">
              <w:rPr>
                <w:rFonts w:cs="Calibri"/>
                <w:sz w:val="22"/>
                <w:szCs w:val="22"/>
              </w:rPr>
              <w:t>K.S. Syed Ali,</w:t>
            </w:r>
          </w:p>
          <w:p w14:paraId="57CA742C"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N.Ajeetha</w:t>
            </w:r>
            <w:proofErr w:type="spellEnd"/>
            <w:proofErr w:type="gramEnd"/>
            <w:r w:rsidRPr="00901E58">
              <w:rPr>
                <w:rFonts w:cs="Calibri"/>
                <w:sz w:val="22"/>
                <w:szCs w:val="22"/>
              </w:rPr>
              <w:t>,</w:t>
            </w:r>
          </w:p>
          <w:p w14:paraId="0CD7B0CD"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R.Saravanan</w:t>
            </w:r>
            <w:proofErr w:type="spellEnd"/>
            <w:proofErr w:type="gramEnd"/>
          </w:p>
        </w:tc>
        <w:tc>
          <w:tcPr>
            <w:tcW w:w="3296" w:type="dxa"/>
            <w:shd w:val="clear" w:color="auto" w:fill="auto"/>
            <w:hideMark/>
          </w:tcPr>
          <w:p w14:paraId="49A662C4" w14:textId="77777777" w:rsidR="008430A0" w:rsidRPr="00901E58" w:rsidRDefault="008430A0" w:rsidP="005530D6">
            <w:pPr>
              <w:pStyle w:val="NoSpacing"/>
              <w:rPr>
                <w:rFonts w:cs="Calibri"/>
                <w:sz w:val="22"/>
                <w:szCs w:val="22"/>
              </w:rPr>
            </w:pPr>
            <w:r w:rsidRPr="00901E58">
              <w:rPr>
                <w:rFonts w:cs="Calibri"/>
                <w:sz w:val="22"/>
                <w:szCs w:val="22"/>
              </w:rPr>
              <w:t>Gel Growth and X-ray Characterization of Ferro Electric Single Crystals of SrHPO</w:t>
            </w:r>
            <w:r w:rsidRPr="00901E58">
              <w:rPr>
                <w:rFonts w:cs="Calibri"/>
                <w:sz w:val="22"/>
                <w:szCs w:val="22"/>
                <w:vertAlign w:val="subscript"/>
              </w:rPr>
              <w:t>4</w:t>
            </w:r>
            <w:r w:rsidRPr="00901E58">
              <w:rPr>
                <w:rFonts w:cs="Calibri"/>
                <w:sz w:val="22"/>
                <w:szCs w:val="22"/>
              </w:rPr>
              <w:t xml:space="preserve"> and PbHPO</w:t>
            </w:r>
            <w:r w:rsidRPr="00901E58">
              <w:rPr>
                <w:rFonts w:cs="Calibri"/>
                <w:sz w:val="22"/>
                <w:szCs w:val="22"/>
                <w:vertAlign w:val="subscript"/>
              </w:rPr>
              <w:t>4</w:t>
            </w:r>
          </w:p>
        </w:tc>
        <w:tc>
          <w:tcPr>
            <w:tcW w:w="3184" w:type="dxa"/>
            <w:shd w:val="clear" w:color="auto" w:fill="auto"/>
            <w:hideMark/>
          </w:tcPr>
          <w:p w14:paraId="0F27DF2F" w14:textId="77777777" w:rsidR="008430A0" w:rsidRPr="00901E58" w:rsidRDefault="008430A0" w:rsidP="005530D6">
            <w:pPr>
              <w:pStyle w:val="NoSpacing"/>
              <w:rPr>
                <w:rFonts w:cs="Calibri"/>
                <w:sz w:val="22"/>
                <w:szCs w:val="22"/>
              </w:rPr>
            </w:pPr>
            <w:r w:rsidRPr="00901E58">
              <w:rPr>
                <w:rFonts w:cs="Calibri"/>
                <w:bCs/>
                <w:iCs/>
                <w:sz w:val="22"/>
                <w:szCs w:val="22"/>
              </w:rPr>
              <w:t>Bulletin of</w:t>
            </w:r>
          </w:p>
          <w:p w14:paraId="07A9C9B9" w14:textId="77777777" w:rsidR="008430A0" w:rsidRPr="00901E58" w:rsidRDefault="008430A0" w:rsidP="005530D6">
            <w:pPr>
              <w:pStyle w:val="NoSpacing"/>
              <w:rPr>
                <w:rFonts w:cs="Calibri"/>
                <w:sz w:val="22"/>
                <w:szCs w:val="22"/>
              </w:rPr>
            </w:pPr>
            <w:r w:rsidRPr="00901E58">
              <w:rPr>
                <w:rFonts w:cs="Calibri"/>
                <w:bCs/>
                <w:iCs/>
                <w:sz w:val="22"/>
                <w:szCs w:val="22"/>
              </w:rPr>
              <w:t>Pure and</w:t>
            </w:r>
          </w:p>
          <w:p w14:paraId="17AC61CD" w14:textId="77777777" w:rsidR="008430A0" w:rsidRPr="00901E58" w:rsidRDefault="008430A0" w:rsidP="005530D6">
            <w:pPr>
              <w:pStyle w:val="NoSpacing"/>
              <w:rPr>
                <w:rFonts w:cs="Calibri"/>
                <w:sz w:val="22"/>
                <w:szCs w:val="22"/>
              </w:rPr>
            </w:pPr>
            <w:r w:rsidRPr="00901E58">
              <w:rPr>
                <w:rFonts w:cs="Calibri"/>
                <w:bCs/>
                <w:iCs/>
                <w:sz w:val="22"/>
                <w:szCs w:val="22"/>
              </w:rPr>
              <w:t>Applied</w:t>
            </w:r>
          </w:p>
          <w:p w14:paraId="4B30B3AA" w14:textId="77777777" w:rsidR="008430A0" w:rsidRPr="00901E58" w:rsidRDefault="008430A0" w:rsidP="005530D6">
            <w:pPr>
              <w:pStyle w:val="NoSpacing"/>
              <w:rPr>
                <w:rFonts w:cs="Calibri"/>
                <w:bCs/>
                <w:iCs/>
                <w:sz w:val="22"/>
                <w:szCs w:val="22"/>
              </w:rPr>
            </w:pPr>
            <w:r w:rsidRPr="00901E58">
              <w:rPr>
                <w:rFonts w:cs="Calibri"/>
                <w:bCs/>
                <w:iCs/>
                <w:sz w:val="22"/>
                <w:szCs w:val="22"/>
              </w:rPr>
              <w:t>Sciences</w:t>
            </w:r>
          </w:p>
        </w:tc>
        <w:tc>
          <w:tcPr>
            <w:tcW w:w="1080" w:type="dxa"/>
            <w:shd w:val="clear" w:color="auto" w:fill="auto"/>
            <w:hideMark/>
          </w:tcPr>
          <w:p w14:paraId="26695175" w14:textId="77777777" w:rsidR="008430A0" w:rsidRPr="00901E58" w:rsidRDefault="008430A0" w:rsidP="005530D6">
            <w:pPr>
              <w:pStyle w:val="NoSpacing"/>
              <w:rPr>
                <w:rFonts w:cs="Calibri"/>
                <w:sz w:val="22"/>
                <w:szCs w:val="22"/>
              </w:rPr>
            </w:pPr>
            <w:r w:rsidRPr="00901E58">
              <w:rPr>
                <w:rFonts w:cs="Calibri"/>
                <w:bCs/>
                <w:sz w:val="22"/>
                <w:szCs w:val="22"/>
              </w:rPr>
              <w:t>21</w:t>
            </w:r>
          </w:p>
          <w:p w14:paraId="3166C108" w14:textId="77777777" w:rsidR="008430A0" w:rsidRPr="00901E58" w:rsidRDefault="008430A0" w:rsidP="005530D6">
            <w:pPr>
              <w:pStyle w:val="NoSpacing"/>
              <w:rPr>
                <w:rFonts w:cs="Calibri"/>
                <w:sz w:val="22"/>
                <w:szCs w:val="22"/>
              </w:rPr>
            </w:pPr>
            <w:r w:rsidRPr="00901E58">
              <w:rPr>
                <w:rFonts w:cs="Calibri"/>
                <w:bCs/>
                <w:sz w:val="22"/>
                <w:szCs w:val="22"/>
              </w:rPr>
              <w:t>(2),</w:t>
            </w:r>
          </w:p>
          <w:p w14:paraId="4E082D57" w14:textId="77777777" w:rsidR="008430A0" w:rsidRPr="00901E58" w:rsidRDefault="008430A0" w:rsidP="005530D6">
            <w:pPr>
              <w:pStyle w:val="NoSpacing"/>
              <w:rPr>
                <w:rFonts w:cs="Calibri"/>
                <w:sz w:val="22"/>
                <w:szCs w:val="22"/>
              </w:rPr>
            </w:pPr>
            <w:r w:rsidRPr="00901E58">
              <w:rPr>
                <w:rFonts w:cs="Calibri"/>
                <w:sz w:val="22"/>
                <w:szCs w:val="22"/>
              </w:rPr>
              <w:t>151-157,</w:t>
            </w:r>
          </w:p>
          <w:p w14:paraId="2AC04FDA" w14:textId="77777777" w:rsidR="008430A0" w:rsidRPr="00901E58" w:rsidRDefault="008430A0" w:rsidP="005530D6">
            <w:pPr>
              <w:pStyle w:val="NoSpacing"/>
              <w:rPr>
                <w:rFonts w:cs="Calibri"/>
                <w:sz w:val="22"/>
                <w:szCs w:val="22"/>
              </w:rPr>
            </w:pPr>
            <w:r w:rsidRPr="00901E58">
              <w:rPr>
                <w:rFonts w:cs="Calibri"/>
                <w:sz w:val="22"/>
                <w:szCs w:val="22"/>
              </w:rPr>
              <w:t>2002</w:t>
            </w:r>
          </w:p>
        </w:tc>
      </w:tr>
      <w:tr w:rsidR="008430A0" w:rsidRPr="00901E58" w14:paraId="2F0C3434" w14:textId="77777777" w:rsidTr="005530D6">
        <w:trPr>
          <w:trHeight w:val="37"/>
        </w:trPr>
        <w:tc>
          <w:tcPr>
            <w:tcW w:w="648" w:type="dxa"/>
            <w:shd w:val="clear" w:color="auto" w:fill="auto"/>
            <w:hideMark/>
          </w:tcPr>
          <w:p w14:paraId="37AF4E10" w14:textId="77777777" w:rsidR="008430A0" w:rsidRPr="00901E58" w:rsidRDefault="008430A0" w:rsidP="005530D6">
            <w:pPr>
              <w:pStyle w:val="NoSpacing"/>
              <w:rPr>
                <w:rFonts w:cs="Calibri"/>
                <w:b/>
                <w:bCs/>
                <w:sz w:val="22"/>
                <w:szCs w:val="22"/>
              </w:rPr>
            </w:pPr>
            <w:r w:rsidRPr="00901E58">
              <w:rPr>
                <w:rFonts w:cs="Calibri"/>
                <w:b/>
                <w:bCs/>
                <w:sz w:val="22"/>
                <w:szCs w:val="22"/>
              </w:rPr>
              <w:t>33</w:t>
            </w:r>
          </w:p>
        </w:tc>
        <w:tc>
          <w:tcPr>
            <w:tcW w:w="2160" w:type="dxa"/>
            <w:shd w:val="clear" w:color="auto" w:fill="auto"/>
          </w:tcPr>
          <w:p w14:paraId="5B529E58"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0B916A57"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S.Israel</w:t>
            </w:r>
            <w:proofErr w:type="spellEnd"/>
            <w:proofErr w:type="gramEnd"/>
            <w:r w:rsidRPr="00901E58">
              <w:rPr>
                <w:rFonts w:cs="Calibri"/>
                <w:sz w:val="22"/>
                <w:szCs w:val="22"/>
              </w:rPr>
              <w:t>,</w:t>
            </w:r>
          </w:p>
          <w:p w14:paraId="64A9534F" w14:textId="77777777" w:rsidR="008430A0" w:rsidRPr="00901E58" w:rsidRDefault="008430A0" w:rsidP="005530D6">
            <w:pPr>
              <w:pStyle w:val="NoSpacing"/>
              <w:rPr>
                <w:rFonts w:cs="Calibri"/>
                <w:sz w:val="22"/>
                <w:szCs w:val="22"/>
              </w:rPr>
            </w:pPr>
            <w:r w:rsidRPr="00901E58">
              <w:rPr>
                <w:rFonts w:cs="Calibri"/>
                <w:sz w:val="22"/>
                <w:szCs w:val="22"/>
              </w:rPr>
              <w:t>S. Swaminathan,</w:t>
            </w:r>
          </w:p>
          <w:p w14:paraId="4EEDF762" w14:textId="77777777" w:rsidR="008430A0" w:rsidRPr="00901E58" w:rsidRDefault="008430A0" w:rsidP="005530D6">
            <w:pPr>
              <w:pStyle w:val="NoSpacing"/>
              <w:rPr>
                <w:rFonts w:cs="Calibri"/>
                <w:sz w:val="22"/>
                <w:szCs w:val="22"/>
              </w:rPr>
            </w:pPr>
            <w:r w:rsidRPr="00901E58">
              <w:rPr>
                <w:rFonts w:cs="Calibri"/>
                <w:sz w:val="22"/>
                <w:szCs w:val="22"/>
              </w:rPr>
              <w:t xml:space="preserve">R. </w:t>
            </w:r>
            <w:proofErr w:type="spellStart"/>
            <w:r w:rsidRPr="00901E58">
              <w:rPr>
                <w:rFonts w:cs="Calibri"/>
                <w:sz w:val="22"/>
                <w:szCs w:val="22"/>
              </w:rPr>
              <w:t>Kalidos</w:t>
            </w:r>
            <w:proofErr w:type="spellEnd"/>
            <w:r w:rsidRPr="00901E58">
              <w:rPr>
                <w:rFonts w:cs="Calibri"/>
                <w:sz w:val="22"/>
                <w:szCs w:val="22"/>
              </w:rPr>
              <w:t>,</w:t>
            </w:r>
          </w:p>
          <w:p w14:paraId="1A3843D8" w14:textId="77777777" w:rsidR="008430A0" w:rsidRPr="00901E58" w:rsidRDefault="008430A0" w:rsidP="005530D6">
            <w:pPr>
              <w:pStyle w:val="NoSpacing"/>
              <w:rPr>
                <w:rFonts w:cs="Calibri"/>
                <w:sz w:val="22"/>
                <w:szCs w:val="22"/>
              </w:rPr>
            </w:pPr>
            <w:r w:rsidRPr="00901E58">
              <w:rPr>
                <w:rFonts w:cs="Calibri"/>
                <w:sz w:val="22"/>
                <w:szCs w:val="22"/>
              </w:rPr>
              <w:t xml:space="preserve">M. </w:t>
            </w:r>
            <w:proofErr w:type="spellStart"/>
            <w:r w:rsidRPr="00901E58">
              <w:rPr>
                <w:rFonts w:cs="Calibri"/>
                <w:sz w:val="22"/>
                <w:szCs w:val="22"/>
              </w:rPr>
              <w:t>Muruganantham</w:t>
            </w:r>
            <w:proofErr w:type="spellEnd"/>
          </w:p>
        </w:tc>
        <w:tc>
          <w:tcPr>
            <w:tcW w:w="3296" w:type="dxa"/>
            <w:shd w:val="clear" w:color="auto" w:fill="auto"/>
            <w:hideMark/>
          </w:tcPr>
          <w:p w14:paraId="7B8F75C1" w14:textId="77777777" w:rsidR="008430A0" w:rsidRPr="00901E58" w:rsidRDefault="008430A0" w:rsidP="005530D6">
            <w:pPr>
              <w:pStyle w:val="NoSpacing"/>
              <w:rPr>
                <w:rFonts w:cs="Calibri"/>
                <w:sz w:val="22"/>
                <w:szCs w:val="22"/>
              </w:rPr>
            </w:pPr>
            <w:r w:rsidRPr="00901E58">
              <w:rPr>
                <w:rFonts w:cs="Calibri"/>
                <w:sz w:val="22"/>
                <w:szCs w:val="22"/>
              </w:rPr>
              <w:t xml:space="preserve">Electronic Charge Distribution in the Intermetallic Compound </w:t>
            </w:r>
            <w:proofErr w:type="spellStart"/>
            <w:r w:rsidRPr="00901E58">
              <w:rPr>
                <w:rFonts w:cs="Calibri"/>
                <w:sz w:val="22"/>
                <w:szCs w:val="22"/>
              </w:rPr>
              <w:t>MnHg</w:t>
            </w:r>
            <w:proofErr w:type="spellEnd"/>
          </w:p>
        </w:tc>
        <w:tc>
          <w:tcPr>
            <w:tcW w:w="3184" w:type="dxa"/>
            <w:shd w:val="clear" w:color="auto" w:fill="auto"/>
            <w:hideMark/>
          </w:tcPr>
          <w:p w14:paraId="49A56779" w14:textId="77777777" w:rsidR="008430A0" w:rsidRPr="00901E58" w:rsidRDefault="008430A0" w:rsidP="005530D6">
            <w:pPr>
              <w:pStyle w:val="NoSpacing"/>
              <w:rPr>
                <w:rFonts w:cs="Calibri"/>
                <w:sz w:val="22"/>
                <w:szCs w:val="22"/>
              </w:rPr>
            </w:pPr>
            <w:r w:rsidRPr="00901E58">
              <w:rPr>
                <w:rFonts w:cs="Calibri"/>
                <w:bCs/>
                <w:iCs/>
                <w:sz w:val="22"/>
                <w:szCs w:val="22"/>
              </w:rPr>
              <w:t>Crystal Research and Technology</w:t>
            </w:r>
          </w:p>
          <w:p w14:paraId="697F5842" w14:textId="77777777" w:rsidR="008430A0" w:rsidRPr="00901E58" w:rsidRDefault="008430A0" w:rsidP="005530D6">
            <w:pPr>
              <w:pStyle w:val="NoSpacing"/>
              <w:rPr>
                <w:rFonts w:cs="Calibri"/>
                <w:bCs/>
                <w:iCs/>
                <w:sz w:val="22"/>
                <w:szCs w:val="22"/>
              </w:rPr>
            </w:pPr>
            <w:r w:rsidRPr="00901E58">
              <w:rPr>
                <w:rFonts w:cs="Calibri"/>
                <w:bCs/>
                <w:iCs/>
                <w:sz w:val="22"/>
                <w:szCs w:val="22"/>
              </w:rPr>
              <w:t>(Wiley Inter Science)</w:t>
            </w:r>
          </w:p>
          <w:p w14:paraId="5569CADF"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Impact factor: 0.921</w:t>
            </w:r>
          </w:p>
        </w:tc>
        <w:tc>
          <w:tcPr>
            <w:tcW w:w="1080" w:type="dxa"/>
            <w:shd w:val="clear" w:color="auto" w:fill="auto"/>
            <w:hideMark/>
          </w:tcPr>
          <w:p w14:paraId="5698A042" w14:textId="77777777" w:rsidR="008430A0" w:rsidRPr="00901E58" w:rsidRDefault="008430A0" w:rsidP="005530D6">
            <w:pPr>
              <w:pStyle w:val="NoSpacing"/>
              <w:rPr>
                <w:rFonts w:cs="Calibri"/>
                <w:sz w:val="22"/>
                <w:szCs w:val="22"/>
              </w:rPr>
            </w:pPr>
            <w:r w:rsidRPr="00901E58">
              <w:rPr>
                <w:rFonts w:cs="Calibri"/>
                <w:bCs/>
                <w:sz w:val="22"/>
                <w:szCs w:val="22"/>
              </w:rPr>
              <w:t>37</w:t>
            </w:r>
          </w:p>
          <w:p w14:paraId="3848D640" w14:textId="77777777" w:rsidR="008430A0" w:rsidRPr="00901E58" w:rsidRDefault="008430A0" w:rsidP="005530D6">
            <w:pPr>
              <w:pStyle w:val="NoSpacing"/>
              <w:rPr>
                <w:rFonts w:cs="Calibri"/>
                <w:sz w:val="22"/>
                <w:szCs w:val="22"/>
              </w:rPr>
            </w:pPr>
            <w:r w:rsidRPr="00901E58">
              <w:rPr>
                <w:rFonts w:cs="Calibri"/>
                <w:bCs/>
                <w:sz w:val="22"/>
                <w:szCs w:val="22"/>
              </w:rPr>
              <w:t>(12),</w:t>
            </w:r>
          </w:p>
          <w:p w14:paraId="5D5019A8" w14:textId="77777777" w:rsidR="008430A0" w:rsidRPr="00901E58" w:rsidRDefault="008430A0" w:rsidP="005530D6">
            <w:pPr>
              <w:pStyle w:val="NoSpacing"/>
              <w:rPr>
                <w:rFonts w:cs="Calibri"/>
                <w:sz w:val="22"/>
                <w:szCs w:val="22"/>
              </w:rPr>
            </w:pPr>
            <w:r w:rsidRPr="00901E58">
              <w:rPr>
                <w:rFonts w:cs="Calibri"/>
                <w:sz w:val="22"/>
                <w:szCs w:val="22"/>
              </w:rPr>
              <w:t>1310-1317,</w:t>
            </w:r>
          </w:p>
          <w:p w14:paraId="64F53C03" w14:textId="77777777" w:rsidR="008430A0" w:rsidRPr="00901E58" w:rsidRDefault="008430A0" w:rsidP="005530D6">
            <w:pPr>
              <w:pStyle w:val="NoSpacing"/>
              <w:rPr>
                <w:rFonts w:cs="Calibri"/>
                <w:sz w:val="22"/>
                <w:szCs w:val="22"/>
              </w:rPr>
            </w:pPr>
            <w:r w:rsidRPr="00901E58">
              <w:rPr>
                <w:rFonts w:cs="Calibri"/>
                <w:sz w:val="22"/>
                <w:szCs w:val="22"/>
              </w:rPr>
              <w:t>2002</w:t>
            </w:r>
          </w:p>
        </w:tc>
      </w:tr>
      <w:tr w:rsidR="008430A0" w:rsidRPr="00901E58" w14:paraId="4A11292E" w14:textId="77777777" w:rsidTr="005530D6">
        <w:trPr>
          <w:trHeight w:val="37"/>
        </w:trPr>
        <w:tc>
          <w:tcPr>
            <w:tcW w:w="648" w:type="dxa"/>
            <w:shd w:val="clear" w:color="auto" w:fill="auto"/>
            <w:hideMark/>
          </w:tcPr>
          <w:p w14:paraId="023B8510" w14:textId="77777777" w:rsidR="008430A0" w:rsidRPr="00901E58" w:rsidRDefault="008430A0" w:rsidP="005530D6">
            <w:pPr>
              <w:pStyle w:val="NoSpacing"/>
              <w:rPr>
                <w:rFonts w:cs="Calibri"/>
                <w:b/>
                <w:bCs/>
                <w:sz w:val="22"/>
                <w:szCs w:val="22"/>
              </w:rPr>
            </w:pPr>
            <w:r w:rsidRPr="00901E58">
              <w:rPr>
                <w:rFonts w:cs="Calibri"/>
                <w:b/>
                <w:bCs/>
                <w:sz w:val="22"/>
                <w:szCs w:val="22"/>
              </w:rPr>
              <w:t>32</w:t>
            </w:r>
          </w:p>
        </w:tc>
        <w:tc>
          <w:tcPr>
            <w:tcW w:w="2160" w:type="dxa"/>
            <w:shd w:val="clear" w:color="auto" w:fill="auto"/>
          </w:tcPr>
          <w:p w14:paraId="406C65F1" w14:textId="77777777" w:rsidR="008430A0" w:rsidRPr="00901E58" w:rsidRDefault="008430A0" w:rsidP="005530D6">
            <w:pPr>
              <w:pStyle w:val="NoSpacing"/>
              <w:rPr>
                <w:rFonts w:cs="Calibri"/>
                <w:sz w:val="22"/>
                <w:szCs w:val="22"/>
              </w:rPr>
            </w:pPr>
            <w:r w:rsidRPr="00901E58">
              <w:rPr>
                <w:rFonts w:cs="Calibri"/>
                <w:sz w:val="22"/>
                <w:szCs w:val="22"/>
              </w:rPr>
              <w:t>G. Raja Sudha,</w:t>
            </w:r>
          </w:p>
          <w:p w14:paraId="198FB210" w14:textId="77777777" w:rsidR="008430A0" w:rsidRPr="00901E58" w:rsidRDefault="008430A0" w:rsidP="005530D6">
            <w:pPr>
              <w:pStyle w:val="NoSpacing"/>
              <w:rPr>
                <w:rFonts w:cs="Calibri"/>
                <w:sz w:val="22"/>
                <w:szCs w:val="22"/>
              </w:rPr>
            </w:pPr>
            <w:r w:rsidRPr="00901E58">
              <w:rPr>
                <w:rFonts w:cs="Calibri"/>
                <w:sz w:val="22"/>
                <w:szCs w:val="22"/>
              </w:rPr>
              <w:t>K. Vimala Devi,</w:t>
            </w:r>
          </w:p>
          <w:p w14:paraId="38AEBC52" w14:textId="77777777" w:rsidR="008430A0" w:rsidRPr="00901E58" w:rsidRDefault="008430A0" w:rsidP="005530D6">
            <w:pPr>
              <w:pStyle w:val="NoSpacing"/>
              <w:rPr>
                <w:rFonts w:cs="Calibri"/>
                <w:sz w:val="22"/>
                <w:szCs w:val="22"/>
              </w:rPr>
            </w:pPr>
            <w:proofErr w:type="spellStart"/>
            <w:r w:rsidRPr="00901E58">
              <w:rPr>
                <w:rFonts w:cs="Calibri"/>
                <w:sz w:val="22"/>
                <w:szCs w:val="22"/>
              </w:rPr>
              <w:t>D.</w:t>
            </w:r>
            <w:proofErr w:type="gramStart"/>
            <w:r w:rsidRPr="00901E58">
              <w:rPr>
                <w:rFonts w:cs="Calibri"/>
                <w:sz w:val="22"/>
                <w:szCs w:val="22"/>
              </w:rPr>
              <w:t>Arthi,S</w:t>
            </w:r>
            <w:proofErr w:type="gramEnd"/>
            <w:r w:rsidRPr="00901E58">
              <w:rPr>
                <w:rFonts w:cs="Calibri"/>
                <w:sz w:val="22"/>
                <w:szCs w:val="22"/>
              </w:rPr>
              <w:t>.Prasanna</w:t>
            </w:r>
            <w:proofErr w:type="spellEnd"/>
            <w:r w:rsidRPr="00901E58">
              <w:rPr>
                <w:rFonts w:cs="Calibri"/>
                <w:sz w:val="22"/>
                <w:szCs w:val="22"/>
              </w:rPr>
              <w:t xml:space="preserve"> Subramanian,</w:t>
            </w:r>
          </w:p>
          <w:p w14:paraId="227B6B96" w14:textId="77777777" w:rsidR="008430A0" w:rsidRPr="00901E58" w:rsidRDefault="008430A0" w:rsidP="005530D6">
            <w:pPr>
              <w:pStyle w:val="NoSpacing"/>
              <w:rPr>
                <w:rFonts w:cs="Calibri"/>
                <w:sz w:val="22"/>
                <w:szCs w:val="22"/>
              </w:rPr>
            </w:pPr>
            <w:r w:rsidRPr="00901E58">
              <w:rPr>
                <w:rFonts w:cs="Calibri"/>
                <w:sz w:val="22"/>
                <w:szCs w:val="22"/>
              </w:rPr>
              <w:t>N. Srinivasan,</w:t>
            </w:r>
          </w:p>
          <w:p w14:paraId="73DB0C24" w14:textId="77777777" w:rsidR="008430A0" w:rsidRPr="00901E58" w:rsidRDefault="008430A0" w:rsidP="005530D6">
            <w:pPr>
              <w:pStyle w:val="NoSpacing"/>
              <w:rPr>
                <w:rFonts w:cs="Calibri"/>
                <w:sz w:val="22"/>
                <w:szCs w:val="22"/>
              </w:rPr>
            </w:pPr>
            <w:r w:rsidRPr="00901E58">
              <w:rPr>
                <w:rFonts w:cs="Calibri"/>
                <w:sz w:val="22"/>
                <w:szCs w:val="22"/>
              </w:rPr>
              <w:t>R. Saravanan</w:t>
            </w:r>
          </w:p>
        </w:tc>
        <w:tc>
          <w:tcPr>
            <w:tcW w:w="3296" w:type="dxa"/>
            <w:shd w:val="clear" w:color="auto" w:fill="auto"/>
            <w:hideMark/>
          </w:tcPr>
          <w:p w14:paraId="356DB930" w14:textId="77777777" w:rsidR="008430A0" w:rsidRPr="00901E58" w:rsidRDefault="008430A0" w:rsidP="005530D6">
            <w:pPr>
              <w:pStyle w:val="NoSpacing"/>
              <w:rPr>
                <w:rFonts w:cs="Calibri"/>
                <w:sz w:val="22"/>
                <w:szCs w:val="22"/>
              </w:rPr>
            </w:pPr>
            <w:r w:rsidRPr="00901E58">
              <w:rPr>
                <w:rFonts w:cs="Calibri"/>
                <w:sz w:val="22"/>
                <w:szCs w:val="22"/>
              </w:rPr>
              <w:t xml:space="preserve">Experimental f” of </w:t>
            </w:r>
            <w:proofErr w:type="gramStart"/>
            <w:r w:rsidRPr="00901E58">
              <w:rPr>
                <w:rFonts w:cs="Calibri"/>
                <w:sz w:val="22"/>
                <w:szCs w:val="22"/>
              </w:rPr>
              <w:t>As</w:t>
            </w:r>
            <w:proofErr w:type="gramEnd"/>
            <w:r w:rsidRPr="00901E58">
              <w:rPr>
                <w:rFonts w:cs="Calibri"/>
                <w:sz w:val="22"/>
                <w:szCs w:val="22"/>
              </w:rPr>
              <w:t xml:space="preserve"> at 170, 200, 250 and 300 K from the </w:t>
            </w:r>
            <w:proofErr w:type="spellStart"/>
            <w:r w:rsidRPr="00901E58">
              <w:rPr>
                <w:rFonts w:cs="Calibri"/>
                <w:sz w:val="22"/>
                <w:szCs w:val="22"/>
              </w:rPr>
              <w:t>Bijvoet</w:t>
            </w:r>
            <w:proofErr w:type="spellEnd"/>
            <w:r w:rsidRPr="00901E58">
              <w:rPr>
                <w:rFonts w:cs="Calibri"/>
                <w:sz w:val="22"/>
                <w:szCs w:val="22"/>
              </w:rPr>
              <w:t xml:space="preserve"> pairs of GaAs</w:t>
            </w:r>
          </w:p>
          <w:p w14:paraId="4D6646DF" w14:textId="77777777" w:rsidR="008430A0" w:rsidRPr="00901E58" w:rsidRDefault="008430A0" w:rsidP="005530D6">
            <w:pPr>
              <w:pStyle w:val="NoSpacing"/>
              <w:rPr>
                <w:rFonts w:cs="Calibri"/>
                <w:sz w:val="22"/>
                <w:szCs w:val="22"/>
              </w:rPr>
            </w:pPr>
            <w:r w:rsidRPr="00901E58">
              <w:rPr>
                <w:rFonts w:cs="Calibri"/>
                <w:sz w:val="22"/>
                <w:szCs w:val="22"/>
              </w:rPr>
              <w:t> </w:t>
            </w:r>
          </w:p>
        </w:tc>
        <w:tc>
          <w:tcPr>
            <w:tcW w:w="3184" w:type="dxa"/>
            <w:shd w:val="clear" w:color="auto" w:fill="auto"/>
            <w:hideMark/>
          </w:tcPr>
          <w:p w14:paraId="67B9AA15" w14:textId="77777777" w:rsidR="008430A0" w:rsidRPr="00901E58" w:rsidRDefault="008430A0" w:rsidP="005530D6">
            <w:pPr>
              <w:pStyle w:val="NoSpacing"/>
              <w:rPr>
                <w:rFonts w:cs="Calibri"/>
                <w:sz w:val="22"/>
                <w:szCs w:val="22"/>
              </w:rPr>
            </w:pPr>
            <w:r w:rsidRPr="00901E58">
              <w:rPr>
                <w:rFonts w:cs="Calibri"/>
                <w:bCs/>
                <w:iCs/>
                <w:sz w:val="22"/>
                <w:szCs w:val="22"/>
              </w:rPr>
              <w:t>Bulletin of</w:t>
            </w:r>
          </w:p>
          <w:p w14:paraId="58BED5FF" w14:textId="77777777" w:rsidR="008430A0" w:rsidRPr="00901E58" w:rsidRDefault="008430A0" w:rsidP="005530D6">
            <w:pPr>
              <w:pStyle w:val="NoSpacing"/>
              <w:rPr>
                <w:rFonts w:cs="Calibri"/>
                <w:sz w:val="22"/>
                <w:szCs w:val="22"/>
              </w:rPr>
            </w:pPr>
            <w:r w:rsidRPr="00901E58">
              <w:rPr>
                <w:rFonts w:cs="Calibri"/>
                <w:bCs/>
                <w:iCs/>
                <w:sz w:val="22"/>
                <w:szCs w:val="22"/>
              </w:rPr>
              <w:t>Materials Science</w:t>
            </w:r>
          </w:p>
          <w:p w14:paraId="2C2486D5" w14:textId="77777777" w:rsidR="008430A0" w:rsidRPr="00901E58" w:rsidRDefault="008430A0" w:rsidP="005530D6">
            <w:pPr>
              <w:pStyle w:val="NoSpacing"/>
              <w:rPr>
                <w:rFonts w:cs="Calibri"/>
                <w:bCs/>
                <w:iCs/>
                <w:sz w:val="22"/>
                <w:szCs w:val="22"/>
              </w:rPr>
            </w:pPr>
            <w:r w:rsidRPr="00901E58">
              <w:rPr>
                <w:rFonts w:cs="Calibri"/>
                <w:bCs/>
                <w:iCs/>
                <w:sz w:val="22"/>
                <w:szCs w:val="22"/>
              </w:rPr>
              <w:t>(Indian Academy of Sciences)</w:t>
            </w:r>
          </w:p>
          <w:p w14:paraId="10556223"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Impact factor: 0.858</w:t>
            </w:r>
          </w:p>
        </w:tc>
        <w:tc>
          <w:tcPr>
            <w:tcW w:w="1080" w:type="dxa"/>
            <w:shd w:val="clear" w:color="auto" w:fill="auto"/>
            <w:hideMark/>
          </w:tcPr>
          <w:p w14:paraId="36A29A81" w14:textId="77777777" w:rsidR="008430A0" w:rsidRPr="00901E58" w:rsidRDefault="008430A0" w:rsidP="005530D6">
            <w:pPr>
              <w:pStyle w:val="NoSpacing"/>
              <w:rPr>
                <w:rFonts w:cs="Calibri"/>
                <w:sz w:val="22"/>
                <w:szCs w:val="22"/>
              </w:rPr>
            </w:pPr>
            <w:r w:rsidRPr="00901E58">
              <w:rPr>
                <w:rFonts w:cs="Calibri"/>
                <w:bCs/>
                <w:sz w:val="22"/>
                <w:szCs w:val="22"/>
              </w:rPr>
              <w:t>25</w:t>
            </w:r>
          </w:p>
          <w:p w14:paraId="170E0CC6" w14:textId="77777777" w:rsidR="008430A0" w:rsidRPr="00901E58" w:rsidRDefault="008430A0" w:rsidP="005530D6">
            <w:pPr>
              <w:pStyle w:val="NoSpacing"/>
              <w:rPr>
                <w:rFonts w:cs="Calibri"/>
                <w:sz w:val="22"/>
                <w:szCs w:val="22"/>
              </w:rPr>
            </w:pPr>
            <w:r w:rsidRPr="00901E58">
              <w:rPr>
                <w:rFonts w:cs="Calibri"/>
                <w:bCs/>
                <w:sz w:val="22"/>
                <w:szCs w:val="22"/>
              </w:rPr>
              <w:t>(4),</w:t>
            </w:r>
          </w:p>
          <w:p w14:paraId="110CCD77" w14:textId="77777777" w:rsidR="008430A0" w:rsidRPr="00901E58" w:rsidRDefault="008430A0" w:rsidP="005530D6">
            <w:pPr>
              <w:pStyle w:val="NoSpacing"/>
              <w:rPr>
                <w:rFonts w:cs="Calibri"/>
                <w:sz w:val="22"/>
                <w:szCs w:val="22"/>
              </w:rPr>
            </w:pPr>
            <w:r w:rsidRPr="00901E58">
              <w:rPr>
                <w:rFonts w:cs="Calibri"/>
                <w:sz w:val="22"/>
                <w:szCs w:val="22"/>
              </w:rPr>
              <w:t>325-327,</w:t>
            </w:r>
          </w:p>
          <w:p w14:paraId="33331749" w14:textId="77777777" w:rsidR="008430A0" w:rsidRPr="00901E58" w:rsidRDefault="008430A0" w:rsidP="005530D6">
            <w:pPr>
              <w:pStyle w:val="NoSpacing"/>
              <w:rPr>
                <w:rFonts w:cs="Calibri"/>
                <w:sz w:val="22"/>
                <w:szCs w:val="22"/>
              </w:rPr>
            </w:pPr>
            <w:r w:rsidRPr="00901E58">
              <w:rPr>
                <w:rFonts w:cs="Calibri"/>
                <w:sz w:val="22"/>
                <w:szCs w:val="22"/>
              </w:rPr>
              <w:t>2002</w:t>
            </w:r>
          </w:p>
        </w:tc>
      </w:tr>
      <w:tr w:rsidR="008430A0" w:rsidRPr="00901E58" w14:paraId="67BD2E04" w14:textId="77777777" w:rsidTr="005530D6">
        <w:trPr>
          <w:trHeight w:val="37"/>
        </w:trPr>
        <w:tc>
          <w:tcPr>
            <w:tcW w:w="648" w:type="dxa"/>
            <w:shd w:val="clear" w:color="auto" w:fill="auto"/>
            <w:hideMark/>
          </w:tcPr>
          <w:p w14:paraId="0F65A580" w14:textId="77777777" w:rsidR="008430A0" w:rsidRPr="00901E58" w:rsidRDefault="008430A0" w:rsidP="005530D6">
            <w:pPr>
              <w:pStyle w:val="NoSpacing"/>
              <w:rPr>
                <w:rFonts w:cs="Calibri"/>
                <w:b/>
                <w:bCs/>
                <w:sz w:val="22"/>
                <w:szCs w:val="22"/>
              </w:rPr>
            </w:pPr>
            <w:r w:rsidRPr="00901E58">
              <w:rPr>
                <w:rFonts w:cs="Calibri"/>
                <w:b/>
                <w:bCs/>
                <w:sz w:val="22"/>
                <w:szCs w:val="22"/>
              </w:rPr>
              <w:t>31</w:t>
            </w:r>
          </w:p>
        </w:tc>
        <w:tc>
          <w:tcPr>
            <w:tcW w:w="2160" w:type="dxa"/>
            <w:shd w:val="clear" w:color="auto" w:fill="auto"/>
          </w:tcPr>
          <w:p w14:paraId="498AE688" w14:textId="77777777" w:rsidR="008430A0" w:rsidRPr="00901E58" w:rsidRDefault="008430A0" w:rsidP="005530D6">
            <w:pPr>
              <w:pStyle w:val="NoSpacing"/>
              <w:rPr>
                <w:rFonts w:cs="Calibri"/>
                <w:sz w:val="22"/>
                <w:szCs w:val="22"/>
              </w:rPr>
            </w:pPr>
            <w:r w:rsidRPr="00901E58">
              <w:rPr>
                <w:rFonts w:cs="Calibri"/>
                <w:sz w:val="22"/>
                <w:szCs w:val="22"/>
              </w:rPr>
              <w:t xml:space="preserve">P. Murugan,              </w:t>
            </w:r>
          </w:p>
          <w:p w14:paraId="70BAD0BC" w14:textId="77777777" w:rsidR="008430A0" w:rsidRPr="00901E58" w:rsidRDefault="008430A0" w:rsidP="005530D6">
            <w:pPr>
              <w:pStyle w:val="NoSpacing"/>
              <w:rPr>
                <w:rFonts w:cs="Calibri"/>
                <w:sz w:val="22"/>
                <w:szCs w:val="22"/>
              </w:rPr>
            </w:pPr>
            <w:r w:rsidRPr="00901E58">
              <w:rPr>
                <w:rFonts w:cs="Calibri"/>
                <w:sz w:val="22"/>
                <w:szCs w:val="22"/>
              </w:rPr>
              <w:t xml:space="preserve">R. </w:t>
            </w:r>
            <w:proofErr w:type="spellStart"/>
            <w:r w:rsidRPr="00901E58">
              <w:rPr>
                <w:rFonts w:cs="Calibri"/>
                <w:sz w:val="22"/>
                <w:szCs w:val="22"/>
              </w:rPr>
              <w:t>Kesavamoorthy</w:t>
            </w:r>
            <w:proofErr w:type="spellEnd"/>
            <w:r w:rsidRPr="00901E58">
              <w:rPr>
                <w:rFonts w:cs="Calibri"/>
                <w:sz w:val="22"/>
                <w:szCs w:val="22"/>
              </w:rPr>
              <w:t xml:space="preserve">,         </w:t>
            </w:r>
          </w:p>
          <w:p w14:paraId="49E6BAA0" w14:textId="77777777" w:rsidR="008430A0" w:rsidRPr="00901E58" w:rsidRDefault="008430A0" w:rsidP="005530D6">
            <w:pPr>
              <w:pStyle w:val="NoSpacing"/>
              <w:rPr>
                <w:rFonts w:cs="Calibri"/>
                <w:sz w:val="22"/>
                <w:szCs w:val="22"/>
              </w:rPr>
            </w:pPr>
            <w:r w:rsidRPr="00901E58">
              <w:rPr>
                <w:rFonts w:cs="Calibri"/>
                <w:sz w:val="22"/>
                <w:szCs w:val="22"/>
              </w:rPr>
              <w:t xml:space="preserve">S. </w:t>
            </w:r>
            <w:proofErr w:type="spellStart"/>
            <w:r w:rsidRPr="00901E58">
              <w:rPr>
                <w:rFonts w:cs="Calibri"/>
                <w:sz w:val="22"/>
                <w:szCs w:val="22"/>
              </w:rPr>
              <w:t>Amirthapandiana</w:t>
            </w:r>
            <w:proofErr w:type="spellEnd"/>
            <w:r w:rsidRPr="00901E58">
              <w:rPr>
                <w:rFonts w:cs="Calibri"/>
                <w:sz w:val="22"/>
                <w:szCs w:val="22"/>
              </w:rPr>
              <w:t xml:space="preserve">,      </w:t>
            </w:r>
          </w:p>
          <w:p w14:paraId="33926F8E"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13CE75DA" w14:textId="77777777" w:rsidR="008430A0" w:rsidRPr="00901E58" w:rsidRDefault="008430A0" w:rsidP="005530D6">
            <w:pPr>
              <w:pStyle w:val="NoSpacing"/>
              <w:rPr>
                <w:rFonts w:cs="Calibri"/>
                <w:sz w:val="22"/>
                <w:szCs w:val="22"/>
              </w:rPr>
            </w:pPr>
            <w:proofErr w:type="gramStart"/>
            <w:r w:rsidRPr="00901E58">
              <w:rPr>
                <w:rFonts w:cs="Calibri"/>
                <w:sz w:val="22"/>
                <w:szCs w:val="22"/>
              </w:rPr>
              <w:t>K .Ramachandran</w:t>
            </w:r>
            <w:proofErr w:type="gramEnd"/>
            <w:r w:rsidRPr="00901E58">
              <w:rPr>
                <w:rFonts w:cs="Calibri"/>
                <w:sz w:val="22"/>
                <w:szCs w:val="22"/>
              </w:rPr>
              <w:t xml:space="preserve">,     </w:t>
            </w:r>
          </w:p>
          <w:p w14:paraId="728BE8CF" w14:textId="77777777" w:rsidR="008430A0" w:rsidRPr="00901E58" w:rsidRDefault="008430A0" w:rsidP="005530D6">
            <w:pPr>
              <w:pStyle w:val="NoSpacing"/>
              <w:rPr>
                <w:rFonts w:cs="Calibri"/>
                <w:sz w:val="22"/>
                <w:szCs w:val="22"/>
              </w:rPr>
            </w:pPr>
            <w:r w:rsidRPr="00901E58">
              <w:rPr>
                <w:rFonts w:cs="Calibri"/>
                <w:sz w:val="22"/>
                <w:szCs w:val="22"/>
              </w:rPr>
              <w:t>N. Krishnamurthy</w:t>
            </w:r>
          </w:p>
        </w:tc>
        <w:tc>
          <w:tcPr>
            <w:tcW w:w="3296" w:type="dxa"/>
            <w:shd w:val="clear" w:color="auto" w:fill="auto"/>
            <w:hideMark/>
          </w:tcPr>
          <w:p w14:paraId="7C6F4B60" w14:textId="77777777" w:rsidR="008430A0" w:rsidRPr="00901E58" w:rsidRDefault="008430A0" w:rsidP="005530D6">
            <w:pPr>
              <w:pStyle w:val="NoSpacing"/>
              <w:rPr>
                <w:rFonts w:cs="Calibri"/>
                <w:sz w:val="22"/>
                <w:szCs w:val="22"/>
              </w:rPr>
            </w:pPr>
            <w:r w:rsidRPr="00901E58">
              <w:rPr>
                <w:rFonts w:cs="Calibri"/>
                <w:sz w:val="22"/>
                <w:szCs w:val="22"/>
              </w:rPr>
              <w:t>Raman Study on H+ - implantation effects in highly doped n-GaAs</w:t>
            </w:r>
          </w:p>
          <w:p w14:paraId="54AB9D95" w14:textId="77777777" w:rsidR="008430A0" w:rsidRPr="00901E58" w:rsidRDefault="008430A0" w:rsidP="005530D6">
            <w:pPr>
              <w:pStyle w:val="NoSpacing"/>
              <w:rPr>
                <w:rFonts w:cs="Calibri"/>
                <w:sz w:val="22"/>
                <w:szCs w:val="22"/>
              </w:rPr>
            </w:pPr>
            <w:r w:rsidRPr="00901E58">
              <w:rPr>
                <w:rFonts w:cs="Calibri"/>
                <w:sz w:val="22"/>
                <w:szCs w:val="22"/>
              </w:rPr>
              <w:t> </w:t>
            </w:r>
          </w:p>
        </w:tc>
        <w:tc>
          <w:tcPr>
            <w:tcW w:w="3184" w:type="dxa"/>
            <w:shd w:val="clear" w:color="auto" w:fill="auto"/>
            <w:hideMark/>
          </w:tcPr>
          <w:p w14:paraId="56C932C5" w14:textId="77777777" w:rsidR="008430A0" w:rsidRPr="00901E58" w:rsidRDefault="008430A0" w:rsidP="005530D6">
            <w:pPr>
              <w:pStyle w:val="NoSpacing"/>
              <w:rPr>
                <w:rFonts w:cs="Calibri"/>
                <w:sz w:val="22"/>
                <w:szCs w:val="22"/>
              </w:rPr>
            </w:pPr>
            <w:proofErr w:type="spellStart"/>
            <w:r w:rsidRPr="00901E58">
              <w:rPr>
                <w:rFonts w:cs="Calibri"/>
                <w:bCs/>
                <w:iCs/>
                <w:sz w:val="22"/>
                <w:szCs w:val="22"/>
              </w:rPr>
              <w:t>Physica</w:t>
            </w:r>
            <w:proofErr w:type="spellEnd"/>
            <w:r w:rsidRPr="00901E58">
              <w:rPr>
                <w:rFonts w:cs="Calibri"/>
                <w:bCs/>
                <w:iCs/>
                <w:sz w:val="22"/>
                <w:szCs w:val="22"/>
              </w:rPr>
              <w:t xml:space="preserve"> B</w:t>
            </w:r>
          </w:p>
          <w:p w14:paraId="7FADA101" w14:textId="77777777" w:rsidR="008430A0" w:rsidRPr="00901E58" w:rsidRDefault="008430A0" w:rsidP="005530D6">
            <w:pPr>
              <w:pStyle w:val="NoSpacing"/>
              <w:rPr>
                <w:rFonts w:cs="Calibri"/>
                <w:bCs/>
                <w:iCs/>
                <w:sz w:val="22"/>
                <w:szCs w:val="22"/>
              </w:rPr>
            </w:pPr>
            <w:r w:rsidRPr="00901E58">
              <w:rPr>
                <w:rFonts w:cs="Calibri"/>
                <w:bCs/>
                <w:iCs/>
                <w:sz w:val="22"/>
                <w:szCs w:val="22"/>
              </w:rPr>
              <w:t>(Elsevier)</w:t>
            </w:r>
          </w:p>
          <w:p w14:paraId="4306A3B7"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 xml:space="preserve">Impact factor: </w:t>
            </w:r>
            <w:r w:rsidRPr="00901E58">
              <w:rPr>
                <w:rFonts w:cs="Calibri"/>
                <w:i/>
                <w:sz w:val="22"/>
                <w:szCs w:val="22"/>
                <w:u w:val="single"/>
              </w:rPr>
              <w:t>0.856</w:t>
            </w:r>
          </w:p>
        </w:tc>
        <w:tc>
          <w:tcPr>
            <w:tcW w:w="1080" w:type="dxa"/>
            <w:shd w:val="clear" w:color="auto" w:fill="auto"/>
            <w:hideMark/>
          </w:tcPr>
          <w:p w14:paraId="70C38329" w14:textId="77777777" w:rsidR="008430A0" w:rsidRPr="00901E58" w:rsidRDefault="008430A0" w:rsidP="005530D6">
            <w:pPr>
              <w:pStyle w:val="NoSpacing"/>
              <w:rPr>
                <w:rFonts w:cs="Calibri"/>
                <w:sz w:val="22"/>
                <w:szCs w:val="22"/>
              </w:rPr>
            </w:pPr>
            <w:r w:rsidRPr="00901E58">
              <w:rPr>
                <w:rFonts w:cs="Calibri"/>
                <w:bCs/>
                <w:sz w:val="22"/>
                <w:szCs w:val="22"/>
              </w:rPr>
              <w:t>B315,</w:t>
            </w:r>
          </w:p>
          <w:p w14:paraId="178BBA60" w14:textId="77777777" w:rsidR="008430A0" w:rsidRPr="00901E58" w:rsidRDefault="008430A0" w:rsidP="005530D6">
            <w:pPr>
              <w:pStyle w:val="NoSpacing"/>
              <w:rPr>
                <w:rFonts w:cs="Calibri"/>
                <w:sz w:val="22"/>
                <w:szCs w:val="22"/>
              </w:rPr>
            </w:pPr>
            <w:r w:rsidRPr="00901E58">
              <w:rPr>
                <w:rFonts w:cs="Calibri"/>
                <w:sz w:val="22"/>
                <w:szCs w:val="22"/>
              </w:rPr>
              <w:t>56,</w:t>
            </w:r>
          </w:p>
          <w:p w14:paraId="6679BFBA" w14:textId="77777777" w:rsidR="008430A0" w:rsidRPr="00901E58" w:rsidRDefault="008430A0" w:rsidP="005530D6">
            <w:pPr>
              <w:pStyle w:val="NoSpacing"/>
              <w:rPr>
                <w:rFonts w:cs="Calibri"/>
                <w:sz w:val="22"/>
                <w:szCs w:val="22"/>
              </w:rPr>
            </w:pPr>
            <w:r w:rsidRPr="00901E58">
              <w:rPr>
                <w:rFonts w:cs="Calibri"/>
                <w:sz w:val="22"/>
                <w:szCs w:val="22"/>
              </w:rPr>
              <w:t>2002</w:t>
            </w:r>
          </w:p>
        </w:tc>
      </w:tr>
      <w:tr w:rsidR="008430A0" w:rsidRPr="00901E58" w14:paraId="130F67F4" w14:textId="77777777" w:rsidTr="005530D6">
        <w:trPr>
          <w:trHeight w:val="37"/>
        </w:trPr>
        <w:tc>
          <w:tcPr>
            <w:tcW w:w="648" w:type="dxa"/>
            <w:shd w:val="clear" w:color="auto" w:fill="auto"/>
            <w:hideMark/>
          </w:tcPr>
          <w:p w14:paraId="5F9B3B6C" w14:textId="77777777" w:rsidR="008430A0" w:rsidRPr="00901E58" w:rsidRDefault="008430A0" w:rsidP="005530D6">
            <w:pPr>
              <w:pStyle w:val="NoSpacing"/>
              <w:rPr>
                <w:rFonts w:cs="Calibri"/>
                <w:b/>
                <w:bCs/>
                <w:sz w:val="22"/>
                <w:szCs w:val="22"/>
              </w:rPr>
            </w:pPr>
            <w:r w:rsidRPr="00901E58">
              <w:rPr>
                <w:rFonts w:cs="Calibri"/>
                <w:b/>
                <w:bCs/>
                <w:sz w:val="22"/>
                <w:szCs w:val="22"/>
              </w:rPr>
              <w:t>30</w:t>
            </w:r>
          </w:p>
        </w:tc>
        <w:tc>
          <w:tcPr>
            <w:tcW w:w="2160" w:type="dxa"/>
            <w:shd w:val="clear" w:color="auto" w:fill="auto"/>
          </w:tcPr>
          <w:p w14:paraId="6143949F" w14:textId="77777777" w:rsidR="008430A0" w:rsidRPr="00901E58" w:rsidRDefault="008430A0" w:rsidP="005530D6">
            <w:pPr>
              <w:pStyle w:val="NoSpacing"/>
              <w:rPr>
                <w:rFonts w:cs="Calibri"/>
                <w:sz w:val="22"/>
                <w:szCs w:val="22"/>
              </w:rPr>
            </w:pPr>
            <w:r w:rsidRPr="00901E58">
              <w:rPr>
                <w:rFonts w:cs="Calibri"/>
                <w:sz w:val="22"/>
                <w:szCs w:val="22"/>
              </w:rPr>
              <w:t>T. Kajitani,</w:t>
            </w:r>
          </w:p>
          <w:p w14:paraId="78A9714C"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176C7323" w14:textId="77777777" w:rsidR="008430A0" w:rsidRPr="00901E58" w:rsidRDefault="008430A0" w:rsidP="005530D6">
            <w:pPr>
              <w:pStyle w:val="NoSpacing"/>
              <w:rPr>
                <w:rFonts w:cs="Calibri"/>
                <w:sz w:val="22"/>
                <w:szCs w:val="22"/>
              </w:rPr>
            </w:pPr>
            <w:r w:rsidRPr="00901E58">
              <w:rPr>
                <w:rFonts w:cs="Calibri"/>
                <w:sz w:val="22"/>
                <w:szCs w:val="22"/>
              </w:rPr>
              <w:t>Y. Ono, K. Ohno,</w:t>
            </w:r>
          </w:p>
          <w:p w14:paraId="3689C960" w14:textId="77777777" w:rsidR="008430A0" w:rsidRPr="00901E58" w:rsidRDefault="008430A0" w:rsidP="005530D6">
            <w:pPr>
              <w:pStyle w:val="NoSpacing"/>
              <w:rPr>
                <w:rFonts w:cs="Calibri"/>
                <w:sz w:val="22"/>
                <w:szCs w:val="22"/>
              </w:rPr>
            </w:pPr>
            <w:r w:rsidRPr="00901E58">
              <w:rPr>
                <w:rFonts w:cs="Calibri"/>
                <w:sz w:val="22"/>
                <w:szCs w:val="22"/>
              </w:rPr>
              <w:t>M. Isshiki</w:t>
            </w:r>
          </w:p>
        </w:tc>
        <w:tc>
          <w:tcPr>
            <w:tcW w:w="3296" w:type="dxa"/>
            <w:shd w:val="clear" w:color="auto" w:fill="auto"/>
            <w:hideMark/>
          </w:tcPr>
          <w:p w14:paraId="5EFF4289" w14:textId="77777777" w:rsidR="008430A0" w:rsidRPr="00901E58" w:rsidRDefault="008430A0" w:rsidP="005530D6">
            <w:pPr>
              <w:pStyle w:val="NoSpacing"/>
              <w:rPr>
                <w:rFonts w:cs="Calibri"/>
                <w:sz w:val="22"/>
                <w:szCs w:val="22"/>
              </w:rPr>
            </w:pPr>
            <w:r w:rsidRPr="00901E58">
              <w:rPr>
                <w:rFonts w:cs="Calibri"/>
                <w:sz w:val="22"/>
                <w:szCs w:val="22"/>
              </w:rPr>
              <w:t xml:space="preserve">High resolution electron density distribution determination for GaAs and </w:t>
            </w:r>
            <w:proofErr w:type="spellStart"/>
            <w:r w:rsidRPr="00901E58">
              <w:rPr>
                <w:rFonts w:cs="Calibri"/>
                <w:sz w:val="22"/>
                <w:szCs w:val="22"/>
              </w:rPr>
              <w:t>CdTe</w:t>
            </w:r>
            <w:proofErr w:type="spellEnd"/>
          </w:p>
        </w:tc>
        <w:tc>
          <w:tcPr>
            <w:tcW w:w="3184" w:type="dxa"/>
            <w:shd w:val="clear" w:color="auto" w:fill="auto"/>
            <w:hideMark/>
          </w:tcPr>
          <w:p w14:paraId="01A879BC" w14:textId="77777777" w:rsidR="008430A0" w:rsidRPr="00901E58" w:rsidRDefault="008430A0" w:rsidP="005530D6">
            <w:pPr>
              <w:pStyle w:val="NoSpacing"/>
              <w:rPr>
                <w:rFonts w:cs="Calibri"/>
                <w:sz w:val="22"/>
                <w:szCs w:val="22"/>
              </w:rPr>
            </w:pPr>
            <w:r w:rsidRPr="00901E58">
              <w:rPr>
                <w:rFonts w:cs="Calibri"/>
                <w:bCs/>
                <w:iCs/>
                <w:sz w:val="22"/>
                <w:szCs w:val="22"/>
              </w:rPr>
              <w:t>Journal of</w:t>
            </w:r>
          </w:p>
          <w:p w14:paraId="3752CD5B" w14:textId="77777777" w:rsidR="008430A0" w:rsidRPr="00901E58" w:rsidRDefault="008430A0" w:rsidP="005530D6">
            <w:pPr>
              <w:pStyle w:val="NoSpacing"/>
              <w:rPr>
                <w:rFonts w:cs="Calibri"/>
                <w:sz w:val="22"/>
                <w:szCs w:val="22"/>
              </w:rPr>
            </w:pPr>
            <w:r w:rsidRPr="00901E58">
              <w:rPr>
                <w:rFonts w:cs="Calibri"/>
                <w:bCs/>
                <w:iCs/>
                <w:sz w:val="22"/>
                <w:szCs w:val="22"/>
              </w:rPr>
              <w:t>Crystal Growth</w:t>
            </w:r>
          </w:p>
          <w:p w14:paraId="7E9CEE67" w14:textId="77777777" w:rsidR="008430A0" w:rsidRPr="00901E58" w:rsidRDefault="008430A0" w:rsidP="005530D6">
            <w:pPr>
              <w:pStyle w:val="NoSpacing"/>
              <w:rPr>
                <w:rFonts w:cs="Calibri"/>
                <w:bCs/>
                <w:iCs/>
                <w:sz w:val="22"/>
                <w:szCs w:val="22"/>
              </w:rPr>
            </w:pPr>
            <w:r w:rsidRPr="00901E58">
              <w:rPr>
                <w:rFonts w:cs="Calibri"/>
                <w:bCs/>
                <w:iCs/>
                <w:sz w:val="22"/>
                <w:szCs w:val="22"/>
              </w:rPr>
              <w:t>(Elsevier)</w:t>
            </w:r>
          </w:p>
          <w:p w14:paraId="6572E29F" w14:textId="77777777" w:rsidR="008430A0" w:rsidRPr="00901E58" w:rsidRDefault="008430A0" w:rsidP="005530D6">
            <w:pPr>
              <w:pStyle w:val="NoSpacing"/>
              <w:rPr>
                <w:rFonts w:cs="Calibri"/>
                <w:i/>
                <w:sz w:val="22"/>
                <w:szCs w:val="22"/>
                <w:u w:val="single"/>
              </w:rPr>
            </w:pPr>
            <w:r w:rsidRPr="00901E58">
              <w:rPr>
                <w:rFonts w:cs="Calibri"/>
                <w:i/>
                <w:iCs/>
                <w:sz w:val="22"/>
                <w:szCs w:val="22"/>
                <w:u w:val="single"/>
              </w:rPr>
              <w:t>Impact factor: 1.757</w:t>
            </w:r>
          </w:p>
        </w:tc>
        <w:tc>
          <w:tcPr>
            <w:tcW w:w="1080" w:type="dxa"/>
            <w:shd w:val="clear" w:color="auto" w:fill="auto"/>
            <w:hideMark/>
          </w:tcPr>
          <w:p w14:paraId="036CDBAF" w14:textId="77777777" w:rsidR="008430A0" w:rsidRPr="00901E58" w:rsidRDefault="008430A0" w:rsidP="005530D6">
            <w:pPr>
              <w:pStyle w:val="NoSpacing"/>
              <w:rPr>
                <w:rFonts w:cs="Calibri"/>
                <w:sz w:val="22"/>
                <w:szCs w:val="22"/>
              </w:rPr>
            </w:pPr>
            <w:r w:rsidRPr="00901E58">
              <w:rPr>
                <w:rFonts w:cs="Calibri"/>
                <w:bCs/>
                <w:sz w:val="22"/>
                <w:szCs w:val="22"/>
              </w:rPr>
              <w:t>229,</w:t>
            </w:r>
          </w:p>
          <w:p w14:paraId="02348DF6" w14:textId="77777777" w:rsidR="008430A0" w:rsidRPr="00901E58" w:rsidRDefault="008430A0" w:rsidP="005530D6">
            <w:pPr>
              <w:pStyle w:val="NoSpacing"/>
              <w:rPr>
                <w:rFonts w:cs="Calibri"/>
                <w:sz w:val="22"/>
                <w:szCs w:val="22"/>
              </w:rPr>
            </w:pPr>
            <w:r w:rsidRPr="00901E58">
              <w:rPr>
                <w:rFonts w:cs="Calibri"/>
                <w:sz w:val="22"/>
                <w:szCs w:val="22"/>
              </w:rPr>
              <w:t>130-136,</w:t>
            </w:r>
          </w:p>
          <w:p w14:paraId="3536D17D" w14:textId="77777777" w:rsidR="008430A0" w:rsidRPr="00901E58" w:rsidRDefault="008430A0" w:rsidP="005530D6">
            <w:pPr>
              <w:pStyle w:val="NoSpacing"/>
              <w:rPr>
                <w:rFonts w:cs="Calibri"/>
                <w:sz w:val="22"/>
                <w:szCs w:val="22"/>
              </w:rPr>
            </w:pPr>
            <w:r w:rsidRPr="00901E58">
              <w:rPr>
                <w:rFonts w:cs="Calibri"/>
                <w:sz w:val="22"/>
                <w:szCs w:val="22"/>
              </w:rPr>
              <w:t>2001</w:t>
            </w:r>
          </w:p>
        </w:tc>
      </w:tr>
      <w:tr w:rsidR="008430A0" w:rsidRPr="00901E58" w14:paraId="461C23BF" w14:textId="77777777" w:rsidTr="005530D6">
        <w:trPr>
          <w:trHeight w:val="37"/>
        </w:trPr>
        <w:tc>
          <w:tcPr>
            <w:tcW w:w="648" w:type="dxa"/>
            <w:shd w:val="clear" w:color="auto" w:fill="auto"/>
            <w:hideMark/>
          </w:tcPr>
          <w:p w14:paraId="5113C751" w14:textId="77777777" w:rsidR="008430A0" w:rsidRPr="00901E58" w:rsidRDefault="008430A0" w:rsidP="005530D6">
            <w:pPr>
              <w:pStyle w:val="NoSpacing"/>
              <w:rPr>
                <w:rFonts w:cs="Calibri"/>
                <w:b/>
                <w:bCs/>
                <w:sz w:val="22"/>
                <w:szCs w:val="22"/>
              </w:rPr>
            </w:pPr>
            <w:r w:rsidRPr="00901E58">
              <w:rPr>
                <w:rFonts w:cs="Calibri"/>
                <w:b/>
                <w:bCs/>
                <w:sz w:val="22"/>
                <w:szCs w:val="22"/>
              </w:rPr>
              <w:t>29</w:t>
            </w:r>
          </w:p>
        </w:tc>
        <w:tc>
          <w:tcPr>
            <w:tcW w:w="2160" w:type="dxa"/>
            <w:shd w:val="clear" w:color="auto" w:fill="auto"/>
          </w:tcPr>
          <w:p w14:paraId="7ED259CB" w14:textId="77777777" w:rsidR="008430A0" w:rsidRPr="00901E58" w:rsidRDefault="008430A0" w:rsidP="005530D6">
            <w:pPr>
              <w:pStyle w:val="NoSpacing"/>
              <w:rPr>
                <w:rFonts w:cs="Calibri"/>
                <w:sz w:val="22"/>
                <w:szCs w:val="22"/>
              </w:rPr>
            </w:pPr>
            <w:r w:rsidRPr="00901E58">
              <w:rPr>
                <w:rFonts w:cs="Calibri"/>
                <w:sz w:val="22"/>
                <w:szCs w:val="22"/>
              </w:rPr>
              <w:t>K. S. Chandrasekaran,</w:t>
            </w:r>
          </w:p>
          <w:p w14:paraId="66CBCC1C" w14:textId="77777777" w:rsidR="008430A0" w:rsidRPr="00901E58" w:rsidRDefault="008430A0" w:rsidP="005530D6">
            <w:pPr>
              <w:pStyle w:val="NoSpacing"/>
              <w:rPr>
                <w:rFonts w:cs="Calibri"/>
                <w:sz w:val="22"/>
                <w:szCs w:val="22"/>
              </w:rPr>
            </w:pPr>
            <w:r w:rsidRPr="00901E58">
              <w:rPr>
                <w:rFonts w:cs="Calibri"/>
                <w:sz w:val="22"/>
                <w:szCs w:val="22"/>
              </w:rPr>
              <w:t>S. K. Mohanlal</w:t>
            </w:r>
          </w:p>
          <w:p w14:paraId="336248AE"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5C8B1460" w14:textId="77777777" w:rsidR="008430A0" w:rsidRPr="00901E58" w:rsidRDefault="008430A0" w:rsidP="005530D6">
            <w:pPr>
              <w:pStyle w:val="NoSpacing"/>
              <w:rPr>
                <w:rFonts w:cs="Calibri"/>
                <w:sz w:val="22"/>
                <w:szCs w:val="22"/>
              </w:rPr>
            </w:pPr>
            <w:r w:rsidRPr="00901E58">
              <w:rPr>
                <w:rFonts w:cs="Calibri"/>
                <w:sz w:val="22"/>
                <w:szCs w:val="22"/>
              </w:rPr>
              <w:t>S. Israel</w:t>
            </w:r>
          </w:p>
        </w:tc>
        <w:tc>
          <w:tcPr>
            <w:tcW w:w="3296" w:type="dxa"/>
            <w:shd w:val="clear" w:color="auto" w:fill="auto"/>
            <w:hideMark/>
          </w:tcPr>
          <w:p w14:paraId="5E99868F" w14:textId="77777777" w:rsidR="008430A0" w:rsidRPr="00901E58" w:rsidRDefault="008430A0" w:rsidP="005530D6">
            <w:pPr>
              <w:pStyle w:val="NoSpacing"/>
              <w:rPr>
                <w:rFonts w:cs="Calibri"/>
                <w:sz w:val="22"/>
                <w:szCs w:val="22"/>
              </w:rPr>
            </w:pPr>
            <w:r w:rsidRPr="00901E58">
              <w:rPr>
                <w:rFonts w:cs="Calibri"/>
                <w:sz w:val="22"/>
                <w:szCs w:val="22"/>
              </w:rPr>
              <w:t>X-ray structure of BaTiO</w:t>
            </w:r>
            <w:r w:rsidRPr="00901E58">
              <w:rPr>
                <w:rFonts w:cs="Calibri"/>
                <w:sz w:val="22"/>
                <w:szCs w:val="22"/>
                <w:vertAlign w:val="subscript"/>
              </w:rPr>
              <w:t>3</w:t>
            </w:r>
            <w:r w:rsidRPr="00901E58">
              <w:rPr>
                <w:rFonts w:cs="Calibri"/>
                <w:sz w:val="22"/>
                <w:szCs w:val="22"/>
              </w:rPr>
              <w:t>-Missed Opportunities</w:t>
            </w:r>
          </w:p>
        </w:tc>
        <w:tc>
          <w:tcPr>
            <w:tcW w:w="3184" w:type="dxa"/>
            <w:shd w:val="clear" w:color="auto" w:fill="auto"/>
            <w:hideMark/>
          </w:tcPr>
          <w:p w14:paraId="42CBF411"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Acta </w:t>
            </w:r>
            <w:proofErr w:type="spellStart"/>
            <w:r w:rsidRPr="00901E58">
              <w:rPr>
                <w:rFonts w:cs="Calibri"/>
                <w:bCs/>
                <w:iCs/>
                <w:sz w:val="22"/>
                <w:szCs w:val="22"/>
              </w:rPr>
              <w:t>Cryst</w:t>
            </w:r>
            <w:proofErr w:type="spellEnd"/>
            <w:r w:rsidRPr="00901E58">
              <w:rPr>
                <w:rFonts w:cs="Calibri"/>
                <w:bCs/>
                <w:iCs/>
                <w:sz w:val="22"/>
                <w:szCs w:val="22"/>
              </w:rPr>
              <w:t>. B</w:t>
            </w:r>
          </w:p>
          <w:p w14:paraId="255EFB08"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 (</w:t>
            </w:r>
            <w:proofErr w:type="spellStart"/>
            <w:r w:rsidRPr="00901E58">
              <w:rPr>
                <w:rFonts w:cs="Calibri"/>
                <w:bCs/>
                <w:iCs/>
                <w:sz w:val="22"/>
                <w:szCs w:val="22"/>
              </w:rPr>
              <w:t>IUCr</w:t>
            </w:r>
            <w:proofErr w:type="spellEnd"/>
            <w:r w:rsidRPr="00901E58">
              <w:rPr>
                <w:rFonts w:cs="Calibri"/>
                <w:bCs/>
                <w:iCs/>
                <w:sz w:val="22"/>
                <w:szCs w:val="22"/>
              </w:rPr>
              <w:t>)</w:t>
            </w:r>
          </w:p>
          <w:p w14:paraId="47D126FD" w14:textId="77777777" w:rsidR="008430A0" w:rsidRPr="00901E58" w:rsidRDefault="008430A0" w:rsidP="005530D6">
            <w:pPr>
              <w:pStyle w:val="NoSpacing"/>
              <w:rPr>
                <w:rFonts w:cs="Calibri"/>
                <w:bCs/>
                <w:i/>
                <w:iCs/>
                <w:sz w:val="22"/>
                <w:szCs w:val="22"/>
                <w:u w:val="single"/>
              </w:rPr>
            </w:pPr>
            <w:r w:rsidRPr="00901E58">
              <w:rPr>
                <w:rFonts w:cs="Calibri"/>
                <w:i/>
                <w:iCs/>
                <w:sz w:val="22"/>
                <w:szCs w:val="22"/>
                <w:u w:val="single"/>
              </w:rPr>
              <w:t>Impact factor: 2.163</w:t>
            </w:r>
          </w:p>
        </w:tc>
        <w:tc>
          <w:tcPr>
            <w:tcW w:w="1080" w:type="dxa"/>
            <w:shd w:val="clear" w:color="auto" w:fill="auto"/>
            <w:hideMark/>
          </w:tcPr>
          <w:p w14:paraId="3DD1A3E2" w14:textId="77777777" w:rsidR="008430A0" w:rsidRPr="00901E58" w:rsidRDefault="008430A0" w:rsidP="005530D6">
            <w:pPr>
              <w:pStyle w:val="NoSpacing"/>
              <w:rPr>
                <w:rFonts w:cs="Calibri"/>
                <w:bCs/>
                <w:sz w:val="22"/>
                <w:szCs w:val="22"/>
              </w:rPr>
            </w:pPr>
            <w:r w:rsidRPr="00901E58">
              <w:rPr>
                <w:rFonts w:cs="Calibri"/>
                <w:bCs/>
                <w:sz w:val="22"/>
                <w:szCs w:val="22"/>
              </w:rPr>
              <w:t>B56,</w:t>
            </w:r>
          </w:p>
          <w:p w14:paraId="2E88E520" w14:textId="77777777" w:rsidR="008430A0" w:rsidRPr="00901E58" w:rsidRDefault="008430A0" w:rsidP="005530D6">
            <w:pPr>
              <w:pStyle w:val="NoSpacing"/>
              <w:rPr>
                <w:rFonts w:cs="Calibri"/>
                <w:sz w:val="22"/>
                <w:szCs w:val="22"/>
              </w:rPr>
            </w:pPr>
            <w:r w:rsidRPr="00901E58">
              <w:rPr>
                <w:rFonts w:cs="Calibri"/>
                <w:sz w:val="22"/>
                <w:szCs w:val="22"/>
              </w:rPr>
              <w:t>918-919,</w:t>
            </w:r>
          </w:p>
          <w:p w14:paraId="54CAD62A" w14:textId="77777777" w:rsidR="008430A0" w:rsidRPr="00901E58" w:rsidRDefault="008430A0" w:rsidP="005530D6">
            <w:pPr>
              <w:pStyle w:val="NoSpacing"/>
              <w:rPr>
                <w:rFonts w:cs="Calibri"/>
                <w:sz w:val="22"/>
                <w:szCs w:val="22"/>
              </w:rPr>
            </w:pPr>
            <w:r w:rsidRPr="00901E58">
              <w:rPr>
                <w:rFonts w:cs="Calibri"/>
                <w:sz w:val="22"/>
                <w:szCs w:val="22"/>
              </w:rPr>
              <w:t>2000</w:t>
            </w:r>
          </w:p>
          <w:p w14:paraId="0486E56C" w14:textId="77777777" w:rsidR="008430A0" w:rsidRPr="00901E58" w:rsidRDefault="008430A0" w:rsidP="005530D6">
            <w:pPr>
              <w:pStyle w:val="NoSpacing"/>
              <w:rPr>
                <w:rFonts w:cs="Calibri"/>
                <w:sz w:val="22"/>
                <w:szCs w:val="22"/>
              </w:rPr>
            </w:pPr>
          </w:p>
        </w:tc>
      </w:tr>
      <w:tr w:rsidR="008430A0" w:rsidRPr="00901E58" w14:paraId="34665DBB" w14:textId="77777777" w:rsidTr="005530D6">
        <w:trPr>
          <w:trHeight w:val="37"/>
        </w:trPr>
        <w:tc>
          <w:tcPr>
            <w:tcW w:w="648" w:type="dxa"/>
            <w:shd w:val="clear" w:color="auto" w:fill="auto"/>
            <w:hideMark/>
          </w:tcPr>
          <w:p w14:paraId="4094231D" w14:textId="77777777" w:rsidR="008430A0" w:rsidRPr="00901E58" w:rsidRDefault="008430A0" w:rsidP="005530D6">
            <w:pPr>
              <w:pStyle w:val="NoSpacing"/>
              <w:rPr>
                <w:rFonts w:cs="Calibri"/>
                <w:b/>
                <w:bCs/>
                <w:sz w:val="22"/>
                <w:szCs w:val="22"/>
              </w:rPr>
            </w:pPr>
            <w:r w:rsidRPr="00901E58">
              <w:rPr>
                <w:rFonts w:cs="Calibri"/>
                <w:b/>
                <w:bCs/>
                <w:sz w:val="22"/>
                <w:szCs w:val="22"/>
              </w:rPr>
              <w:lastRenderedPageBreak/>
              <w:t>28</w:t>
            </w:r>
          </w:p>
        </w:tc>
        <w:tc>
          <w:tcPr>
            <w:tcW w:w="2160" w:type="dxa"/>
            <w:shd w:val="clear" w:color="auto" w:fill="auto"/>
          </w:tcPr>
          <w:p w14:paraId="0E13E961"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2CECD98C" w14:textId="77777777" w:rsidR="008430A0" w:rsidRPr="00901E58" w:rsidRDefault="008430A0" w:rsidP="005530D6">
            <w:pPr>
              <w:pStyle w:val="NoSpacing"/>
              <w:rPr>
                <w:rFonts w:cs="Calibri"/>
                <w:sz w:val="22"/>
                <w:szCs w:val="22"/>
              </w:rPr>
            </w:pPr>
            <w:r w:rsidRPr="00901E58">
              <w:rPr>
                <w:rFonts w:cs="Calibri"/>
                <w:sz w:val="22"/>
                <w:szCs w:val="22"/>
              </w:rPr>
              <w:t>S. K. Mohanlal</w:t>
            </w:r>
          </w:p>
        </w:tc>
        <w:tc>
          <w:tcPr>
            <w:tcW w:w="3296" w:type="dxa"/>
            <w:shd w:val="clear" w:color="auto" w:fill="auto"/>
            <w:hideMark/>
          </w:tcPr>
          <w:p w14:paraId="1562A940" w14:textId="77777777" w:rsidR="008430A0" w:rsidRPr="00901E58" w:rsidRDefault="008430A0" w:rsidP="005530D6">
            <w:pPr>
              <w:pStyle w:val="NoSpacing"/>
              <w:rPr>
                <w:rFonts w:cs="Calibri"/>
                <w:sz w:val="22"/>
                <w:szCs w:val="22"/>
              </w:rPr>
            </w:pPr>
            <w:r w:rsidRPr="00901E58">
              <w:rPr>
                <w:rFonts w:cs="Calibri"/>
                <w:sz w:val="22"/>
                <w:szCs w:val="22"/>
              </w:rPr>
              <w:t>Tetrahedral distortion of Fluorine in CaF</w:t>
            </w:r>
            <w:r w:rsidRPr="00901E58">
              <w:rPr>
                <w:rFonts w:cs="Calibri"/>
                <w:sz w:val="22"/>
                <w:szCs w:val="22"/>
                <w:vertAlign w:val="subscript"/>
              </w:rPr>
              <w:t>2</w:t>
            </w:r>
          </w:p>
        </w:tc>
        <w:tc>
          <w:tcPr>
            <w:tcW w:w="3184" w:type="dxa"/>
            <w:shd w:val="clear" w:color="auto" w:fill="auto"/>
            <w:hideMark/>
          </w:tcPr>
          <w:p w14:paraId="0503CA7B"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Bulletin of Pure and Applied Sciences </w:t>
            </w:r>
          </w:p>
          <w:p w14:paraId="7D7B7612" w14:textId="77777777" w:rsidR="008430A0" w:rsidRPr="00901E58" w:rsidRDefault="008430A0" w:rsidP="005530D6">
            <w:pPr>
              <w:pStyle w:val="NoSpacing"/>
              <w:rPr>
                <w:rFonts w:cs="Calibri"/>
                <w:bCs/>
                <w:iCs/>
                <w:sz w:val="22"/>
                <w:szCs w:val="22"/>
              </w:rPr>
            </w:pPr>
            <w:r w:rsidRPr="00901E58">
              <w:rPr>
                <w:rFonts w:cs="Calibri"/>
                <w:iCs/>
                <w:sz w:val="22"/>
                <w:szCs w:val="22"/>
              </w:rPr>
              <w:t>Impact factor: NA</w:t>
            </w:r>
          </w:p>
        </w:tc>
        <w:tc>
          <w:tcPr>
            <w:tcW w:w="1080" w:type="dxa"/>
            <w:shd w:val="clear" w:color="auto" w:fill="auto"/>
            <w:hideMark/>
          </w:tcPr>
          <w:p w14:paraId="046D82E2" w14:textId="77777777" w:rsidR="008430A0" w:rsidRPr="00901E58" w:rsidRDefault="008430A0" w:rsidP="005530D6">
            <w:pPr>
              <w:pStyle w:val="NoSpacing"/>
              <w:rPr>
                <w:rFonts w:cs="Calibri"/>
                <w:bCs/>
                <w:sz w:val="22"/>
                <w:szCs w:val="22"/>
              </w:rPr>
            </w:pPr>
            <w:r w:rsidRPr="00901E58">
              <w:rPr>
                <w:rFonts w:cs="Calibri"/>
                <w:bCs/>
                <w:sz w:val="22"/>
                <w:szCs w:val="22"/>
              </w:rPr>
              <w:t>19,</w:t>
            </w:r>
          </w:p>
          <w:p w14:paraId="7842D2C4" w14:textId="77777777" w:rsidR="008430A0" w:rsidRPr="00901E58" w:rsidRDefault="008430A0" w:rsidP="005530D6">
            <w:pPr>
              <w:pStyle w:val="NoSpacing"/>
              <w:rPr>
                <w:rFonts w:cs="Calibri"/>
                <w:sz w:val="22"/>
                <w:szCs w:val="22"/>
              </w:rPr>
            </w:pPr>
            <w:r w:rsidRPr="00901E58">
              <w:rPr>
                <w:rFonts w:cs="Calibri"/>
                <w:sz w:val="22"/>
                <w:szCs w:val="22"/>
              </w:rPr>
              <w:t>27-32,</w:t>
            </w:r>
          </w:p>
          <w:p w14:paraId="369CB206" w14:textId="77777777" w:rsidR="008430A0" w:rsidRPr="00901E58" w:rsidRDefault="008430A0" w:rsidP="005530D6">
            <w:pPr>
              <w:pStyle w:val="NoSpacing"/>
              <w:rPr>
                <w:rFonts w:cs="Calibri"/>
                <w:sz w:val="22"/>
                <w:szCs w:val="22"/>
              </w:rPr>
            </w:pPr>
            <w:r w:rsidRPr="00901E58">
              <w:rPr>
                <w:rFonts w:cs="Calibri"/>
                <w:sz w:val="22"/>
                <w:szCs w:val="22"/>
              </w:rPr>
              <w:t>2000</w:t>
            </w:r>
          </w:p>
        </w:tc>
      </w:tr>
      <w:tr w:rsidR="008430A0" w:rsidRPr="00901E58" w14:paraId="6B5586EE" w14:textId="77777777" w:rsidTr="005530D6">
        <w:trPr>
          <w:trHeight w:val="37"/>
        </w:trPr>
        <w:tc>
          <w:tcPr>
            <w:tcW w:w="648" w:type="dxa"/>
            <w:shd w:val="clear" w:color="auto" w:fill="auto"/>
            <w:hideMark/>
          </w:tcPr>
          <w:p w14:paraId="5626A8B2" w14:textId="77777777" w:rsidR="008430A0" w:rsidRPr="00901E58" w:rsidRDefault="008430A0" w:rsidP="005530D6">
            <w:pPr>
              <w:pStyle w:val="NoSpacing"/>
              <w:rPr>
                <w:rFonts w:cs="Calibri"/>
                <w:b/>
                <w:bCs/>
                <w:sz w:val="22"/>
                <w:szCs w:val="22"/>
              </w:rPr>
            </w:pPr>
            <w:r w:rsidRPr="00901E58">
              <w:rPr>
                <w:rFonts w:cs="Calibri"/>
                <w:b/>
                <w:bCs/>
                <w:sz w:val="22"/>
                <w:szCs w:val="22"/>
              </w:rPr>
              <w:t>27</w:t>
            </w:r>
          </w:p>
        </w:tc>
        <w:tc>
          <w:tcPr>
            <w:tcW w:w="2160" w:type="dxa"/>
            <w:shd w:val="clear" w:color="auto" w:fill="auto"/>
          </w:tcPr>
          <w:p w14:paraId="2422A5BC"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603CD471" w14:textId="77777777" w:rsidR="008430A0" w:rsidRPr="00901E58" w:rsidRDefault="008430A0" w:rsidP="005530D6">
            <w:pPr>
              <w:pStyle w:val="NoSpacing"/>
              <w:rPr>
                <w:rFonts w:cs="Calibri"/>
                <w:sz w:val="22"/>
                <w:szCs w:val="22"/>
              </w:rPr>
            </w:pPr>
            <w:r w:rsidRPr="00901E58">
              <w:rPr>
                <w:rFonts w:cs="Calibri"/>
                <w:sz w:val="22"/>
                <w:szCs w:val="22"/>
              </w:rPr>
              <w:t>S.K. Mohanlal</w:t>
            </w:r>
          </w:p>
          <w:p w14:paraId="18AEE744" w14:textId="77777777" w:rsidR="008430A0" w:rsidRPr="00901E58" w:rsidRDefault="008430A0" w:rsidP="005530D6">
            <w:pPr>
              <w:pStyle w:val="NoSpacing"/>
              <w:rPr>
                <w:rFonts w:cs="Calibri"/>
                <w:sz w:val="22"/>
                <w:szCs w:val="22"/>
              </w:rPr>
            </w:pPr>
            <w:r w:rsidRPr="00901E58">
              <w:rPr>
                <w:rFonts w:cs="Calibri"/>
                <w:sz w:val="22"/>
                <w:szCs w:val="22"/>
              </w:rPr>
              <w:t> </w:t>
            </w:r>
          </w:p>
        </w:tc>
        <w:tc>
          <w:tcPr>
            <w:tcW w:w="3296" w:type="dxa"/>
            <w:shd w:val="clear" w:color="auto" w:fill="auto"/>
            <w:hideMark/>
          </w:tcPr>
          <w:p w14:paraId="08EAEAFB" w14:textId="77777777" w:rsidR="008430A0" w:rsidRPr="00901E58" w:rsidRDefault="008430A0" w:rsidP="005530D6">
            <w:pPr>
              <w:pStyle w:val="NoSpacing"/>
              <w:rPr>
                <w:rFonts w:cs="Calibri"/>
                <w:sz w:val="22"/>
                <w:szCs w:val="22"/>
              </w:rPr>
            </w:pPr>
            <w:r w:rsidRPr="00901E58">
              <w:rPr>
                <w:rFonts w:cs="Calibri"/>
                <w:sz w:val="22"/>
                <w:szCs w:val="22"/>
              </w:rPr>
              <w:t xml:space="preserve">Tests for precision of </w:t>
            </w:r>
            <w:proofErr w:type="gramStart"/>
            <w:r w:rsidRPr="00901E58">
              <w:rPr>
                <w:rFonts w:cs="Calibri"/>
                <w:sz w:val="22"/>
                <w:szCs w:val="22"/>
              </w:rPr>
              <w:t>measured</w:t>
            </w:r>
            <w:proofErr w:type="gramEnd"/>
            <w:r w:rsidRPr="00901E58">
              <w:rPr>
                <w:rFonts w:cs="Calibri"/>
                <w:sz w:val="22"/>
                <w:szCs w:val="22"/>
              </w:rPr>
              <w:t xml:space="preserve"> </w:t>
            </w:r>
          </w:p>
          <w:p w14:paraId="37455967" w14:textId="77777777" w:rsidR="008430A0" w:rsidRPr="00901E58" w:rsidRDefault="008430A0" w:rsidP="005530D6">
            <w:pPr>
              <w:pStyle w:val="NoSpacing"/>
              <w:rPr>
                <w:rFonts w:cs="Calibri"/>
                <w:sz w:val="22"/>
                <w:szCs w:val="22"/>
              </w:rPr>
            </w:pPr>
            <w:r w:rsidRPr="00901E58">
              <w:rPr>
                <w:rFonts w:cs="Calibri"/>
                <w:sz w:val="22"/>
                <w:szCs w:val="22"/>
              </w:rPr>
              <w:t>X-ray intensities</w:t>
            </w:r>
          </w:p>
        </w:tc>
        <w:tc>
          <w:tcPr>
            <w:tcW w:w="3184" w:type="dxa"/>
            <w:shd w:val="clear" w:color="auto" w:fill="auto"/>
            <w:hideMark/>
          </w:tcPr>
          <w:p w14:paraId="7A83A36C" w14:textId="77777777" w:rsidR="008430A0" w:rsidRPr="00901E58" w:rsidRDefault="008430A0" w:rsidP="005530D6">
            <w:pPr>
              <w:pStyle w:val="NoSpacing"/>
              <w:rPr>
                <w:rFonts w:cs="Calibri"/>
                <w:bCs/>
                <w:iCs/>
                <w:sz w:val="22"/>
                <w:szCs w:val="22"/>
              </w:rPr>
            </w:pPr>
            <w:r w:rsidRPr="00901E58">
              <w:rPr>
                <w:rFonts w:cs="Calibri"/>
                <w:bCs/>
                <w:iCs/>
                <w:sz w:val="22"/>
                <w:szCs w:val="22"/>
              </w:rPr>
              <w:t>Bulletin of Pure and Applied Sciences</w:t>
            </w:r>
          </w:p>
        </w:tc>
        <w:tc>
          <w:tcPr>
            <w:tcW w:w="1080" w:type="dxa"/>
            <w:shd w:val="clear" w:color="auto" w:fill="auto"/>
            <w:hideMark/>
          </w:tcPr>
          <w:p w14:paraId="272172BA" w14:textId="77777777" w:rsidR="008430A0" w:rsidRPr="00901E58" w:rsidRDefault="008430A0" w:rsidP="005530D6">
            <w:pPr>
              <w:pStyle w:val="NoSpacing"/>
              <w:rPr>
                <w:rFonts w:cs="Calibri"/>
                <w:bCs/>
                <w:sz w:val="22"/>
                <w:szCs w:val="22"/>
              </w:rPr>
            </w:pPr>
            <w:r w:rsidRPr="00901E58">
              <w:rPr>
                <w:rFonts w:cs="Calibri"/>
                <w:bCs/>
                <w:sz w:val="22"/>
                <w:szCs w:val="22"/>
              </w:rPr>
              <w:t>19,</w:t>
            </w:r>
          </w:p>
          <w:p w14:paraId="493B1339" w14:textId="77777777" w:rsidR="008430A0" w:rsidRPr="00901E58" w:rsidRDefault="008430A0" w:rsidP="005530D6">
            <w:pPr>
              <w:pStyle w:val="NoSpacing"/>
              <w:rPr>
                <w:rFonts w:cs="Calibri"/>
                <w:sz w:val="22"/>
                <w:szCs w:val="22"/>
              </w:rPr>
            </w:pPr>
            <w:r w:rsidRPr="00901E58">
              <w:rPr>
                <w:rFonts w:cs="Calibri"/>
                <w:sz w:val="22"/>
                <w:szCs w:val="22"/>
              </w:rPr>
              <w:t>41-52,</w:t>
            </w:r>
          </w:p>
          <w:p w14:paraId="7A5D60BF" w14:textId="77777777" w:rsidR="008430A0" w:rsidRPr="00901E58" w:rsidRDefault="008430A0" w:rsidP="005530D6">
            <w:pPr>
              <w:pStyle w:val="NoSpacing"/>
              <w:rPr>
                <w:rFonts w:cs="Calibri"/>
                <w:sz w:val="22"/>
                <w:szCs w:val="22"/>
              </w:rPr>
            </w:pPr>
            <w:r w:rsidRPr="00901E58">
              <w:rPr>
                <w:rFonts w:cs="Calibri"/>
                <w:sz w:val="22"/>
                <w:szCs w:val="22"/>
              </w:rPr>
              <w:t>2000</w:t>
            </w:r>
          </w:p>
        </w:tc>
      </w:tr>
      <w:tr w:rsidR="008430A0" w:rsidRPr="00901E58" w14:paraId="3C33CFC0" w14:textId="77777777" w:rsidTr="005530D6">
        <w:trPr>
          <w:trHeight w:val="37"/>
        </w:trPr>
        <w:tc>
          <w:tcPr>
            <w:tcW w:w="648" w:type="dxa"/>
            <w:shd w:val="clear" w:color="auto" w:fill="auto"/>
            <w:hideMark/>
          </w:tcPr>
          <w:p w14:paraId="4B2648EE" w14:textId="77777777" w:rsidR="008430A0" w:rsidRPr="00901E58" w:rsidRDefault="008430A0" w:rsidP="005530D6">
            <w:pPr>
              <w:pStyle w:val="NoSpacing"/>
              <w:rPr>
                <w:rFonts w:cs="Calibri"/>
                <w:b/>
                <w:bCs/>
                <w:sz w:val="22"/>
                <w:szCs w:val="22"/>
              </w:rPr>
            </w:pPr>
            <w:r w:rsidRPr="00901E58">
              <w:rPr>
                <w:rFonts w:cs="Calibri"/>
                <w:b/>
                <w:bCs/>
                <w:sz w:val="22"/>
                <w:szCs w:val="22"/>
              </w:rPr>
              <w:t xml:space="preserve"> 26</w:t>
            </w:r>
          </w:p>
        </w:tc>
        <w:tc>
          <w:tcPr>
            <w:tcW w:w="2160" w:type="dxa"/>
            <w:shd w:val="clear" w:color="auto" w:fill="auto"/>
          </w:tcPr>
          <w:p w14:paraId="16C89EAA" w14:textId="77777777" w:rsidR="008430A0" w:rsidRPr="00901E58" w:rsidRDefault="008430A0" w:rsidP="005530D6">
            <w:pPr>
              <w:pStyle w:val="NoSpacing"/>
              <w:rPr>
                <w:rFonts w:cs="Calibri"/>
                <w:sz w:val="22"/>
                <w:szCs w:val="22"/>
              </w:rPr>
            </w:pPr>
            <w:r w:rsidRPr="00901E58">
              <w:rPr>
                <w:rFonts w:cs="Calibri"/>
                <w:sz w:val="22"/>
                <w:szCs w:val="22"/>
              </w:rPr>
              <w:t>B. Chitra,</w:t>
            </w:r>
          </w:p>
          <w:p w14:paraId="297BAF2F" w14:textId="77777777" w:rsidR="008430A0" w:rsidRPr="00901E58" w:rsidRDefault="008430A0" w:rsidP="005530D6">
            <w:pPr>
              <w:pStyle w:val="NoSpacing"/>
              <w:rPr>
                <w:rFonts w:cs="Calibri"/>
                <w:sz w:val="22"/>
                <w:szCs w:val="22"/>
              </w:rPr>
            </w:pPr>
            <w:r w:rsidRPr="00901E58">
              <w:rPr>
                <w:rFonts w:cs="Calibri"/>
                <w:sz w:val="22"/>
                <w:szCs w:val="22"/>
              </w:rPr>
              <w:t>S. K. Mohanlal,</w:t>
            </w:r>
          </w:p>
          <w:p w14:paraId="08FC663C" w14:textId="77777777" w:rsidR="008430A0" w:rsidRPr="00901E58" w:rsidRDefault="008430A0" w:rsidP="005530D6">
            <w:pPr>
              <w:pStyle w:val="NoSpacing"/>
              <w:rPr>
                <w:rFonts w:cs="Calibri"/>
                <w:sz w:val="22"/>
                <w:szCs w:val="22"/>
              </w:rPr>
            </w:pPr>
            <w:r w:rsidRPr="00901E58">
              <w:rPr>
                <w:rFonts w:cs="Calibri"/>
                <w:sz w:val="22"/>
                <w:szCs w:val="22"/>
              </w:rPr>
              <w:t>R. Saravanan</w:t>
            </w:r>
          </w:p>
        </w:tc>
        <w:tc>
          <w:tcPr>
            <w:tcW w:w="3296" w:type="dxa"/>
            <w:shd w:val="clear" w:color="auto" w:fill="auto"/>
            <w:hideMark/>
          </w:tcPr>
          <w:p w14:paraId="55EABC33" w14:textId="77777777" w:rsidR="008430A0" w:rsidRPr="00901E58" w:rsidRDefault="008430A0" w:rsidP="005530D6">
            <w:pPr>
              <w:pStyle w:val="NoSpacing"/>
              <w:rPr>
                <w:rFonts w:cs="Calibri"/>
                <w:sz w:val="22"/>
                <w:szCs w:val="22"/>
              </w:rPr>
            </w:pPr>
            <w:r w:rsidRPr="00901E58">
              <w:rPr>
                <w:rFonts w:cs="Calibri"/>
                <w:sz w:val="22"/>
                <w:szCs w:val="22"/>
              </w:rPr>
              <w:t xml:space="preserve">X-ray Debye-Waller factors and electron density </w:t>
            </w:r>
            <w:proofErr w:type="spellStart"/>
            <w:r w:rsidRPr="00901E58">
              <w:rPr>
                <w:rFonts w:cs="Calibri"/>
                <w:sz w:val="22"/>
                <w:szCs w:val="22"/>
              </w:rPr>
              <w:t>ditribution</w:t>
            </w:r>
            <w:proofErr w:type="spellEnd"/>
            <w:r w:rsidRPr="00901E58">
              <w:rPr>
                <w:rFonts w:cs="Calibri"/>
                <w:sz w:val="22"/>
                <w:szCs w:val="22"/>
              </w:rPr>
              <w:t xml:space="preserve"> for BP and BAs</w:t>
            </w:r>
          </w:p>
        </w:tc>
        <w:tc>
          <w:tcPr>
            <w:tcW w:w="3184" w:type="dxa"/>
            <w:shd w:val="clear" w:color="auto" w:fill="auto"/>
            <w:hideMark/>
          </w:tcPr>
          <w:p w14:paraId="2942D768" w14:textId="77777777" w:rsidR="008430A0" w:rsidRPr="00901E58" w:rsidRDefault="008430A0" w:rsidP="005530D6">
            <w:pPr>
              <w:pStyle w:val="NoSpacing"/>
              <w:rPr>
                <w:rFonts w:cs="Calibri"/>
                <w:bCs/>
                <w:iCs/>
                <w:sz w:val="22"/>
                <w:szCs w:val="22"/>
              </w:rPr>
            </w:pPr>
            <w:r w:rsidRPr="00901E58">
              <w:rPr>
                <w:rFonts w:cs="Calibri"/>
                <w:bCs/>
                <w:iCs/>
                <w:sz w:val="22"/>
                <w:szCs w:val="22"/>
              </w:rPr>
              <w:t>Bulletin of Pure and Applied Sciences</w:t>
            </w:r>
          </w:p>
          <w:p w14:paraId="044E7352" w14:textId="77777777" w:rsidR="008430A0" w:rsidRPr="00901E58" w:rsidRDefault="008430A0" w:rsidP="005530D6">
            <w:pPr>
              <w:pStyle w:val="NoSpacing"/>
              <w:rPr>
                <w:rFonts w:cs="Calibri"/>
                <w:bCs/>
                <w:iCs/>
                <w:sz w:val="22"/>
                <w:szCs w:val="22"/>
              </w:rPr>
            </w:pPr>
          </w:p>
        </w:tc>
        <w:tc>
          <w:tcPr>
            <w:tcW w:w="1080" w:type="dxa"/>
            <w:shd w:val="clear" w:color="auto" w:fill="auto"/>
            <w:hideMark/>
          </w:tcPr>
          <w:p w14:paraId="50AACFA7" w14:textId="77777777" w:rsidR="008430A0" w:rsidRPr="00901E58" w:rsidRDefault="008430A0" w:rsidP="005530D6">
            <w:pPr>
              <w:pStyle w:val="NoSpacing"/>
              <w:rPr>
                <w:rFonts w:cs="Calibri"/>
                <w:bCs/>
                <w:sz w:val="22"/>
                <w:szCs w:val="22"/>
              </w:rPr>
            </w:pPr>
            <w:r w:rsidRPr="00901E58">
              <w:rPr>
                <w:rFonts w:cs="Calibri"/>
                <w:bCs/>
                <w:sz w:val="22"/>
                <w:szCs w:val="22"/>
              </w:rPr>
              <w:t>19,</w:t>
            </w:r>
          </w:p>
          <w:p w14:paraId="43ED22B8" w14:textId="77777777" w:rsidR="008430A0" w:rsidRPr="00901E58" w:rsidRDefault="008430A0" w:rsidP="005530D6">
            <w:pPr>
              <w:pStyle w:val="NoSpacing"/>
              <w:rPr>
                <w:rFonts w:cs="Calibri"/>
                <w:sz w:val="22"/>
                <w:szCs w:val="22"/>
              </w:rPr>
            </w:pPr>
            <w:r w:rsidRPr="00901E58">
              <w:rPr>
                <w:rFonts w:cs="Calibri"/>
                <w:sz w:val="22"/>
                <w:szCs w:val="22"/>
              </w:rPr>
              <w:t>33-39,</w:t>
            </w:r>
          </w:p>
          <w:p w14:paraId="7B59B9A4" w14:textId="77777777" w:rsidR="008430A0" w:rsidRPr="00901E58" w:rsidRDefault="008430A0" w:rsidP="005530D6">
            <w:pPr>
              <w:pStyle w:val="NoSpacing"/>
              <w:rPr>
                <w:rFonts w:cs="Calibri"/>
                <w:sz w:val="22"/>
                <w:szCs w:val="22"/>
              </w:rPr>
            </w:pPr>
            <w:r w:rsidRPr="00901E58">
              <w:rPr>
                <w:rFonts w:cs="Calibri"/>
                <w:sz w:val="22"/>
                <w:szCs w:val="22"/>
              </w:rPr>
              <w:t>2000</w:t>
            </w:r>
          </w:p>
        </w:tc>
      </w:tr>
      <w:tr w:rsidR="008430A0" w:rsidRPr="00901E58" w14:paraId="21DDD271" w14:textId="77777777" w:rsidTr="005530D6">
        <w:trPr>
          <w:trHeight w:val="37"/>
        </w:trPr>
        <w:tc>
          <w:tcPr>
            <w:tcW w:w="648" w:type="dxa"/>
            <w:shd w:val="clear" w:color="auto" w:fill="auto"/>
            <w:hideMark/>
          </w:tcPr>
          <w:p w14:paraId="2AB5C64D" w14:textId="77777777" w:rsidR="008430A0" w:rsidRPr="00901E58" w:rsidRDefault="008430A0" w:rsidP="005530D6">
            <w:pPr>
              <w:pStyle w:val="NoSpacing"/>
              <w:rPr>
                <w:rFonts w:cs="Calibri"/>
                <w:b/>
                <w:bCs/>
                <w:sz w:val="22"/>
                <w:szCs w:val="22"/>
              </w:rPr>
            </w:pPr>
            <w:r w:rsidRPr="00901E58">
              <w:rPr>
                <w:rFonts w:cs="Calibri"/>
                <w:b/>
                <w:bCs/>
                <w:sz w:val="22"/>
                <w:szCs w:val="22"/>
              </w:rPr>
              <w:t>25</w:t>
            </w:r>
          </w:p>
        </w:tc>
        <w:tc>
          <w:tcPr>
            <w:tcW w:w="2160" w:type="dxa"/>
            <w:shd w:val="clear" w:color="auto" w:fill="auto"/>
          </w:tcPr>
          <w:p w14:paraId="1A8551BD"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079D8A5E" w14:textId="77777777" w:rsidR="008430A0" w:rsidRPr="00901E58" w:rsidRDefault="008430A0" w:rsidP="005530D6">
            <w:pPr>
              <w:pStyle w:val="NoSpacing"/>
              <w:rPr>
                <w:rFonts w:cs="Calibri"/>
                <w:sz w:val="22"/>
                <w:szCs w:val="22"/>
              </w:rPr>
            </w:pPr>
            <w:r w:rsidRPr="00901E58">
              <w:rPr>
                <w:rFonts w:cs="Calibri"/>
                <w:sz w:val="22"/>
                <w:szCs w:val="22"/>
              </w:rPr>
              <w:t>S. K. Mohanlal</w:t>
            </w:r>
          </w:p>
        </w:tc>
        <w:tc>
          <w:tcPr>
            <w:tcW w:w="3296" w:type="dxa"/>
            <w:shd w:val="clear" w:color="auto" w:fill="auto"/>
            <w:hideMark/>
          </w:tcPr>
          <w:p w14:paraId="41D1EF4C" w14:textId="77777777" w:rsidR="008430A0" w:rsidRPr="00901E58" w:rsidRDefault="008430A0" w:rsidP="005530D6">
            <w:pPr>
              <w:pStyle w:val="NoSpacing"/>
              <w:rPr>
                <w:rFonts w:cs="Calibri"/>
                <w:sz w:val="22"/>
                <w:szCs w:val="22"/>
              </w:rPr>
            </w:pPr>
            <w:r w:rsidRPr="00901E58">
              <w:rPr>
                <w:rFonts w:cs="Calibri"/>
                <w:sz w:val="22"/>
                <w:szCs w:val="22"/>
              </w:rPr>
              <w:t>Thermal vibrations of core and valence electrons in LiF</w:t>
            </w:r>
          </w:p>
        </w:tc>
        <w:tc>
          <w:tcPr>
            <w:tcW w:w="3184" w:type="dxa"/>
            <w:shd w:val="clear" w:color="auto" w:fill="auto"/>
            <w:hideMark/>
          </w:tcPr>
          <w:p w14:paraId="2DD60476"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Bulletin of Pure and Applied Sciences </w:t>
            </w:r>
          </w:p>
          <w:p w14:paraId="0675F225" w14:textId="77777777" w:rsidR="008430A0" w:rsidRPr="00901E58" w:rsidRDefault="008430A0" w:rsidP="005530D6">
            <w:pPr>
              <w:pStyle w:val="NoSpacing"/>
              <w:rPr>
                <w:rFonts w:cs="Calibri"/>
                <w:bCs/>
                <w:iCs/>
                <w:sz w:val="22"/>
                <w:szCs w:val="22"/>
              </w:rPr>
            </w:pPr>
            <w:r w:rsidRPr="00901E58">
              <w:rPr>
                <w:rFonts w:cs="Calibri"/>
                <w:iCs/>
                <w:sz w:val="22"/>
                <w:szCs w:val="22"/>
              </w:rPr>
              <w:t>Impact factor: NA</w:t>
            </w:r>
          </w:p>
        </w:tc>
        <w:tc>
          <w:tcPr>
            <w:tcW w:w="1080" w:type="dxa"/>
            <w:shd w:val="clear" w:color="auto" w:fill="auto"/>
            <w:hideMark/>
          </w:tcPr>
          <w:p w14:paraId="75D72FA8" w14:textId="77777777" w:rsidR="008430A0" w:rsidRPr="00901E58" w:rsidRDefault="008430A0" w:rsidP="005530D6">
            <w:pPr>
              <w:pStyle w:val="NoSpacing"/>
              <w:rPr>
                <w:rFonts w:cs="Calibri"/>
                <w:bCs/>
                <w:sz w:val="22"/>
                <w:szCs w:val="22"/>
              </w:rPr>
            </w:pPr>
            <w:r w:rsidRPr="00901E58">
              <w:rPr>
                <w:rFonts w:cs="Calibri"/>
                <w:bCs/>
                <w:sz w:val="22"/>
                <w:szCs w:val="22"/>
              </w:rPr>
              <w:t>18,</w:t>
            </w:r>
          </w:p>
          <w:p w14:paraId="5B4C4567" w14:textId="77777777" w:rsidR="008430A0" w:rsidRPr="00901E58" w:rsidRDefault="008430A0" w:rsidP="005530D6">
            <w:pPr>
              <w:pStyle w:val="NoSpacing"/>
              <w:rPr>
                <w:rFonts w:cs="Calibri"/>
                <w:sz w:val="22"/>
                <w:szCs w:val="22"/>
              </w:rPr>
            </w:pPr>
            <w:r w:rsidRPr="00901E58">
              <w:rPr>
                <w:rFonts w:cs="Calibri"/>
                <w:sz w:val="22"/>
                <w:szCs w:val="22"/>
              </w:rPr>
              <w:t>117-121,</w:t>
            </w:r>
          </w:p>
          <w:p w14:paraId="180F668C" w14:textId="77777777" w:rsidR="008430A0" w:rsidRPr="00901E58" w:rsidRDefault="008430A0" w:rsidP="005530D6">
            <w:pPr>
              <w:pStyle w:val="NoSpacing"/>
              <w:rPr>
                <w:rFonts w:cs="Calibri"/>
                <w:sz w:val="22"/>
                <w:szCs w:val="22"/>
              </w:rPr>
            </w:pPr>
            <w:r w:rsidRPr="00901E58">
              <w:rPr>
                <w:rFonts w:cs="Calibri"/>
                <w:sz w:val="22"/>
                <w:szCs w:val="22"/>
              </w:rPr>
              <w:t>1999</w:t>
            </w:r>
          </w:p>
        </w:tc>
      </w:tr>
      <w:tr w:rsidR="008430A0" w:rsidRPr="00901E58" w14:paraId="2FB0FB11" w14:textId="77777777" w:rsidTr="005530D6">
        <w:trPr>
          <w:trHeight w:val="539"/>
        </w:trPr>
        <w:tc>
          <w:tcPr>
            <w:tcW w:w="648" w:type="dxa"/>
            <w:shd w:val="clear" w:color="auto" w:fill="auto"/>
            <w:hideMark/>
          </w:tcPr>
          <w:p w14:paraId="55DEFAC3" w14:textId="77777777" w:rsidR="008430A0" w:rsidRPr="00901E58" w:rsidRDefault="008430A0" w:rsidP="005530D6">
            <w:pPr>
              <w:pStyle w:val="NoSpacing"/>
              <w:rPr>
                <w:rFonts w:cs="Calibri"/>
                <w:b/>
                <w:bCs/>
                <w:sz w:val="22"/>
                <w:szCs w:val="22"/>
              </w:rPr>
            </w:pPr>
            <w:r w:rsidRPr="00901E58">
              <w:rPr>
                <w:rFonts w:cs="Calibri"/>
                <w:b/>
                <w:bCs/>
                <w:sz w:val="22"/>
                <w:szCs w:val="22"/>
              </w:rPr>
              <w:t>24</w:t>
            </w:r>
          </w:p>
        </w:tc>
        <w:tc>
          <w:tcPr>
            <w:tcW w:w="2160" w:type="dxa"/>
            <w:shd w:val="clear" w:color="auto" w:fill="auto"/>
          </w:tcPr>
          <w:p w14:paraId="6646F024"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4A778518" w14:textId="77777777" w:rsidR="008430A0" w:rsidRPr="00901E58" w:rsidRDefault="008430A0" w:rsidP="005530D6">
            <w:pPr>
              <w:pStyle w:val="NoSpacing"/>
              <w:rPr>
                <w:rFonts w:cs="Calibri"/>
                <w:sz w:val="22"/>
                <w:szCs w:val="22"/>
              </w:rPr>
            </w:pPr>
            <w:r w:rsidRPr="00901E58">
              <w:rPr>
                <w:rFonts w:cs="Calibri"/>
                <w:sz w:val="22"/>
                <w:szCs w:val="22"/>
              </w:rPr>
              <w:t>Y. Ono,</w:t>
            </w:r>
          </w:p>
          <w:p w14:paraId="6639D8C3" w14:textId="77777777" w:rsidR="008430A0" w:rsidRPr="00901E58" w:rsidRDefault="008430A0" w:rsidP="005530D6">
            <w:pPr>
              <w:pStyle w:val="NoSpacing"/>
              <w:rPr>
                <w:rFonts w:cs="Calibri"/>
                <w:sz w:val="22"/>
                <w:szCs w:val="22"/>
              </w:rPr>
            </w:pPr>
            <w:r w:rsidRPr="00901E58">
              <w:rPr>
                <w:rFonts w:cs="Calibri"/>
                <w:sz w:val="22"/>
                <w:szCs w:val="22"/>
              </w:rPr>
              <w:t>T. Kajitani</w:t>
            </w:r>
          </w:p>
        </w:tc>
        <w:tc>
          <w:tcPr>
            <w:tcW w:w="3296" w:type="dxa"/>
            <w:shd w:val="clear" w:color="auto" w:fill="auto"/>
            <w:hideMark/>
          </w:tcPr>
          <w:p w14:paraId="543D9205" w14:textId="77777777" w:rsidR="008430A0" w:rsidRPr="00901E58" w:rsidRDefault="008430A0" w:rsidP="005530D6">
            <w:pPr>
              <w:pStyle w:val="NoSpacing"/>
              <w:rPr>
                <w:rFonts w:cs="Calibri"/>
                <w:sz w:val="22"/>
                <w:szCs w:val="22"/>
              </w:rPr>
            </w:pPr>
            <w:r w:rsidRPr="00901E58">
              <w:rPr>
                <w:rFonts w:cs="Calibri"/>
                <w:sz w:val="22"/>
                <w:szCs w:val="22"/>
              </w:rPr>
              <w:t xml:space="preserve">Bonding in GaAs, </w:t>
            </w:r>
            <w:proofErr w:type="spellStart"/>
            <w:r w:rsidRPr="00901E58">
              <w:rPr>
                <w:rFonts w:cs="Calibri"/>
                <w:sz w:val="22"/>
                <w:szCs w:val="22"/>
              </w:rPr>
              <w:t>CdTe</w:t>
            </w:r>
            <w:proofErr w:type="spellEnd"/>
            <w:r w:rsidRPr="00901E58">
              <w:rPr>
                <w:rFonts w:cs="Calibri"/>
                <w:sz w:val="22"/>
                <w:szCs w:val="22"/>
              </w:rPr>
              <w:t xml:space="preserve"> and </w:t>
            </w:r>
            <w:proofErr w:type="spellStart"/>
            <w:r w:rsidRPr="00901E58">
              <w:rPr>
                <w:rFonts w:cs="Calibri"/>
                <w:sz w:val="22"/>
                <w:szCs w:val="22"/>
              </w:rPr>
              <w:t>ZnTe</w:t>
            </w:r>
            <w:proofErr w:type="spellEnd"/>
            <w:r w:rsidRPr="00901E58">
              <w:rPr>
                <w:rFonts w:cs="Calibri"/>
                <w:sz w:val="22"/>
                <w:szCs w:val="22"/>
              </w:rPr>
              <w:t> </w:t>
            </w:r>
          </w:p>
        </w:tc>
        <w:tc>
          <w:tcPr>
            <w:tcW w:w="3184" w:type="dxa"/>
            <w:shd w:val="clear" w:color="auto" w:fill="auto"/>
            <w:hideMark/>
          </w:tcPr>
          <w:p w14:paraId="5917BA35"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Society of App. </w:t>
            </w:r>
            <w:proofErr w:type="spellStart"/>
            <w:r w:rsidRPr="00901E58">
              <w:rPr>
                <w:rFonts w:cs="Calibri"/>
                <w:bCs/>
                <w:iCs/>
                <w:sz w:val="22"/>
                <w:szCs w:val="22"/>
              </w:rPr>
              <w:t>Phy</w:t>
            </w:r>
            <w:proofErr w:type="spellEnd"/>
            <w:r w:rsidRPr="00901E58">
              <w:rPr>
                <w:rFonts w:cs="Calibri"/>
                <w:bCs/>
                <w:iCs/>
                <w:sz w:val="22"/>
                <w:szCs w:val="22"/>
              </w:rPr>
              <w:t>. (Japan),</w:t>
            </w:r>
          </w:p>
        </w:tc>
        <w:tc>
          <w:tcPr>
            <w:tcW w:w="1080" w:type="dxa"/>
            <w:shd w:val="clear" w:color="auto" w:fill="auto"/>
            <w:hideMark/>
          </w:tcPr>
          <w:p w14:paraId="7E4F6EC6" w14:textId="77777777" w:rsidR="008430A0" w:rsidRPr="00901E58" w:rsidRDefault="008430A0" w:rsidP="005530D6">
            <w:pPr>
              <w:pStyle w:val="NoSpacing"/>
              <w:rPr>
                <w:rFonts w:cs="Calibri"/>
                <w:sz w:val="22"/>
                <w:szCs w:val="22"/>
              </w:rPr>
            </w:pPr>
            <w:r w:rsidRPr="00901E58">
              <w:rPr>
                <w:rFonts w:cs="Calibri"/>
                <w:sz w:val="22"/>
                <w:szCs w:val="22"/>
              </w:rPr>
              <w:t>11pA1,</w:t>
            </w:r>
          </w:p>
          <w:p w14:paraId="485994DF" w14:textId="77777777" w:rsidR="008430A0" w:rsidRPr="00901E58" w:rsidRDefault="008430A0" w:rsidP="005530D6">
            <w:pPr>
              <w:pStyle w:val="NoSpacing"/>
              <w:rPr>
                <w:rFonts w:cs="Calibri"/>
                <w:sz w:val="22"/>
                <w:szCs w:val="22"/>
              </w:rPr>
            </w:pPr>
            <w:r w:rsidRPr="00901E58">
              <w:rPr>
                <w:rFonts w:cs="Calibri"/>
                <w:sz w:val="22"/>
                <w:szCs w:val="22"/>
              </w:rPr>
              <w:t>1998</w:t>
            </w:r>
          </w:p>
        </w:tc>
      </w:tr>
      <w:tr w:rsidR="008430A0" w:rsidRPr="00901E58" w14:paraId="4C4BBC4B" w14:textId="77777777" w:rsidTr="005530D6">
        <w:trPr>
          <w:trHeight w:val="37"/>
        </w:trPr>
        <w:tc>
          <w:tcPr>
            <w:tcW w:w="648" w:type="dxa"/>
            <w:shd w:val="clear" w:color="auto" w:fill="auto"/>
            <w:hideMark/>
          </w:tcPr>
          <w:p w14:paraId="339C7CAA" w14:textId="77777777" w:rsidR="008430A0" w:rsidRPr="00901E58" w:rsidRDefault="008430A0" w:rsidP="005530D6">
            <w:pPr>
              <w:pStyle w:val="NoSpacing"/>
              <w:rPr>
                <w:rFonts w:cs="Calibri"/>
                <w:b/>
                <w:bCs/>
                <w:sz w:val="22"/>
                <w:szCs w:val="22"/>
              </w:rPr>
            </w:pPr>
            <w:r w:rsidRPr="00901E58">
              <w:rPr>
                <w:rFonts w:cs="Calibri"/>
                <w:b/>
                <w:bCs/>
                <w:sz w:val="22"/>
                <w:szCs w:val="22"/>
              </w:rPr>
              <w:t>23</w:t>
            </w:r>
          </w:p>
        </w:tc>
        <w:tc>
          <w:tcPr>
            <w:tcW w:w="2160" w:type="dxa"/>
            <w:shd w:val="clear" w:color="auto" w:fill="auto"/>
          </w:tcPr>
          <w:p w14:paraId="15675629" w14:textId="77777777" w:rsidR="008430A0" w:rsidRPr="00901E58" w:rsidRDefault="008430A0" w:rsidP="005530D6">
            <w:pPr>
              <w:pStyle w:val="NoSpacing"/>
              <w:rPr>
                <w:rFonts w:cs="Calibri"/>
                <w:sz w:val="22"/>
                <w:szCs w:val="22"/>
              </w:rPr>
            </w:pPr>
            <w:r w:rsidRPr="00901E58">
              <w:rPr>
                <w:rFonts w:cs="Calibri"/>
                <w:sz w:val="22"/>
                <w:szCs w:val="22"/>
              </w:rPr>
              <w:t>T. Takashima,</w:t>
            </w:r>
          </w:p>
          <w:p w14:paraId="3861128D"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7F1172C7" w14:textId="77777777" w:rsidR="008430A0" w:rsidRPr="00901E58" w:rsidRDefault="008430A0" w:rsidP="005530D6">
            <w:pPr>
              <w:pStyle w:val="NoSpacing"/>
              <w:rPr>
                <w:rFonts w:cs="Calibri"/>
                <w:sz w:val="22"/>
                <w:szCs w:val="22"/>
              </w:rPr>
            </w:pPr>
            <w:r w:rsidRPr="00901E58">
              <w:rPr>
                <w:rFonts w:cs="Calibri"/>
                <w:sz w:val="22"/>
                <w:szCs w:val="22"/>
              </w:rPr>
              <w:t>T. Kajitani</w:t>
            </w:r>
          </w:p>
        </w:tc>
        <w:tc>
          <w:tcPr>
            <w:tcW w:w="3296" w:type="dxa"/>
            <w:shd w:val="clear" w:color="auto" w:fill="auto"/>
            <w:hideMark/>
          </w:tcPr>
          <w:p w14:paraId="5B6D280A" w14:textId="77777777" w:rsidR="008430A0" w:rsidRPr="00901E58" w:rsidRDefault="008430A0" w:rsidP="005530D6">
            <w:pPr>
              <w:pStyle w:val="NoSpacing"/>
              <w:rPr>
                <w:rFonts w:cs="Calibri"/>
                <w:sz w:val="22"/>
                <w:szCs w:val="22"/>
              </w:rPr>
            </w:pPr>
            <w:r w:rsidRPr="00901E58">
              <w:rPr>
                <w:rFonts w:cs="Calibri"/>
                <w:sz w:val="22"/>
                <w:szCs w:val="22"/>
              </w:rPr>
              <w:t>Modulated structure of CDW material 1T-TaS</w:t>
            </w:r>
            <w:r w:rsidRPr="00901E58">
              <w:rPr>
                <w:rFonts w:cs="Calibri"/>
                <w:sz w:val="22"/>
                <w:szCs w:val="22"/>
                <w:vertAlign w:val="subscript"/>
              </w:rPr>
              <w:t>2</w:t>
            </w:r>
          </w:p>
        </w:tc>
        <w:tc>
          <w:tcPr>
            <w:tcW w:w="3184" w:type="dxa"/>
            <w:shd w:val="clear" w:color="auto" w:fill="auto"/>
            <w:hideMark/>
          </w:tcPr>
          <w:p w14:paraId="05A5E945"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Society of App. </w:t>
            </w:r>
            <w:proofErr w:type="spellStart"/>
            <w:r w:rsidRPr="00901E58">
              <w:rPr>
                <w:rFonts w:cs="Calibri"/>
                <w:bCs/>
                <w:iCs/>
                <w:sz w:val="22"/>
                <w:szCs w:val="22"/>
              </w:rPr>
              <w:t>Phy</w:t>
            </w:r>
            <w:proofErr w:type="spellEnd"/>
            <w:r w:rsidRPr="00901E58">
              <w:rPr>
                <w:rFonts w:cs="Calibri"/>
                <w:bCs/>
                <w:iCs/>
                <w:sz w:val="22"/>
                <w:szCs w:val="22"/>
              </w:rPr>
              <w:t>. (Japan),</w:t>
            </w:r>
          </w:p>
          <w:p w14:paraId="48F2A32E" w14:textId="77777777" w:rsidR="008430A0" w:rsidRPr="00901E58" w:rsidRDefault="008430A0" w:rsidP="005530D6">
            <w:pPr>
              <w:pStyle w:val="NoSpacing"/>
              <w:rPr>
                <w:rFonts w:cs="Calibri"/>
                <w:bCs/>
                <w:iCs/>
                <w:sz w:val="22"/>
                <w:szCs w:val="22"/>
              </w:rPr>
            </w:pPr>
            <w:r w:rsidRPr="00901E58">
              <w:rPr>
                <w:rFonts w:cs="Calibri"/>
                <w:iCs/>
                <w:sz w:val="22"/>
                <w:szCs w:val="22"/>
              </w:rPr>
              <w:t>Impact factor: NA</w:t>
            </w:r>
          </w:p>
        </w:tc>
        <w:tc>
          <w:tcPr>
            <w:tcW w:w="1080" w:type="dxa"/>
            <w:shd w:val="clear" w:color="auto" w:fill="auto"/>
            <w:hideMark/>
          </w:tcPr>
          <w:p w14:paraId="1F6AEE82" w14:textId="77777777" w:rsidR="008430A0" w:rsidRPr="00901E58" w:rsidRDefault="008430A0" w:rsidP="005530D6">
            <w:pPr>
              <w:pStyle w:val="NoSpacing"/>
              <w:rPr>
                <w:rFonts w:cs="Calibri"/>
                <w:sz w:val="22"/>
                <w:szCs w:val="22"/>
              </w:rPr>
            </w:pPr>
            <w:r w:rsidRPr="00901E58">
              <w:rPr>
                <w:rFonts w:cs="Calibri"/>
                <w:sz w:val="22"/>
                <w:szCs w:val="22"/>
              </w:rPr>
              <w:t>11pB9,</w:t>
            </w:r>
          </w:p>
          <w:p w14:paraId="644CC00D" w14:textId="77777777" w:rsidR="008430A0" w:rsidRPr="00901E58" w:rsidRDefault="008430A0" w:rsidP="005530D6">
            <w:pPr>
              <w:pStyle w:val="NoSpacing"/>
              <w:rPr>
                <w:rFonts w:cs="Calibri"/>
                <w:sz w:val="22"/>
                <w:szCs w:val="22"/>
              </w:rPr>
            </w:pPr>
            <w:r w:rsidRPr="00901E58">
              <w:rPr>
                <w:rFonts w:cs="Calibri"/>
                <w:sz w:val="22"/>
                <w:szCs w:val="22"/>
              </w:rPr>
              <w:t>1998</w:t>
            </w:r>
          </w:p>
          <w:p w14:paraId="6F708FDB" w14:textId="77777777" w:rsidR="008430A0" w:rsidRPr="00901E58" w:rsidRDefault="008430A0" w:rsidP="005530D6">
            <w:pPr>
              <w:pStyle w:val="NoSpacing"/>
              <w:rPr>
                <w:rFonts w:cs="Calibri"/>
                <w:sz w:val="22"/>
                <w:szCs w:val="22"/>
              </w:rPr>
            </w:pPr>
          </w:p>
        </w:tc>
      </w:tr>
      <w:tr w:rsidR="008430A0" w:rsidRPr="00901E58" w14:paraId="25BA9C37" w14:textId="77777777" w:rsidTr="005530D6">
        <w:trPr>
          <w:trHeight w:val="37"/>
        </w:trPr>
        <w:tc>
          <w:tcPr>
            <w:tcW w:w="648" w:type="dxa"/>
            <w:shd w:val="clear" w:color="auto" w:fill="auto"/>
            <w:hideMark/>
          </w:tcPr>
          <w:p w14:paraId="10836D47" w14:textId="77777777" w:rsidR="008430A0" w:rsidRPr="00901E58" w:rsidRDefault="008430A0" w:rsidP="005530D6">
            <w:pPr>
              <w:pStyle w:val="NoSpacing"/>
              <w:rPr>
                <w:rFonts w:cs="Calibri"/>
                <w:b/>
                <w:bCs/>
                <w:sz w:val="22"/>
                <w:szCs w:val="22"/>
              </w:rPr>
            </w:pPr>
            <w:r w:rsidRPr="00901E58">
              <w:rPr>
                <w:rFonts w:cs="Calibri"/>
                <w:b/>
                <w:bCs/>
                <w:sz w:val="22"/>
                <w:szCs w:val="22"/>
              </w:rPr>
              <w:t>22</w:t>
            </w:r>
          </w:p>
        </w:tc>
        <w:tc>
          <w:tcPr>
            <w:tcW w:w="2160" w:type="dxa"/>
            <w:shd w:val="clear" w:color="auto" w:fill="auto"/>
          </w:tcPr>
          <w:p w14:paraId="1D040314" w14:textId="77777777" w:rsidR="008430A0" w:rsidRPr="00901E58" w:rsidRDefault="008430A0" w:rsidP="005530D6">
            <w:pPr>
              <w:pStyle w:val="NoSpacing"/>
              <w:rPr>
                <w:rFonts w:cs="Calibri"/>
                <w:sz w:val="22"/>
                <w:szCs w:val="22"/>
              </w:rPr>
            </w:pPr>
            <w:proofErr w:type="spellStart"/>
            <w:proofErr w:type="gramStart"/>
            <w:r w:rsidRPr="00901E58">
              <w:rPr>
                <w:rFonts w:cs="Calibri"/>
                <w:sz w:val="22"/>
                <w:szCs w:val="22"/>
              </w:rPr>
              <w:t>Y.Ono</w:t>
            </w:r>
            <w:proofErr w:type="spellEnd"/>
            <w:proofErr w:type="gramEnd"/>
            <w:r w:rsidRPr="00901E58">
              <w:rPr>
                <w:rFonts w:cs="Calibri"/>
                <w:sz w:val="22"/>
                <w:szCs w:val="22"/>
              </w:rPr>
              <w:t>,</w:t>
            </w:r>
          </w:p>
          <w:p w14:paraId="3DF6D847"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41D3F69B" w14:textId="77777777" w:rsidR="008430A0" w:rsidRPr="00901E58" w:rsidRDefault="008430A0" w:rsidP="005530D6">
            <w:pPr>
              <w:pStyle w:val="NoSpacing"/>
              <w:rPr>
                <w:rFonts w:cs="Calibri"/>
                <w:sz w:val="22"/>
                <w:szCs w:val="22"/>
              </w:rPr>
            </w:pPr>
            <w:r w:rsidRPr="00901E58">
              <w:rPr>
                <w:rFonts w:cs="Calibri"/>
                <w:sz w:val="22"/>
                <w:szCs w:val="22"/>
              </w:rPr>
              <w:t>M. Ishiki,</w:t>
            </w:r>
          </w:p>
          <w:p w14:paraId="7BA877D7" w14:textId="77777777" w:rsidR="008430A0" w:rsidRPr="00901E58" w:rsidRDefault="008430A0" w:rsidP="005530D6">
            <w:pPr>
              <w:pStyle w:val="NoSpacing"/>
              <w:rPr>
                <w:rFonts w:cs="Calibri"/>
                <w:sz w:val="22"/>
                <w:szCs w:val="22"/>
              </w:rPr>
            </w:pPr>
            <w:r w:rsidRPr="00901E58">
              <w:rPr>
                <w:rFonts w:cs="Calibri"/>
                <w:sz w:val="22"/>
                <w:szCs w:val="22"/>
              </w:rPr>
              <w:t>T. Kajitani</w:t>
            </w:r>
          </w:p>
        </w:tc>
        <w:tc>
          <w:tcPr>
            <w:tcW w:w="3296" w:type="dxa"/>
            <w:shd w:val="clear" w:color="auto" w:fill="auto"/>
            <w:hideMark/>
          </w:tcPr>
          <w:p w14:paraId="090A63A7" w14:textId="77777777" w:rsidR="008430A0" w:rsidRPr="00901E58" w:rsidRDefault="008430A0" w:rsidP="005530D6">
            <w:pPr>
              <w:pStyle w:val="NoSpacing"/>
              <w:rPr>
                <w:rFonts w:cs="Calibri"/>
                <w:sz w:val="22"/>
                <w:szCs w:val="22"/>
              </w:rPr>
            </w:pPr>
            <w:r w:rsidRPr="00901E58">
              <w:rPr>
                <w:rFonts w:cs="Calibri"/>
                <w:sz w:val="22"/>
                <w:szCs w:val="22"/>
              </w:rPr>
              <w:t xml:space="preserve">Visualization of covalent bonding electrons in GaAs and </w:t>
            </w:r>
            <w:proofErr w:type="spellStart"/>
            <w:r w:rsidRPr="00901E58">
              <w:rPr>
                <w:rFonts w:cs="Calibri"/>
                <w:sz w:val="22"/>
                <w:szCs w:val="22"/>
              </w:rPr>
              <w:t>CdTe</w:t>
            </w:r>
            <w:proofErr w:type="spellEnd"/>
          </w:p>
        </w:tc>
        <w:tc>
          <w:tcPr>
            <w:tcW w:w="3184" w:type="dxa"/>
            <w:shd w:val="clear" w:color="auto" w:fill="auto"/>
            <w:hideMark/>
          </w:tcPr>
          <w:p w14:paraId="6E9DAA8C" w14:textId="77777777" w:rsidR="008430A0" w:rsidRPr="00901E58" w:rsidRDefault="008430A0" w:rsidP="005530D6">
            <w:pPr>
              <w:pStyle w:val="NoSpacing"/>
              <w:rPr>
                <w:rFonts w:cs="Calibri"/>
                <w:bCs/>
                <w:iCs/>
                <w:sz w:val="22"/>
                <w:szCs w:val="22"/>
              </w:rPr>
            </w:pPr>
            <w:proofErr w:type="spellStart"/>
            <w:r w:rsidRPr="00901E58">
              <w:rPr>
                <w:rFonts w:cs="Calibri"/>
                <w:bCs/>
                <w:iCs/>
                <w:sz w:val="22"/>
                <w:szCs w:val="22"/>
              </w:rPr>
              <w:t>Phy</w:t>
            </w:r>
            <w:proofErr w:type="spellEnd"/>
            <w:r w:rsidRPr="00901E58">
              <w:rPr>
                <w:rFonts w:cs="Calibri"/>
                <w:bCs/>
                <w:iCs/>
                <w:sz w:val="22"/>
                <w:szCs w:val="22"/>
              </w:rPr>
              <w:t xml:space="preserve">. Soc. of </w:t>
            </w:r>
            <w:proofErr w:type="gramStart"/>
            <w:r w:rsidRPr="00901E58">
              <w:rPr>
                <w:rFonts w:cs="Calibri"/>
                <w:bCs/>
                <w:iCs/>
                <w:sz w:val="22"/>
                <w:szCs w:val="22"/>
              </w:rPr>
              <w:t>Japan.(</w:t>
            </w:r>
            <w:proofErr w:type="gramEnd"/>
            <w:r w:rsidRPr="00901E58">
              <w:rPr>
                <w:rFonts w:cs="Calibri"/>
                <w:bCs/>
                <w:iCs/>
                <w:sz w:val="22"/>
                <w:szCs w:val="22"/>
              </w:rPr>
              <w:t>Japan)</w:t>
            </w:r>
          </w:p>
          <w:p w14:paraId="31A4B57F" w14:textId="77777777" w:rsidR="008430A0" w:rsidRPr="00901E58" w:rsidRDefault="008430A0" w:rsidP="005530D6">
            <w:pPr>
              <w:pStyle w:val="NoSpacing"/>
              <w:rPr>
                <w:rFonts w:cs="Calibri"/>
                <w:bCs/>
                <w:iCs/>
                <w:sz w:val="22"/>
                <w:szCs w:val="22"/>
              </w:rPr>
            </w:pPr>
            <w:r w:rsidRPr="00901E58">
              <w:rPr>
                <w:rFonts w:cs="Calibri"/>
                <w:iCs/>
                <w:sz w:val="22"/>
                <w:szCs w:val="22"/>
              </w:rPr>
              <w:t>Impact factor: NA</w:t>
            </w:r>
          </w:p>
        </w:tc>
        <w:tc>
          <w:tcPr>
            <w:tcW w:w="1080" w:type="dxa"/>
            <w:shd w:val="clear" w:color="auto" w:fill="auto"/>
            <w:hideMark/>
          </w:tcPr>
          <w:p w14:paraId="16D38DB3" w14:textId="77777777" w:rsidR="008430A0" w:rsidRPr="00901E58" w:rsidRDefault="008430A0" w:rsidP="005530D6">
            <w:pPr>
              <w:pStyle w:val="NoSpacing"/>
              <w:rPr>
                <w:rFonts w:cs="Calibri"/>
                <w:sz w:val="22"/>
                <w:szCs w:val="22"/>
              </w:rPr>
            </w:pPr>
            <w:r w:rsidRPr="00901E58">
              <w:rPr>
                <w:rFonts w:cs="Calibri"/>
                <w:sz w:val="22"/>
                <w:szCs w:val="22"/>
              </w:rPr>
              <w:t>28AYK10,</w:t>
            </w:r>
          </w:p>
          <w:p w14:paraId="4CEFC738" w14:textId="77777777" w:rsidR="008430A0" w:rsidRPr="00901E58" w:rsidRDefault="008430A0" w:rsidP="005530D6">
            <w:pPr>
              <w:pStyle w:val="NoSpacing"/>
              <w:rPr>
                <w:rFonts w:cs="Calibri"/>
                <w:sz w:val="22"/>
                <w:szCs w:val="22"/>
              </w:rPr>
            </w:pPr>
            <w:r w:rsidRPr="00901E58">
              <w:rPr>
                <w:rFonts w:cs="Calibri"/>
                <w:sz w:val="22"/>
                <w:szCs w:val="22"/>
              </w:rPr>
              <w:t>1998</w:t>
            </w:r>
          </w:p>
        </w:tc>
      </w:tr>
      <w:tr w:rsidR="008430A0" w:rsidRPr="00901E58" w14:paraId="679DD2F6" w14:textId="77777777" w:rsidTr="005530D6">
        <w:trPr>
          <w:trHeight w:val="37"/>
        </w:trPr>
        <w:tc>
          <w:tcPr>
            <w:tcW w:w="648" w:type="dxa"/>
            <w:shd w:val="clear" w:color="auto" w:fill="auto"/>
            <w:hideMark/>
          </w:tcPr>
          <w:p w14:paraId="0307C0E7" w14:textId="77777777" w:rsidR="008430A0" w:rsidRPr="00901E58" w:rsidRDefault="008430A0" w:rsidP="005530D6">
            <w:pPr>
              <w:pStyle w:val="NoSpacing"/>
              <w:rPr>
                <w:rFonts w:cs="Calibri"/>
                <w:b/>
                <w:bCs/>
                <w:sz w:val="22"/>
                <w:szCs w:val="22"/>
              </w:rPr>
            </w:pPr>
            <w:r w:rsidRPr="00901E58">
              <w:rPr>
                <w:rFonts w:cs="Calibri"/>
                <w:b/>
                <w:bCs/>
                <w:sz w:val="22"/>
                <w:szCs w:val="22"/>
              </w:rPr>
              <w:t>21</w:t>
            </w:r>
          </w:p>
        </w:tc>
        <w:tc>
          <w:tcPr>
            <w:tcW w:w="2160" w:type="dxa"/>
            <w:shd w:val="clear" w:color="auto" w:fill="auto"/>
          </w:tcPr>
          <w:p w14:paraId="5B800601" w14:textId="77777777" w:rsidR="008430A0" w:rsidRPr="00901E58" w:rsidRDefault="008430A0" w:rsidP="005530D6">
            <w:pPr>
              <w:pStyle w:val="NoSpacing"/>
              <w:rPr>
                <w:rFonts w:cs="Calibri"/>
                <w:sz w:val="22"/>
                <w:szCs w:val="22"/>
              </w:rPr>
            </w:pPr>
            <w:r w:rsidRPr="00901E58">
              <w:rPr>
                <w:rFonts w:cs="Calibri"/>
                <w:sz w:val="22"/>
                <w:szCs w:val="22"/>
              </w:rPr>
              <w:t>K.S. Chandrasekaran,</w:t>
            </w:r>
          </w:p>
          <w:p w14:paraId="59733506" w14:textId="77777777" w:rsidR="008430A0" w:rsidRPr="00901E58" w:rsidRDefault="008430A0" w:rsidP="005530D6">
            <w:pPr>
              <w:pStyle w:val="NoSpacing"/>
              <w:rPr>
                <w:rFonts w:cs="Calibri"/>
                <w:sz w:val="22"/>
                <w:szCs w:val="22"/>
              </w:rPr>
            </w:pPr>
            <w:r w:rsidRPr="00901E58">
              <w:rPr>
                <w:rFonts w:cs="Calibri"/>
                <w:sz w:val="22"/>
                <w:szCs w:val="22"/>
              </w:rPr>
              <w:t>S. K. Mohanlal,</w:t>
            </w:r>
          </w:p>
          <w:p w14:paraId="33C5FDCC" w14:textId="77777777" w:rsidR="008430A0" w:rsidRPr="00901E58" w:rsidRDefault="008430A0" w:rsidP="005530D6">
            <w:pPr>
              <w:pStyle w:val="NoSpacing"/>
              <w:rPr>
                <w:rFonts w:cs="Calibri"/>
                <w:sz w:val="22"/>
                <w:szCs w:val="22"/>
              </w:rPr>
            </w:pPr>
            <w:r w:rsidRPr="00901E58">
              <w:rPr>
                <w:rFonts w:cs="Calibri"/>
                <w:sz w:val="22"/>
                <w:szCs w:val="22"/>
              </w:rPr>
              <w:t>R. Saravanan</w:t>
            </w:r>
          </w:p>
        </w:tc>
        <w:tc>
          <w:tcPr>
            <w:tcW w:w="3296" w:type="dxa"/>
            <w:shd w:val="clear" w:color="auto" w:fill="auto"/>
            <w:hideMark/>
          </w:tcPr>
          <w:p w14:paraId="4DA6540C" w14:textId="77777777" w:rsidR="008430A0" w:rsidRPr="00901E58" w:rsidRDefault="008430A0" w:rsidP="005530D6">
            <w:pPr>
              <w:pStyle w:val="NoSpacing"/>
              <w:rPr>
                <w:rFonts w:cs="Calibri"/>
                <w:sz w:val="22"/>
                <w:szCs w:val="22"/>
              </w:rPr>
            </w:pPr>
            <w:r w:rsidRPr="00901E58">
              <w:rPr>
                <w:rFonts w:cs="Calibri"/>
                <w:sz w:val="22"/>
                <w:szCs w:val="22"/>
              </w:rPr>
              <w:t>Charge transfer in the bonding of GaAs</w:t>
            </w:r>
          </w:p>
        </w:tc>
        <w:tc>
          <w:tcPr>
            <w:tcW w:w="3184" w:type="dxa"/>
            <w:shd w:val="clear" w:color="auto" w:fill="auto"/>
            <w:hideMark/>
          </w:tcPr>
          <w:p w14:paraId="00F34181" w14:textId="77777777" w:rsidR="008430A0" w:rsidRPr="00901E58" w:rsidRDefault="008430A0" w:rsidP="005530D6">
            <w:pPr>
              <w:pStyle w:val="NoSpacing"/>
              <w:rPr>
                <w:rFonts w:cs="Calibri"/>
                <w:bCs/>
                <w:iCs/>
                <w:sz w:val="22"/>
                <w:szCs w:val="22"/>
              </w:rPr>
            </w:pPr>
            <w:proofErr w:type="spellStart"/>
            <w:r w:rsidRPr="00901E58">
              <w:rPr>
                <w:rFonts w:cs="Calibri"/>
                <w:bCs/>
                <w:iCs/>
                <w:sz w:val="22"/>
                <w:szCs w:val="22"/>
              </w:rPr>
              <w:t>Phys.Status</w:t>
            </w:r>
            <w:proofErr w:type="spellEnd"/>
            <w:r w:rsidRPr="00901E58">
              <w:rPr>
                <w:rFonts w:cs="Calibri"/>
                <w:bCs/>
                <w:iCs/>
                <w:sz w:val="22"/>
                <w:szCs w:val="22"/>
              </w:rPr>
              <w:t xml:space="preserve"> Solidi B</w:t>
            </w:r>
          </w:p>
          <w:p w14:paraId="0F24AFFB" w14:textId="77777777" w:rsidR="008430A0" w:rsidRPr="00901E58" w:rsidRDefault="008430A0" w:rsidP="005530D6">
            <w:pPr>
              <w:pStyle w:val="NoSpacing"/>
              <w:rPr>
                <w:rFonts w:cs="Calibri"/>
                <w:bCs/>
                <w:iCs/>
                <w:sz w:val="22"/>
                <w:szCs w:val="22"/>
              </w:rPr>
            </w:pPr>
            <w:r w:rsidRPr="00901E58">
              <w:rPr>
                <w:rFonts w:cs="Calibri"/>
                <w:bCs/>
                <w:iCs/>
                <w:sz w:val="22"/>
                <w:szCs w:val="22"/>
              </w:rPr>
              <w:t>(Wiley Inter science)</w:t>
            </w:r>
          </w:p>
          <w:p w14:paraId="0D7FF9EB" w14:textId="77777777" w:rsidR="008430A0" w:rsidRPr="00901E58" w:rsidRDefault="008430A0" w:rsidP="005530D6">
            <w:pPr>
              <w:pStyle w:val="NoSpacing"/>
              <w:rPr>
                <w:rFonts w:cs="Calibri"/>
                <w:bCs/>
                <w:i/>
                <w:iCs/>
                <w:sz w:val="22"/>
                <w:szCs w:val="22"/>
                <w:u w:val="single"/>
              </w:rPr>
            </w:pPr>
            <w:r w:rsidRPr="00901E58">
              <w:rPr>
                <w:rFonts w:cs="Calibri"/>
                <w:i/>
                <w:iCs/>
                <w:sz w:val="22"/>
                <w:szCs w:val="22"/>
                <w:u w:val="single"/>
              </w:rPr>
              <w:t>Impact factor: 1.170</w:t>
            </w:r>
          </w:p>
        </w:tc>
        <w:tc>
          <w:tcPr>
            <w:tcW w:w="1080" w:type="dxa"/>
            <w:shd w:val="clear" w:color="auto" w:fill="auto"/>
            <w:hideMark/>
          </w:tcPr>
          <w:p w14:paraId="01A3612A" w14:textId="77777777" w:rsidR="008430A0" w:rsidRPr="00901E58" w:rsidRDefault="008430A0" w:rsidP="005530D6">
            <w:pPr>
              <w:pStyle w:val="NoSpacing"/>
              <w:rPr>
                <w:rFonts w:cs="Calibri"/>
                <w:bCs/>
                <w:sz w:val="22"/>
                <w:szCs w:val="22"/>
              </w:rPr>
            </w:pPr>
            <w:r w:rsidRPr="00901E58">
              <w:rPr>
                <w:rFonts w:cs="Calibri"/>
                <w:bCs/>
                <w:sz w:val="22"/>
                <w:szCs w:val="22"/>
              </w:rPr>
              <w:t>196</w:t>
            </w:r>
          </w:p>
          <w:p w14:paraId="73D3273D" w14:textId="77777777" w:rsidR="008430A0" w:rsidRPr="00901E58" w:rsidRDefault="008430A0" w:rsidP="005530D6">
            <w:pPr>
              <w:pStyle w:val="NoSpacing"/>
              <w:rPr>
                <w:rFonts w:cs="Calibri"/>
                <w:bCs/>
                <w:sz w:val="22"/>
                <w:szCs w:val="22"/>
              </w:rPr>
            </w:pPr>
            <w:r w:rsidRPr="00901E58">
              <w:rPr>
                <w:rFonts w:cs="Calibri"/>
                <w:bCs/>
                <w:sz w:val="22"/>
                <w:szCs w:val="22"/>
              </w:rPr>
              <w:t>(1),</w:t>
            </w:r>
          </w:p>
          <w:p w14:paraId="06954058" w14:textId="77777777" w:rsidR="008430A0" w:rsidRPr="00901E58" w:rsidRDefault="008430A0" w:rsidP="005530D6">
            <w:pPr>
              <w:pStyle w:val="NoSpacing"/>
              <w:rPr>
                <w:rFonts w:cs="Calibri"/>
                <w:sz w:val="22"/>
                <w:szCs w:val="22"/>
              </w:rPr>
            </w:pPr>
            <w:r w:rsidRPr="00901E58">
              <w:rPr>
                <w:rFonts w:cs="Calibri"/>
                <w:sz w:val="22"/>
                <w:szCs w:val="22"/>
              </w:rPr>
              <w:t>3-10,</w:t>
            </w:r>
          </w:p>
          <w:p w14:paraId="26D229E4" w14:textId="77777777" w:rsidR="008430A0" w:rsidRPr="00901E58" w:rsidRDefault="008430A0" w:rsidP="005530D6">
            <w:pPr>
              <w:pStyle w:val="NoSpacing"/>
              <w:rPr>
                <w:rFonts w:cs="Calibri"/>
                <w:sz w:val="22"/>
                <w:szCs w:val="22"/>
              </w:rPr>
            </w:pPr>
            <w:r w:rsidRPr="00901E58">
              <w:rPr>
                <w:rFonts w:cs="Calibri"/>
                <w:sz w:val="22"/>
                <w:szCs w:val="22"/>
              </w:rPr>
              <w:t>1996</w:t>
            </w:r>
          </w:p>
        </w:tc>
      </w:tr>
      <w:tr w:rsidR="008430A0" w:rsidRPr="00901E58" w14:paraId="42AF3F7C" w14:textId="77777777" w:rsidTr="005530D6">
        <w:trPr>
          <w:trHeight w:val="37"/>
        </w:trPr>
        <w:tc>
          <w:tcPr>
            <w:tcW w:w="648" w:type="dxa"/>
            <w:shd w:val="clear" w:color="auto" w:fill="auto"/>
            <w:hideMark/>
          </w:tcPr>
          <w:p w14:paraId="2CB31DFB" w14:textId="77777777" w:rsidR="008430A0" w:rsidRPr="00901E58" w:rsidRDefault="008430A0" w:rsidP="005530D6">
            <w:pPr>
              <w:pStyle w:val="NoSpacing"/>
              <w:rPr>
                <w:rFonts w:cs="Calibri"/>
                <w:b/>
                <w:bCs/>
                <w:sz w:val="22"/>
                <w:szCs w:val="22"/>
              </w:rPr>
            </w:pPr>
            <w:r w:rsidRPr="00901E58">
              <w:rPr>
                <w:rFonts w:cs="Calibri"/>
                <w:b/>
                <w:bCs/>
                <w:sz w:val="22"/>
                <w:szCs w:val="22"/>
              </w:rPr>
              <w:t>20</w:t>
            </w:r>
          </w:p>
        </w:tc>
        <w:tc>
          <w:tcPr>
            <w:tcW w:w="2160" w:type="dxa"/>
            <w:shd w:val="clear" w:color="auto" w:fill="auto"/>
          </w:tcPr>
          <w:p w14:paraId="6E91EE43"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6F6E7680" w14:textId="77777777" w:rsidR="008430A0" w:rsidRPr="00901E58" w:rsidRDefault="008430A0" w:rsidP="005530D6">
            <w:pPr>
              <w:pStyle w:val="NoSpacing"/>
              <w:rPr>
                <w:rFonts w:cs="Calibri"/>
                <w:sz w:val="22"/>
                <w:szCs w:val="22"/>
              </w:rPr>
            </w:pPr>
            <w:r w:rsidRPr="00901E58">
              <w:rPr>
                <w:rFonts w:cs="Calibri"/>
                <w:sz w:val="22"/>
                <w:szCs w:val="22"/>
              </w:rPr>
              <w:t>S. Israel,</w:t>
            </w:r>
          </w:p>
          <w:p w14:paraId="7BC4F792" w14:textId="77777777" w:rsidR="008430A0" w:rsidRPr="00901E58" w:rsidRDefault="008430A0" w:rsidP="005530D6">
            <w:pPr>
              <w:pStyle w:val="NoSpacing"/>
              <w:rPr>
                <w:rFonts w:cs="Calibri"/>
                <w:sz w:val="22"/>
                <w:szCs w:val="22"/>
              </w:rPr>
            </w:pPr>
            <w:r w:rsidRPr="00901E58">
              <w:rPr>
                <w:rFonts w:cs="Calibri"/>
                <w:sz w:val="22"/>
                <w:szCs w:val="22"/>
              </w:rPr>
              <w:t>N. Srinivasan,</w:t>
            </w:r>
          </w:p>
          <w:p w14:paraId="4E5A8B9B" w14:textId="77777777" w:rsidR="008430A0" w:rsidRPr="00901E58" w:rsidRDefault="008430A0" w:rsidP="005530D6">
            <w:pPr>
              <w:pStyle w:val="NoSpacing"/>
              <w:rPr>
                <w:rFonts w:cs="Calibri"/>
                <w:sz w:val="22"/>
                <w:szCs w:val="22"/>
              </w:rPr>
            </w:pPr>
            <w:r w:rsidRPr="00901E58">
              <w:rPr>
                <w:rFonts w:cs="Calibri"/>
                <w:sz w:val="22"/>
                <w:szCs w:val="22"/>
              </w:rPr>
              <w:t>S. K. Mohanlal</w:t>
            </w:r>
          </w:p>
        </w:tc>
        <w:tc>
          <w:tcPr>
            <w:tcW w:w="3296" w:type="dxa"/>
            <w:shd w:val="clear" w:color="auto" w:fill="auto"/>
            <w:hideMark/>
          </w:tcPr>
          <w:p w14:paraId="02AAA4FC" w14:textId="77777777" w:rsidR="008430A0" w:rsidRPr="00901E58" w:rsidRDefault="008430A0" w:rsidP="005530D6">
            <w:pPr>
              <w:pStyle w:val="NoSpacing"/>
              <w:rPr>
                <w:rFonts w:cs="Calibri"/>
                <w:sz w:val="22"/>
                <w:szCs w:val="22"/>
              </w:rPr>
            </w:pPr>
            <w:r w:rsidRPr="00901E58">
              <w:rPr>
                <w:rFonts w:cs="Calibri"/>
                <w:sz w:val="22"/>
                <w:szCs w:val="22"/>
              </w:rPr>
              <w:t xml:space="preserve">Charge transfer in </w:t>
            </w:r>
            <w:proofErr w:type="spellStart"/>
            <w:r w:rsidRPr="00901E58">
              <w:rPr>
                <w:rFonts w:cs="Calibri"/>
                <w:sz w:val="22"/>
                <w:szCs w:val="22"/>
              </w:rPr>
              <w:t>GaP</w:t>
            </w:r>
            <w:proofErr w:type="spellEnd"/>
            <w:r w:rsidRPr="00901E58">
              <w:rPr>
                <w:rFonts w:cs="Calibri"/>
                <w:sz w:val="22"/>
                <w:szCs w:val="22"/>
              </w:rPr>
              <w:t xml:space="preserve"> and </w:t>
            </w:r>
            <w:proofErr w:type="spellStart"/>
            <w:r w:rsidRPr="00901E58">
              <w:rPr>
                <w:rFonts w:cs="Calibri"/>
                <w:sz w:val="22"/>
                <w:szCs w:val="22"/>
              </w:rPr>
              <w:t>InP</w:t>
            </w:r>
            <w:proofErr w:type="spellEnd"/>
            <w:r w:rsidRPr="00901E58">
              <w:rPr>
                <w:rFonts w:cs="Calibri"/>
                <w:sz w:val="22"/>
                <w:szCs w:val="22"/>
              </w:rPr>
              <w:t xml:space="preserve"> Germany)</w:t>
            </w:r>
          </w:p>
        </w:tc>
        <w:tc>
          <w:tcPr>
            <w:tcW w:w="3184" w:type="dxa"/>
            <w:shd w:val="clear" w:color="auto" w:fill="auto"/>
            <w:hideMark/>
          </w:tcPr>
          <w:p w14:paraId="67880BB2" w14:textId="77777777" w:rsidR="008430A0" w:rsidRPr="00901E58" w:rsidRDefault="008430A0" w:rsidP="005530D6">
            <w:pPr>
              <w:pStyle w:val="NoSpacing"/>
              <w:rPr>
                <w:rFonts w:cs="Calibri"/>
                <w:bCs/>
                <w:iCs/>
                <w:sz w:val="22"/>
                <w:szCs w:val="22"/>
              </w:rPr>
            </w:pPr>
            <w:proofErr w:type="spellStart"/>
            <w:r w:rsidRPr="00901E58">
              <w:rPr>
                <w:rFonts w:cs="Calibri"/>
                <w:bCs/>
                <w:iCs/>
                <w:sz w:val="22"/>
                <w:szCs w:val="22"/>
              </w:rPr>
              <w:t>Phys.Status</w:t>
            </w:r>
            <w:proofErr w:type="spellEnd"/>
            <w:r w:rsidRPr="00901E58">
              <w:rPr>
                <w:rFonts w:cs="Calibri"/>
                <w:bCs/>
                <w:iCs/>
                <w:sz w:val="22"/>
                <w:szCs w:val="22"/>
              </w:rPr>
              <w:t xml:space="preserve"> Solidi B</w:t>
            </w:r>
          </w:p>
          <w:p w14:paraId="693595B0" w14:textId="77777777" w:rsidR="008430A0" w:rsidRPr="00901E58" w:rsidRDefault="008430A0" w:rsidP="005530D6">
            <w:pPr>
              <w:pStyle w:val="NoSpacing"/>
              <w:rPr>
                <w:rFonts w:cs="Calibri"/>
                <w:bCs/>
                <w:iCs/>
                <w:sz w:val="22"/>
                <w:szCs w:val="22"/>
              </w:rPr>
            </w:pPr>
            <w:r w:rsidRPr="00901E58">
              <w:rPr>
                <w:rFonts w:cs="Calibri"/>
                <w:bCs/>
                <w:iCs/>
                <w:sz w:val="22"/>
                <w:szCs w:val="22"/>
              </w:rPr>
              <w:t>(Wiley Inter science)</w:t>
            </w:r>
          </w:p>
          <w:p w14:paraId="47BC729B" w14:textId="77777777" w:rsidR="008430A0" w:rsidRPr="00901E58" w:rsidRDefault="008430A0" w:rsidP="005530D6">
            <w:pPr>
              <w:pStyle w:val="NoSpacing"/>
              <w:rPr>
                <w:rFonts w:cs="Calibri"/>
                <w:bCs/>
                <w:i/>
                <w:iCs/>
                <w:sz w:val="22"/>
                <w:szCs w:val="22"/>
                <w:u w:val="single"/>
              </w:rPr>
            </w:pPr>
            <w:r w:rsidRPr="00901E58">
              <w:rPr>
                <w:rFonts w:cs="Calibri"/>
                <w:i/>
                <w:iCs/>
                <w:sz w:val="22"/>
                <w:szCs w:val="22"/>
                <w:u w:val="single"/>
              </w:rPr>
              <w:t>Impact factor: 1.170</w:t>
            </w:r>
          </w:p>
        </w:tc>
        <w:tc>
          <w:tcPr>
            <w:tcW w:w="1080" w:type="dxa"/>
            <w:shd w:val="clear" w:color="auto" w:fill="auto"/>
            <w:hideMark/>
          </w:tcPr>
          <w:p w14:paraId="23856CD7" w14:textId="77777777" w:rsidR="008430A0" w:rsidRPr="00901E58" w:rsidRDefault="008430A0" w:rsidP="005530D6">
            <w:pPr>
              <w:pStyle w:val="NoSpacing"/>
              <w:rPr>
                <w:rFonts w:cs="Calibri"/>
                <w:bCs/>
                <w:sz w:val="22"/>
                <w:szCs w:val="22"/>
              </w:rPr>
            </w:pPr>
            <w:r w:rsidRPr="00901E58">
              <w:rPr>
                <w:rFonts w:cs="Calibri"/>
                <w:bCs/>
                <w:sz w:val="22"/>
                <w:szCs w:val="22"/>
              </w:rPr>
              <w:t>194</w:t>
            </w:r>
          </w:p>
          <w:p w14:paraId="50AD475A" w14:textId="77777777" w:rsidR="008430A0" w:rsidRPr="00901E58" w:rsidRDefault="008430A0" w:rsidP="005530D6">
            <w:pPr>
              <w:pStyle w:val="NoSpacing"/>
              <w:rPr>
                <w:rFonts w:cs="Calibri"/>
                <w:bCs/>
                <w:sz w:val="22"/>
                <w:szCs w:val="22"/>
              </w:rPr>
            </w:pPr>
            <w:r w:rsidRPr="00901E58">
              <w:rPr>
                <w:rFonts w:cs="Calibri"/>
                <w:bCs/>
                <w:sz w:val="22"/>
                <w:szCs w:val="22"/>
              </w:rPr>
              <w:t>(2),</w:t>
            </w:r>
          </w:p>
          <w:p w14:paraId="229719F8" w14:textId="77777777" w:rsidR="008430A0" w:rsidRPr="00901E58" w:rsidRDefault="008430A0" w:rsidP="005530D6">
            <w:pPr>
              <w:pStyle w:val="NoSpacing"/>
              <w:rPr>
                <w:rFonts w:cs="Calibri"/>
                <w:sz w:val="22"/>
                <w:szCs w:val="22"/>
              </w:rPr>
            </w:pPr>
            <w:r w:rsidRPr="00901E58">
              <w:rPr>
                <w:rFonts w:cs="Calibri"/>
                <w:sz w:val="22"/>
                <w:szCs w:val="22"/>
              </w:rPr>
              <w:t>435-441,</w:t>
            </w:r>
          </w:p>
          <w:p w14:paraId="19CC0382" w14:textId="77777777" w:rsidR="008430A0" w:rsidRPr="00901E58" w:rsidRDefault="008430A0" w:rsidP="005530D6">
            <w:pPr>
              <w:pStyle w:val="NoSpacing"/>
              <w:rPr>
                <w:rFonts w:cs="Calibri"/>
                <w:sz w:val="22"/>
                <w:szCs w:val="22"/>
              </w:rPr>
            </w:pPr>
            <w:r w:rsidRPr="00901E58">
              <w:rPr>
                <w:rFonts w:cs="Calibri"/>
                <w:sz w:val="22"/>
                <w:szCs w:val="22"/>
              </w:rPr>
              <w:t>1996</w:t>
            </w:r>
          </w:p>
        </w:tc>
      </w:tr>
      <w:tr w:rsidR="008430A0" w:rsidRPr="00901E58" w14:paraId="68E92F19" w14:textId="77777777" w:rsidTr="005530D6">
        <w:trPr>
          <w:trHeight w:val="37"/>
        </w:trPr>
        <w:tc>
          <w:tcPr>
            <w:tcW w:w="648" w:type="dxa"/>
            <w:shd w:val="clear" w:color="auto" w:fill="auto"/>
            <w:hideMark/>
          </w:tcPr>
          <w:p w14:paraId="582346CC" w14:textId="77777777" w:rsidR="008430A0" w:rsidRPr="00901E58" w:rsidRDefault="008430A0" w:rsidP="005530D6">
            <w:pPr>
              <w:pStyle w:val="NoSpacing"/>
              <w:rPr>
                <w:rFonts w:cs="Calibri"/>
                <w:b/>
                <w:bCs/>
                <w:sz w:val="22"/>
                <w:szCs w:val="22"/>
              </w:rPr>
            </w:pPr>
            <w:r w:rsidRPr="00901E58">
              <w:rPr>
                <w:rFonts w:cs="Calibri"/>
                <w:b/>
                <w:bCs/>
                <w:sz w:val="22"/>
                <w:szCs w:val="22"/>
              </w:rPr>
              <w:t>19</w:t>
            </w:r>
          </w:p>
        </w:tc>
        <w:tc>
          <w:tcPr>
            <w:tcW w:w="2160" w:type="dxa"/>
            <w:shd w:val="clear" w:color="auto" w:fill="auto"/>
          </w:tcPr>
          <w:p w14:paraId="5C5FD647" w14:textId="77777777" w:rsidR="008430A0" w:rsidRPr="00901E58" w:rsidRDefault="008430A0" w:rsidP="005530D6">
            <w:pPr>
              <w:pStyle w:val="NoSpacing"/>
              <w:rPr>
                <w:rFonts w:cs="Calibri"/>
                <w:sz w:val="22"/>
                <w:szCs w:val="22"/>
              </w:rPr>
            </w:pPr>
            <w:r w:rsidRPr="00901E58">
              <w:rPr>
                <w:rFonts w:cs="Calibri"/>
                <w:sz w:val="22"/>
                <w:szCs w:val="22"/>
              </w:rPr>
              <w:t>N. Srinivasan,</w:t>
            </w:r>
          </w:p>
          <w:p w14:paraId="63AC3749"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60D1CF06" w14:textId="77777777" w:rsidR="008430A0" w:rsidRPr="00901E58" w:rsidRDefault="008430A0" w:rsidP="005530D6">
            <w:pPr>
              <w:pStyle w:val="NoSpacing"/>
              <w:rPr>
                <w:rFonts w:cs="Calibri"/>
                <w:sz w:val="22"/>
                <w:szCs w:val="22"/>
              </w:rPr>
            </w:pPr>
            <w:r w:rsidRPr="00901E58">
              <w:rPr>
                <w:rFonts w:cs="Calibri"/>
                <w:sz w:val="22"/>
                <w:szCs w:val="22"/>
              </w:rPr>
              <w:t>S. Israel,</w:t>
            </w:r>
          </w:p>
          <w:p w14:paraId="6BFFFB69" w14:textId="77777777" w:rsidR="008430A0" w:rsidRPr="00901E58" w:rsidRDefault="008430A0" w:rsidP="005530D6">
            <w:pPr>
              <w:pStyle w:val="NoSpacing"/>
              <w:rPr>
                <w:rFonts w:cs="Calibri"/>
                <w:sz w:val="22"/>
                <w:szCs w:val="22"/>
              </w:rPr>
            </w:pPr>
            <w:r w:rsidRPr="00901E58">
              <w:rPr>
                <w:rFonts w:cs="Calibri"/>
                <w:sz w:val="22"/>
                <w:szCs w:val="22"/>
              </w:rPr>
              <w:t>S. K. Mohanlal</w:t>
            </w:r>
          </w:p>
        </w:tc>
        <w:tc>
          <w:tcPr>
            <w:tcW w:w="3296" w:type="dxa"/>
            <w:shd w:val="clear" w:color="auto" w:fill="auto"/>
            <w:hideMark/>
          </w:tcPr>
          <w:p w14:paraId="565CCA01" w14:textId="77777777" w:rsidR="008430A0" w:rsidRPr="00901E58" w:rsidRDefault="008430A0" w:rsidP="005530D6">
            <w:pPr>
              <w:pStyle w:val="NoSpacing"/>
              <w:rPr>
                <w:rFonts w:cs="Calibri"/>
                <w:sz w:val="22"/>
                <w:szCs w:val="22"/>
              </w:rPr>
            </w:pPr>
            <w:r w:rsidRPr="00901E58">
              <w:rPr>
                <w:rFonts w:cs="Calibri"/>
                <w:sz w:val="22"/>
                <w:szCs w:val="22"/>
              </w:rPr>
              <w:t xml:space="preserve">Charge transfer in </w:t>
            </w:r>
            <w:proofErr w:type="spellStart"/>
            <w:r w:rsidRPr="00901E58">
              <w:rPr>
                <w:rFonts w:cs="Calibri"/>
                <w:sz w:val="22"/>
                <w:szCs w:val="22"/>
              </w:rPr>
              <w:t>ZnSe</w:t>
            </w:r>
            <w:proofErr w:type="spellEnd"/>
          </w:p>
        </w:tc>
        <w:tc>
          <w:tcPr>
            <w:tcW w:w="3184" w:type="dxa"/>
            <w:shd w:val="clear" w:color="auto" w:fill="auto"/>
            <w:hideMark/>
          </w:tcPr>
          <w:p w14:paraId="40BE60B4"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 Crystal Research and Technology</w:t>
            </w:r>
          </w:p>
          <w:p w14:paraId="6290B926" w14:textId="77777777" w:rsidR="008430A0" w:rsidRPr="00901E58" w:rsidRDefault="008430A0" w:rsidP="005530D6">
            <w:pPr>
              <w:pStyle w:val="NoSpacing"/>
              <w:rPr>
                <w:rFonts w:cs="Calibri"/>
                <w:bCs/>
                <w:iCs/>
                <w:sz w:val="22"/>
                <w:szCs w:val="22"/>
              </w:rPr>
            </w:pPr>
            <w:r w:rsidRPr="00901E58">
              <w:rPr>
                <w:rFonts w:cs="Calibri"/>
                <w:bCs/>
                <w:iCs/>
                <w:sz w:val="22"/>
                <w:szCs w:val="22"/>
              </w:rPr>
              <w:t>(Wiley Inter Science)</w:t>
            </w:r>
          </w:p>
          <w:p w14:paraId="651BC5E3" w14:textId="77777777" w:rsidR="008430A0" w:rsidRPr="00901E58" w:rsidRDefault="008430A0" w:rsidP="005530D6">
            <w:pPr>
              <w:pStyle w:val="NoSpacing"/>
              <w:rPr>
                <w:rFonts w:cs="Calibri"/>
                <w:bCs/>
                <w:i/>
                <w:iCs/>
                <w:sz w:val="22"/>
                <w:szCs w:val="22"/>
                <w:u w:val="single"/>
              </w:rPr>
            </w:pPr>
            <w:r w:rsidRPr="00901E58">
              <w:rPr>
                <w:rFonts w:cs="Calibri"/>
                <w:bCs/>
                <w:iCs/>
                <w:sz w:val="22"/>
                <w:szCs w:val="22"/>
              </w:rPr>
              <w:t> </w:t>
            </w:r>
            <w:r w:rsidRPr="00901E58">
              <w:rPr>
                <w:rFonts w:cs="Calibri"/>
                <w:i/>
                <w:iCs/>
                <w:sz w:val="22"/>
                <w:szCs w:val="22"/>
                <w:u w:val="single"/>
              </w:rPr>
              <w:t>Impact factor: 0.921</w:t>
            </w:r>
          </w:p>
        </w:tc>
        <w:tc>
          <w:tcPr>
            <w:tcW w:w="1080" w:type="dxa"/>
            <w:shd w:val="clear" w:color="auto" w:fill="auto"/>
            <w:hideMark/>
          </w:tcPr>
          <w:p w14:paraId="7583828F" w14:textId="77777777" w:rsidR="008430A0" w:rsidRPr="00901E58" w:rsidRDefault="008430A0" w:rsidP="005530D6">
            <w:pPr>
              <w:pStyle w:val="NoSpacing"/>
              <w:rPr>
                <w:rFonts w:cs="Calibri"/>
                <w:bCs/>
                <w:sz w:val="22"/>
                <w:szCs w:val="22"/>
              </w:rPr>
            </w:pPr>
            <w:r w:rsidRPr="00901E58">
              <w:rPr>
                <w:rFonts w:cs="Calibri"/>
                <w:bCs/>
                <w:sz w:val="22"/>
                <w:szCs w:val="22"/>
              </w:rPr>
              <w:t>31</w:t>
            </w:r>
          </w:p>
          <w:p w14:paraId="513493C5" w14:textId="77777777" w:rsidR="008430A0" w:rsidRPr="00901E58" w:rsidRDefault="008430A0" w:rsidP="005530D6">
            <w:pPr>
              <w:pStyle w:val="NoSpacing"/>
              <w:rPr>
                <w:rFonts w:cs="Calibri"/>
                <w:bCs/>
                <w:sz w:val="22"/>
                <w:szCs w:val="22"/>
              </w:rPr>
            </w:pPr>
            <w:r w:rsidRPr="00901E58">
              <w:rPr>
                <w:rFonts w:cs="Calibri"/>
                <w:bCs/>
                <w:sz w:val="22"/>
                <w:szCs w:val="22"/>
              </w:rPr>
              <w:t>(1),</w:t>
            </w:r>
          </w:p>
          <w:p w14:paraId="6915D517" w14:textId="77777777" w:rsidR="008430A0" w:rsidRPr="00901E58" w:rsidRDefault="008430A0" w:rsidP="005530D6">
            <w:pPr>
              <w:pStyle w:val="NoSpacing"/>
              <w:rPr>
                <w:rFonts w:cs="Calibri"/>
                <w:sz w:val="22"/>
                <w:szCs w:val="22"/>
              </w:rPr>
            </w:pPr>
            <w:r w:rsidRPr="00901E58">
              <w:rPr>
                <w:rFonts w:cs="Calibri"/>
                <w:sz w:val="22"/>
                <w:szCs w:val="22"/>
              </w:rPr>
              <w:t>K6-K8,</w:t>
            </w:r>
          </w:p>
          <w:p w14:paraId="059CBC1C" w14:textId="77777777" w:rsidR="008430A0" w:rsidRPr="00901E58" w:rsidRDefault="008430A0" w:rsidP="005530D6">
            <w:pPr>
              <w:pStyle w:val="NoSpacing"/>
              <w:rPr>
                <w:rFonts w:cs="Calibri"/>
                <w:sz w:val="22"/>
                <w:szCs w:val="22"/>
              </w:rPr>
            </w:pPr>
            <w:r w:rsidRPr="00901E58">
              <w:rPr>
                <w:rFonts w:cs="Calibri"/>
                <w:sz w:val="22"/>
                <w:szCs w:val="22"/>
              </w:rPr>
              <w:t>1996</w:t>
            </w:r>
          </w:p>
        </w:tc>
      </w:tr>
      <w:tr w:rsidR="008430A0" w:rsidRPr="00901E58" w14:paraId="2001FED2" w14:textId="77777777" w:rsidTr="005530D6">
        <w:trPr>
          <w:trHeight w:val="37"/>
        </w:trPr>
        <w:tc>
          <w:tcPr>
            <w:tcW w:w="648" w:type="dxa"/>
            <w:shd w:val="clear" w:color="auto" w:fill="auto"/>
            <w:hideMark/>
          </w:tcPr>
          <w:p w14:paraId="54C0C35F" w14:textId="77777777" w:rsidR="008430A0" w:rsidRPr="00901E58" w:rsidRDefault="008430A0" w:rsidP="005530D6">
            <w:pPr>
              <w:pStyle w:val="NoSpacing"/>
              <w:rPr>
                <w:rFonts w:cs="Calibri"/>
                <w:b/>
                <w:bCs/>
                <w:sz w:val="22"/>
                <w:szCs w:val="22"/>
              </w:rPr>
            </w:pPr>
            <w:r w:rsidRPr="00901E58">
              <w:rPr>
                <w:rFonts w:cs="Calibri"/>
                <w:b/>
                <w:bCs/>
                <w:sz w:val="22"/>
                <w:szCs w:val="22"/>
              </w:rPr>
              <w:t xml:space="preserve"> 18</w:t>
            </w:r>
          </w:p>
        </w:tc>
        <w:tc>
          <w:tcPr>
            <w:tcW w:w="2160" w:type="dxa"/>
            <w:shd w:val="clear" w:color="auto" w:fill="auto"/>
          </w:tcPr>
          <w:p w14:paraId="021405EE" w14:textId="77777777" w:rsidR="008430A0" w:rsidRPr="00901E58" w:rsidRDefault="008430A0" w:rsidP="005530D6">
            <w:pPr>
              <w:pStyle w:val="NoSpacing"/>
              <w:rPr>
                <w:rFonts w:cs="Calibri"/>
                <w:sz w:val="22"/>
                <w:szCs w:val="22"/>
              </w:rPr>
            </w:pPr>
            <w:r w:rsidRPr="00901E58">
              <w:rPr>
                <w:rFonts w:cs="Calibri"/>
                <w:sz w:val="22"/>
                <w:szCs w:val="22"/>
              </w:rPr>
              <w:t>J. Jeyakanthan,</w:t>
            </w:r>
          </w:p>
          <w:p w14:paraId="55343CF3"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501306AD" w14:textId="77777777" w:rsidR="008430A0" w:rsidRPr="00901E58" w:rsidRDefault="008430A0" w:rsidP="005530D6">
            <w:pPr>
              <w:pStyle w:val="NoSpacing"/>
              <w:rPr>
                <w:rFonts w:cs="Calibri"/>
                <w:sz w:val="22"/>
                <w:szCs w:val="22"/>
              </w:rPr>
            </w:pPr>
            <w:r w:rsidRPr="00901E58">
              <w:rPr>
                <w:rFonts w:cs="Calibri"/>
                <w:sz w:val="22"/>
                <w:szCs w:val="22"/>
              </w:rPr>
              <w:t>S. K. Mohanlal</w:t>
            </w:r>
          </w:p>
        </w:tc>
        <w:tc>
          <w:tcPr>
            <w:tcW w:w="3296" w:type="dxa"/>
            <w:shd w:val="clear" w:color="auto" w:fill="auto"/>
            <w:hideMark/>
          </w:tcPr>
          <w:p w14:paraId="04F407DF" w14:textId="77777777" w:rsidR="008430A0" w:rsidRPr="00901E58" w:rsidRDefault="008430A0" w:rsidP="005530D6">
            <w:pPr>
              <w:pStyle w:val="NoSpacing"/>
              <w:rPr>
                <w:rFonts w:cs="Calibri"/>
                <w:sz w:val="22"/>
                <w:szCs w:val="22"/>
              </w:rPr>
            </w:pPr>
            <w:r w:rsidRPr="00901E58">
              <w:rPr>
                <w:rFonts w:cs="Calibri"/>
                <w:sz w:val="22"/>
                <w:szCs w:val="22"/>
              </w:rPr>
              <w:t>Temperature dependence of core and valence thermal vibrations in germanium</w:t>
            </w:r>
          </w:p>
        </w:tc>
        <w:tc>
          <w:tcPr>
            <w:tcW w:w="3184" w:type="dxa"/>
            <w:shd w:val="clear" w:color="auto" w:fill="auto"/>
            <w:hideMark/>
          </w:tcPr>
          <w:p w14:paraId="20DEB481" w14:textId="77777777" w:rsidR="008430A0" w:rsidRPr="00901E58" w:rsidRDefault="008430A0" w:rsidP="005530D6">
            <w:pPr>
              <w:pStyle w:val="NoSpacing"/>
              <w:rPr>
                <w:rFonts w:cs="Calibri"/>
                <w:bCs/>
                <w:iCs/>
                <w:sz w:val="22"/>
                <w:szCs w:val="22"/>
              </w:rPr>
            </w:pPr>
            <w:proofErr w:type="spellStart"/>
            <w:r w:rsidRPr="00901E58">
              <w:rPr>
                <w:rFonts w:cs="Calibri"/>
                <w:bCs/>
                <w:iCs/>
                <w:sz w:val="22"/>
                <w:szCs w:val="22"/>
              </w:rPr>
              <w:t>Phys.Status</w:t>
            </w:r>
            <w:proofErr w:type="spellEnd"/>
            <w:r w:rsidRPr="00901E58">
              <w:rPr>
                <w:rFonts w:cs="Calibri"/>
                <w:bCs/>
                <w:iCs/>
                <w:sz w:val="22"/>
                <w:szCs w:val="22"/>
              </w:rPr>
              <w:t xml:space="preserve"> Solidi B</w:t>
            </w:r>
          </w:p>
          <w:p w14:paraId="1ABF7F13" w14:textId="77777777" w:rsidR="008430A0" w:rsidRPr="00901E58" w:rsidRDefault="008430A0" w:rsidP="005530D6">
            <w:pPr>
              <w:pStyle w:val="NoSpacing"/>
              <w:rPr>
                <w:rFonts w:cs="Calibri"/>
                <w:bCs/>
                <w:iCs/>
                <w:sz w:val="22"/>
                <w:szCs w:val="22"/>
              </w:rPr>
            </w:pPr>
            <w:r w:rsidRPr="00901E58">
              <w:rPr>
                <w:rFonts w:cs="Calibri"/>
                <w:bCs/>
                <w:iCs/>
                <w:sz w:val="22"/>
                <w:szCs w:val="22"/>
              </w:rPr>
              <w:t>(Wiley Inter science)</w:t>
            </w:r>
          </w:p>
          <w:p w14:paraId="3F7AB6F2" w14:textId="77777777" w:rsidR="008430A0" w:rsidRPr="00901E58" w:rsidRDefault="008430A0" w:rsidP="005530D6">
            <w:pPr>
              <w:pStyle w:val="NoSpacing"/>
              <w:rPr>
                <w:rFonts w:cs="Calibri"/>
                <w:bCs/>
                <w:iCs/>
                <w:sz w:val="22"/>
                <w:szCs w:val="22"/>
              </w:rPr>
            </w:pPr>
            <w:r w:rsidRPr="00901E58">
              <w:rPr>
                <w:rFonts w:cs="Calibri"/>
                <w:iCs/>
                <w:sz w:val="22"/>
                <w:szCs w:val="22"/>
              </w:rPr>
              <w:t>Impact factor: 1.170</w:t>
            </w:r>
          </w:p>
        </w:tc>
        <w:tc>
          <w:tcPr>
            <w:tcW w:w="1080" w:type="dxa"/>
            <w:shd w:val="clear" w:color="auto" w:fill="auto"/>
            <w:hideMark/>
          </w:tcPr>
          <w:p w14:paraId="61C940D9" w14:textId="77777777" w:rsidR="008430A0" w:rsidRPr="00901E58" w:rsidRDefault="008430A0" w:rsidP="005530D6">
            <w:pPr>
              <w:pStyle w:val="NoSpacing"/>
              <w:rPr>
                <w:rFonts w:cs="Calibri"/>
                <w:bCs/>
                <w:sz w:val="22"/>
                <w:szCs w:val="22"/>
              </w:rPr>
            </w:pPr>
            <w:r w:rsidRPr="00901E58">
              <w:rPr>
                <w:rFonts w:cs="Calibri"/>
                <w:bCs/>
                <w:sz w:val="22"/>
                <w:szCs w:val="22"/>
              </w:rPr>
              <w:t>190</w:t>
            </w:r>
          </w:p>
          <w:p w14:paraId="00C9A3FF" w14:textId="77777777" w:rsidR="008430A0" w:rsidRPr="00901E58" w:rsidRDefault="008430A0" w:rsidP="005530D6">
            <w:pPr>
              <w:pStyle w:val="NoSpacing"/>
              <w:rPr>
                <w:rFonts w:cs="Calibri"/>
                <w:bCs/>
                <w:sz w:val="22"/>
                <w:szCs w:val="22"/>
              </w:rPr>
            </w:pPr>
            <w:r w:rsidRPr="00901E58">
              <w:rPr>
                <w:rFonts w:cs="Calibri"/>
                <w:bCs/>
                <w:sz w:val="22"/>
                <w:szCs w:val="22"/>
              </w:rPr>
              <w:t>(2),</w:t>
            </w:r>
          </w:p>
          <w:p w14:paraId="52A514F9" w14:textId="77777777" w:rsidR="008430A0" w:rsidRPr="00901E58" w:rsidRDefault="008430A0" w:rsidP="005530D6">
            <w:pPr>
              <w:pStyle w:val="NoSpacing"/>
              <w:rPr>
                <w:rFonts w:cs="Calibri"/>
                <w:sz w:val="22"/>
                <w:szCs w:val="22"/>
              </w:rPr>
            </w:pPr>
            <w:r w:rsidRPr="00901E58">
              <w:rPr>
                <w:rFonts w:cs="Calibri"/>
                <w:sz w:val="22"/>
                <w:szCs w:val="22"/>
              </w:rPr>
              <w:t>415-419,</w:t>
            </w:r>
          </w:p>
          <w:p w14:paraId="22227C29" w14:textId="77777777" w:rsidR="008430A0" w:rsidRPr="00901E58" w:rsidRDefault="008430A0" w:rsidP="005530D6">
            <w:pPr>
              <w:pStyle w:val="NoSpacing"/>
              <w:rPr>
                <w:rFonts w:cs="Calibri"/>
                <w:sz w:val="22"/>
                <w:szCs w:val="22"/>
              </w:rPr>
            </w:pPr>
            <w:r w:rsidRPr="00901E58">
              <w:rPr>
                <w:rFonts w:cs="Calibri"/>
                <w:sz w:val="22"/>
                <w:szCs w:val="22"/>
              </w:rPr>
              <w:t>1995</w:t>
            </w:r>
          </w:p>
        </w:tc>
      </w:tr>
      <w:tr w:rsidR="008430A0" w:rsidRPr="00901E58" w14:paraId="38BD24E5" w14:textId="77777777" w:rsidTr="005530D6">
        <w:trPr>
          <w:trHeight w:val="37"/>
        </w:trPr>
        <w:tc>
          <w:tcPr>
            <w:tcW w:w="648" w:type="dxa"/>
            <w:shd w:val="clear" w:color="auto" w:fill="auto"/>
            <w:hideMark/>
          </w:tcPr>
          <w:p w14:paraId="07999489" w14:textId="77777777" w:rsidR="008430A0" w:rsidRPr="00901E58" w:rsidRDefault="008430A0" w:rsidP="005530D6">
            <w:pPr>
              <w:pStyle w:val="NoSpacing"/>
              <w:rPr>
                <w:rFonts w:cs="Calibri"/>
                <w:b/>
                <w:bCs/>
                <w:sz w:val="22"/>
                <w:szCs w:val="22"/>
              </w:rPr>
            </w:pPr>
            <w:r w:rsidRPr="00901E58">
              <w:rPr>
                <w:rFonts w:cs="Calibri"/>
                <w:b/>
                <w:bCs/>
                <w:sz w:val="22"/>
                <w:szCs w:val="22"/>
              </w:rPr>
              <w:t>17</w:t>
            </w:r>
          </w:p>
        </w:tc>
        <w:tc>
          <w:tcPr>
            <w:tcW w:w="2160" w:type="dxa"/>
            <w:shd w:val="clear" w:color="auto" w:fill="auto"/>
          </w:tcPr>
          <w:p w14:paraId="29E401DF" w14:textId="77777777" w:rsidR="008430A0" w:rsidRPr="00901E58" w:rsidRDefault="008430A0" w:rsidP="005530D6">
            <w:pPr>
              <w:pStyle w:val="NoSpacing"/>
              <w:rPr>
                <w:rFonts w:cs="Calibri"/>
                <w:sz w:val="22"/>
                <w:szCs w:val="22"/>
              </w:rPr>
            </w:pPr>
            <w:r w:rsidRPr="00901E58">
              <w:rPr>
                <w:rFonts w:cs="Calibri"/>
                <w:sz w:val="22"/>
                <w:szCs w:val="22"/>
              </w:rPr>
              <w:t>N. Srinivasan,</w:t>
            </w:r>
          </w:p>
          <w:p w14:paraId="2B288109"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4BEAF283" w14:textId="77777777" w:rsidR="008430A0" w:rsidRPr="00901E58" w:rsidRDefault="008430A0" w:rsidP="005530D6">
            <w:pPr>
              <w:pStyle w:val="NoSpacing"/>
              <w:rPr>
                <w:rFonts w:cs="Calibri"/>
                <w:sz w:val="22"/>
                <w:szCs w:val="22"/>
              </w:rPr>
            </w:pPr>
            <w:r w:rsidRPr="00901E58">
              <w:rPr>
                <w:rFonts w:cs="Calibri"/>
                <w:sz w:val="22"/>
                <w:szCs w:val="22"/>
              </w:rPr>
              <w:t>S. Israel,</w:t>
            </w:r>
          </w:p>
          <w:p w14:paraId="0F6666EE" w14:textId="77777777" w:rsidR="008430A0" w:rsidRPr="00901E58" w:rsidRDefault="008430A0" w:rsidP="005530D6">
            <w:pPr>
              <w:pStyle w:val="NoSpacing"/>
              <w:rPr>
                <w:rFonts w:cs="Calibri"/>
                <w:sz w:val="22"/>
                <w:szCs w:val="22"/>
              </w:rPr>
            </w:pPr>
            <w:r w:rsidRPr="00901E58">
              <w:rPr>
                <w:rFonts w:cs="Calibri"/>
                <w:sz w:val="22"/>
                <w:szCs w:val="22"/>
              </w:rPr>
              <w:t>S. K. Mohanlal</w:t>
            </w:r>
          </w:p>
        </w:tc>
        <w:tc>
          <w:tcPr>
            <w:tcW w:w="3296" w:type="dxa"/>
            <w:shd w:val="clear" w:color="auto" w:fill="auto"/>
            <w:hideMark/>
          </w:tcPr>
          <w:p w14:paraId="66877C0B" w14:textId="77777777" w:rsidR="008430A0" w:rsidRPr="00901E58" w:rsidRDefault="008430A0" w:rsidP="005530D6">
            <w:pPr>
              <w:pStyle w:val="NoSpacing"/>
              <w:rPr>
                <w:rFonts w:cs="Calibri"/>
                <w:sz w:val="22"/>
                <w:szCs w:val="22"/>
              </w:rPr>
            </w:pPr>
            <w:r w:rsidRPr="00901E58">
              <w:rPr>
                <w:rFonts w:cs="Calibri"/>
                <w:sz w:val="22"/>
                <w:szCs w:val="22"/>
              </w:rPr>
              <w:t xml:space="preserve"> Debye-Waller factors in Na</w:t>
            </w:r>
            <w:r w:rsidRPr="00901E58">
              <w:rPr>
                <w:rFonts w:cs="Calibri"/>
                <w:sz w:val="22"/>
                <w:szCs w:val="22"/>
                <w:vertAlign w:val="subscript"/>
              </w:rPr>
              <w:t>x</w:t>
            </w:r>
            <w:r w:rsidRPr="00901E58">
              <w:rPr>
                <w:rFonts w:cs="Calibri"/>
                <w:sz w:val="22"/>
                <w:szCs w:val="22"/>
              </w:rPr>
              <w:t>C</w:t>
            </w:r>
            <w:r w:rsidRPr="00901E58">
              <w:rPr>
                <w:rFonts w:cs="Calibri"/>
                <w:sz w:val="22"/>
                <w:szCs w:val="22"/>
                <w:vertAlign w:val="subscript"/>
              </w:rPr>
              <w:t>60</w:t>
            </w:r>
          </w:p>
        </w:tc>
        <w:tc>
          <w:tcPr>
            <w:tcW w:w="3184" w:type="dxa"/>
            <w:shd w:val="clear" w:color="auto" w:fill="auto"/>
            <w:hideMark/>
          </w:tcPr>
          <w:p w14:paraId="76AEAC0D"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 Crystal Research and Technology</w:t>
            </w:r>
          </w:p>
          <w:p w14:paraId="260B6ACE"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(Wiley </w:t>
            </w:r>
            <w:proofErr w:type="spellStart"/>
            <w:r w:rsidRPr="00901E58">
              <w:rPr>
                <w:rFonts w:cs="Calibri"/>
                <w:bCs/>
                <w:iCs/>
                <w:sz w:val="22"/>
                <w:szCs w:val="22"/>
              </w:rPr>
              <w:t>InterScience</w:t>
            </w:r>
            <w:proofErr w:type="spellEnd"/>
            <w:r w:rsidRPr="00901E58">
              <w:rPr>
                <w:rFonts w:cs="Calibri"/>
                <w:bCs/>
                <w:iCs/>
                <w:sz w:val="22"/>
                <w:szCs w:val="22"/>
              </w:rPr>
              <w:t>)</w:t>
            </w:r>
          </w:p>
          <w:p w14:paraId="1F0D32E2" w14:textId="77777777" w:rsidR="008430A0" w:rsidRPr="00901E58" w:rsidRDefault="008430A0" w:rsidP="005530D6">
            <w:pPr>
              <w:pStyle w:val="NoSpacing"/>
              <w:rPr>
                <w:rFonts w:cs="Calibri"/>
                <w:bCs/>
                <w:i/>
                <w:iCs/>
                <w:sz w:val="22"/>
                <w:szCs w:val="22"/>
                <w:u w:val="single"/>
              </w:rPr>
            </w:pPr>
            <w:r w:rsidRPr="00901E58">
              <w:rPr>
                <w:rFonts w:cs="Calibri"/>
                <w:i/>
                <w:iCs/>
                <w:sz w:val="22"/>
                <w:szCs w:val="22"/>
                <w:u w:val="single"/>
              </w:rPr>
              <w:t>Impact factor: 0.921</w:t>
            </w:r>
          </w:p>
        </w:tc>
        <w:tc>
          <w:tcPr>
            <w:tcW w:w="1080" w:type="dxa"/>
            <w:shd w:val="clear" w:color="auto" w:fill="auto"/>
            <w:hideMark/>
          </w:tcPr>
          <w:p w14:paraId="5865DDF8" w14:textId="77777777" w:rsidR="008430A0" w:rsidRPr="00901E58" w:rsidRDefault="008430A0" w:rsidP="005530D6">
            <w:pPr>
              <w:pStyle w:val="NoSpacing"/>
              <w:rPr>
                <w:rFonts w:cs="Calibri"/>
                <w:bCs/>
                <w:sz w:val="22"/>
                <w:szCs w:val="22"/>
              </w:rPr>
            </w:pPr>
            <w:r w:rsidRPr="00901E58">
              <w:rPr>
                <w:rFonts w:cs="Calibri"/>
                <w:bCs/>
                <w:sz w:val="22"/>
                <w:szCs w:val="22"/>
              </w:rPr>
              <w:t>30</w:t>
            </w:r>
          </w:p>
          <w:p w14:paraId="57015313" w14:textId="77777777" w:rsidR="008430A0" w:rsidRPr="00901E58" w:rsidRDefault="008430A0" w:rsidP="005530D6">
            <w:pPr>
              <w:pStyle w:val="NoSpacing"/>
              <w:rPr>
                <w:rFonts w:cs="Calibri"/>
                <w:bCs/>
                <w:sz w:val="22"/>
                <w:szCs w:val="22"/>
              </w:rPr>
            </w:pPr>
            <w:r w:rsidRPr="00901E58">
              <w:rPr>
                <w:rFonts w:cs="Calibri"/>
                <w:bCs/>
                <w:sz w:val="22"/>
                <w:szCs w:val="22"/>
              </w:rPr>
              <w:t>(3),</w:t>
            </w:r>
          </w:p>
          <w:p w14:paraId="68DCF3E4" w14:textId="77777777" w:rsidR="008430A0" w:rsidRPr="00901E58" w:rsidRDefault="008430A0" w:rsidP="005530D6">
            <w:pPr>
              <w:pStyle w:val="NoSpacing"/>
              <w:rPr>
                <w:rFonts w:cs="Calibri"/>
                <w:sz w:val="22"/>
                <w:szCs w:val="22"/>
              </w:rPr>
            </w:pPr>
            <w:r w:rsidRPr="00901E58">
              <w:rPr>
                <w:rFonts w:cs="Calibri"/>
                <w:sz w:val="22"/>
                <w:szCs w:val="22"/>
              </w:rPr>
              <w:t>K37-39,</w:t>
            </w:r>
          </w:p>
          <w:p w14:paraId="7F85528F" w14:textId="77777777" w:rsidR="008430A0" w:rsidRPr="00901E58" w:rsidRDefault="008430A0" w:rsidP="005530D6">
            <w:pPr>
              <w:pStyle w:val="NoSpacing"/>
              <w:rPr>
                <w:rFonts w:cs="Calibri"/>
                <w:sz w:val="22"/>
                <w:szCs w:val="22"/>
              </w:rPr>
            </w:pPr>
            <w:r w:rsidRPr="00901E58">
              <w:rPr>
                <w:rFonts w:cs="Calibri"/>
                <w:sz w:val="22"/>
                <w:szCs w:val="22"/>
              </w:rPr>
              <w:t>1995</w:t>
            </w:r>
          </w:p>
        </w:tc>
      </w:tr>
      <w:tr w:rsidR="008430A0" w:rsidRPr="00901E58" w14:paraId="7FD15404" w14:textId="77777777" w:rsidTr="005530D6">
        <w:trPr>
          <w:trHeight w:val="37"/>
        </w:trPr>
        <w:tc>
          <w:tcPr>
            <w:tcW w:w="648" w:type="dxa"/>
            <w:shd w:val="clear" w:color="auto" w:fill="auto"/>
            <w:hideMark/>
          </w:tcPr>
          <w:p w14:paraId="4B3D433A" w14:textId="77777777" w:rsidR="008430A0" w:rsidRPr="00901E58" w:rsidRDefault="008430A0" w:rsidP="005530D6">
            <w:pPr>
              <w:pStyle w:val="NoSpacing"/>
              <w:rPr>
                <w:rFonts w:cs="Calibri"/>
                <w:b/>
                <w:bCs/>
                <w:sz w:val="22"/>
                <w:szCs w:val="22"/>
              </w:rPr>
            </w:pPr>
            <w:r w:rsidRPr="00901E58">
              <w:rPr>
                <w:rFonts w:cs="Calibri"/>
                <w:b/>
                <w:bCs/>
                <w:sz w:val="22"/>
                <w:szCs w:val="22"/>
              </w:rPr>
              <w:t>16</w:t>
            </w:r>
          </w:p>
        </w:tc>
        <w:tc>
          <w:tcPr>
            <w:tcW w:w="2160" w:type="dxa"/>
            <w:shd w:val="clear" w:color="auto" w:fill="auto"/>
          </w:tcPr>
          <w:p w14:paraId="0848E057" w14:textId="77777777" w:rsidR="008430A0" w:rsidRPr="00901E58" w:rsidRDefault="008430A0" w:rsidP="005530D6">
            <w:pPr>
              <w:pStyle w:val="NoSpacing"/>
              <w:rPr>
                <w:rFonts w:cs="Calibri"/>
                <w:sz w:val="22"/>
                <w:szCs w:val="22"/>
              </w:rPr>
            </w:pPr>
            <w:proofErr w:type="gramStart"/>
            <w:r w:rsidRPr="00901E58">
              <w:rPr>
                <w:rFonts w:cs="Calibri"/>
                <w:sz w:val="22"/>
                <w:szCs w:val="22"/>
              </w:rPr>
              <w:t>N .</w:t>
            </w:r>
            <w:proofErr w:type="gramEnd"/>
            <w:r w:rsidRPr="00901E58">
              <w:rPr>
                <w:rFonts w:cs="Calibri"/>
                <w:sz w:val="22"/>
                <w:szCs w:val="22"/>
              </w:rPr>
              <w:t xml:space="preserve"> Srinivasan,</w:t>
            </w:r>
          </w:p>
          <w:p w14:paraId="6ED31C08" w14:textId="77777777" w:rsidR="008430A0" w:rsidRPr="00901E58" w:rsidRDefault="008430A0" w:rsidP="005530D6">
            <w:pPr>
              <w:pStyle w:val="NoSpacing"/>
              <w:rPr>
                <w:rFonts w:cs="Calibri"/>
                <w:sz w:val="22"/>
                <w:szCs w:val="22"/>
              </w:rPr>
            </w:pPr>
            <w:r w:rsidRPr="00901E58">
              <w:rPr>
                <w:rFonts w:cs="Calibri"/>
                <w:sz w:val="22"/>
                <w:szCs w:val="22"/>
              </w:rPr>
              <w:t>S. Israel,</w:t>
            </w:r>
          </w:p>
          <w:p w14:paraId="33E7421D"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49E018E4" w14:textId="77777777" w:rsidR="008430A0" w:rsidRPr="00901E58" w:rsidRDefault="008430A0" w:rsidP="005530D6">
            <w:pPr>
              <w:pStyle w:val="NoSpacing"/>
              <w:rPr>
                <w:rFonts w:cs="Calibri"/>
                <w:sz w:val="22"/>
                <w:szCs w:val="22"/>
              </w:rPr>
            </w:pPr>
            <w:r w:rsidRPr="00901E58">
              <w:rPr>
                <w:rFonts w:cs="Calibri"/>
                <w:sz w:val="22"/>
                <w:szCs w:val="22"/>
              </w:rPr>
              <w:t>S. K. Mohanlal</w:t>
            </w:r>
          </w:p>
        </w:tc>
        <w:tc>
          <w:tcPr>
            <w:tcW w:w="3296" w:type="dxa"/>
            <w:shd w:val="clear" w:color="auto" w:fill="auto"/>
            <w:hideMark/>
          </w:tcPr>
          <w:p w14:paraId="3527D22C" w14:textId="77777777" w:rsidR="008430A0" w:rsidRPr="00901E58" w:rsidRDefault="008430A0" w:rsidP="005530D6">
            <w:pPr>
              <w:pStyle w:val="NoSpacing"/>
              <w:rPr>
                <w:rFonts w:cs="Calibri"/>
                <w:sz w:val="22"/>
                <w:szCs w:val="22"/>
              </w:rPr>
            </w:pPr>
            <w:r w:rsidRPr="00901E58">
              <w:rPr>
                <w:rFonts w:cs="Calibri"/>
                <w:sz w:val="22"/>
                <w:szCs w:val="22"/>
              </w:rPr>
              <w:t>f" of silicon from linear absorption measurements</w:t>
            </w:r>
          </w:p>
        </w:tc>
        <w:tc>
          <w:tcPr>
            <w:tcW w:w="3184" w:type="dxa"/>
            <w:shd w:val="clear" w:color="auto" w:fill="auto"/>
            <w:hideMark/>
          </w:tcPr>
          <w:p w14:paraId="53B6B8AD" w14:textId="77777777" w:rsidR="008430A0" w:rsidRPr="00901E58" w:rsidRDefault="008430A0" w:rsidP="005530D6">
            <w:pPr>
              <w:pStyle w:val="NoSpacing"/>
              <w:rPr>
                <w:rFonts w:cs="Calibri"/>
                <w:bCs/>
                <w:iCs/>
                <w:sz w:val="22"/>
                <w:szCs w:val="22"/>
              </w:rPr>
            </w:pPr>
            <w:r w:rsidRPr="00901E58">
              <w:rPr>
                <w:rFonts w:cs="Calibri"/>
                <w:bCs/>
                <w:iCs/>
                <w:sz w:val="22"/>
                <w:szCs w:val="22"/>
              </w:rPr>
              <w:t>Crystal Research and Technology</w:t>
            </w:r>
          </w:p>
          <w:p w14:paraId="23D7A4C2" w14:textId="77777777" w:rsidR="008430A0" w:rsidRPr="00901E58" w:rsidRDefault="008430A0" w:rsidP="005530D6">
            <w:pPr>
              <w:pStyle w:val="NoSpacing"/>
              <w:rPr>
                <w:rFonts w:cs="Calibri"/>
                <w:bCs/>
                <w:iCs/>
                <w:sz w:val="22"/>
                <w:szCs w:val="22"/>
              </w:rPr>
            </w:pPr>
            <w:r w:rsidRPr="00901E58">
              <w:rPr>
                <w:rFonts w:cs="Calibri"/>
                <w:bCs/>
                <w:iCs/>
                <w:sz w:val="22"/>
                <w:szCs w:val="22"/>
              </w:rPr>
              <w:t>(Wiley Inter Science)</w:t>
            </w:r>
          </w:p>
          <w:p w14:paraId="22D86D23" w14:textId="77777777" w:rsidR="008430A0" w:rsidRPr="00901E58" w:rsidRDefault="008430A0" w:rsidP="005530D6">
            <w:pPr>
              <w:pStyle w:val="NoSpacing"/>
              <w:rPr>
                <w:rFonts w:cs="Calibri"/>
                <w:bCs/>
                <w:i/>
                <w:iCs/>
                <w:sz w:val="22"/>
                <w:szCs w:val="22"/>
                <w:u w:val="single"/>
              </w:rPr>
            </w:pPr>
            <w:r w:rsidRPr="00901E58">
              <w:rPr>
                <w:rFonts w:cs="Calibri"/>
                <w:i/>
                <w:iCs/>
                <w:sz w:val="22"/>
                <w:szCs w:val="22"/>
                <w:u w:val="single"/>
              </w:rPr>
              <w:t>Impact factor: 0.921</w:t>
            </w:r>
          </w:p>
        </w:tc>
        <w:tc>
          <w:tcPr>
            <w:tcW w:w="1080" w:type="dxa"/>
            <w:shd w:val="clear" w:color="auto" w:fill="auto"/>
            <w:hideMark/>
          </w:tcPr>
          <w:p w14:paraId="63DF9634" w14:textId="77777777" w:rsidR="008430A0" w:rsidRPr="00901E58" w:rsidRDefault="008430A0" w:rsidP="005530D6">
            <w:pPr>
              <w:pStyle w:val="NoSpacing"/>
              <w:rPr>
                <w:rFonts w:cs="Calibri"/>
                <w:bCs/>
                <w:sz w:val="22"/>
                <w:szCs w:val="22"/>
              </w:rPr>
            </w:pPr>
            <w:r w:rsidRPr="00901E58">
              <w:rPr>
                <w:rFonts w:cs="Calibri"/>
                <w:bCs/>
                <w:sz w:val="22"/>
                <w:szCs w:val="22"/>
              </w:rPr>
              <w:t>30</w:t>
            </w:r>
          </w:p>
          <w:p w14:paraId="13923577" w14:textId="77777777" w:rsidR="008430A0" w:rsidRPr="00901E58" w:rsidRDefault="008430A0" w:rsidP="005530D6">
            <w:pPr>
              <w:pStyle w:val="NoSpacing"/>
              <w:rPr>
                <w:rFonts w:cs="Calibri"/>
                <w:bCs/>
                <w:sz w:val="22"/>
                <w:szCs w:val="22"/>
              </w:rPr>
            </w:pPr>
            <w:r w:rsidRPr="00901E58">
              <w:rPr>
                <w:rFonts w:cs="Calibri"/>
                <w:bCs/>
                <w:sz w:val="22"/>
                <w:szCs w:val="22"/>
              </w:rPr>
              <w:t>(1),</w:t>
            </w:r>
          </w:p>
          <w:p w14:paraId="6B19D146" w14:textId="77777777" w:rsidR="008430A0" w:rsidRPr="00901E58" w:rsidRDefault="008430A0" w:rsidP="005530D6">
            <w:pPr>
              <w:pStyle w:val="NoSpacing"/>
              <w:rPr>
                <w:rFonts w:cs="Calibri"/>
                <w:sz w:val="22"/>
                <w:szCs w:val="22"/>
              </w:rPr>
            </w:pPr>
            <w:r w:rsidRPr="00901E58">
              <w:rPr>
                <w:rFonts w:cs="Calibri"/>
                <w:sz w:val="22"/>
                <w:szCs w:val="22"/>
              </w:rPr>
              <w:t>K1-K3,</w:t>
            </w:r>
          </w:p>
          <w:p w14:paraId="587E495D" w14:textId="77777777" w:rsidR="008430A0" w:rsidRPr="00901E58" w:rsidRDefault="008430A0" w:rsidP="005530D6">
            <w:pPr>
              <w:pStyle w:val="NoSpacing"/>
              <w:rPr>
                <w:rFonts w:cs="Calibri"/>
                <w:sz w:val="22"/>
                <w:szCs w:val="22"/>
              </w:rPr>
            </w:pPr>
            <w:r w:rsidRPr="00901E58">
              <w:rPr>
                <w:rFonts w:cs="Calibri"/>
                <w:sz w:val="22"/>
                <w:szCs w:val="22"/>
              </w:rPr>
              <w:t>1995</w:t>
            </w:r>
          </w:p>
        </w:tc>
      </w:tr>
      <w:tr w:rsidR="008430A0" w:rsidRPr="00901E58" w14:paraId="58158156" w14:textId="77777777" w:rsidTr="005530D6">
        <w:trPr>
          <w:trHeight w:val="37"/>
        </w:trPr>
        <w:tc>
          <w:tcPr>
            <w:tcW w:w="648" w:type="dxa"/>
            <w:shd w:val="clear" w:color="auto" w:fill="auto"/>
            <w:hideMark/>
          </w:tcPr>
          <w:p w14:paraId="1C91187D" w14:textId="77777777" w:rsidR="008430A0" w:rsidRPr="00901E58" w:rsidRDefault="008430A0" w:rsidP="005530D6">
            <w:pPr>
              <w:pStyle w:val="NoSpacing"/>
              <w:rPr>
                <w:rFonts w:cs="Calibri"/>
                <w:b/>
                <w:bCs/>
                <w:sz w:val="22"/>
                <w:szCs w:val="22"/>
              </w:rPr>
            </w:pPr>
            <w:r w:rsidRPr="00901E58">
              <w:rPr>
                <w:rFonts w:cs="Calibri"/>
                <w:b/>
                <w:bCs/>
                <w:sz w:val="22"/>
                <w:szCs w:val="22"/>
              </w:rPr>
              <w:t>15</w:t>
            </w:r>
          </w:p>
        </w:tc>
        <w:tc>
          <w:tcPr>
            <w:tcW w:w="2160" w:type="dxa"/>
            <w:shd w:val="clear" w:color="auto" w:fill="auto"/>
          </w:tcPr>
          <w:p w14:paraId="056530C8"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160D1312" w14:textId="77777777" w:rsidR="008430A0" w:rsidRPr="00901E58" w:rsidRDefault="008430A0" w:rsidP="005530D6">
            <w:pPr>
              <w:pStyle w:val="NoSpacing"/>
              <w:rPr>
                <w:rFonts w:cs="Calibri"/>
                <w:sz w:val="22"/>
                <w:szCs w:val="22"/>
              </w:rPr>
            </w:pPr>
            <w:r w:rsidRPr="00901E58">
              <w:rPr>
                <w:rFonts w:cs="Calibri"/>
                <w:sz w:val="22"/>
                <w:szCs w:val="22"/>
              </w:rPr>
              <w:t>S.K. Mohanlal,</w:t>
            </w:r>
          </w:p>
          <w:p w14:paraId="0EA145AD" w14:textId="77777777" w:rsidR="008430A0" w:rsidRPr="00901E58" w:rsidRDefault="008430A0" w:rsidP="005530D6">
            <w:pPr>
              <w:pStyle w:val="NoSpacing"/>
              <w:rPr>
                <w:rFonts w:cs="Calibri"/>
                <w:sz w:val="22"/>
                <w:szCs w:val="22"/>
              </w:rPr>
            </w:pPr>
            <w:r w:rsidRPr="00901E58">
              <w:rPr>
                <w:rFonts w:cs="Calibri"/>
                <w:sz w:val="22"/>
                <w:szCs w:val="22"/>
              </w:rPr>
              <w:t>M. Netaji</w:t>
            </w:r>
          </w:p>
        </w:tc>
        <w:tc>
          <w:tcPr>
            <w:tcW w:w="3296" w:type="dxa"/>
            <w:shd w:val="clear" w:color="auto" w:fill="auto"/>
            <w:hideMark/>
          </w:tcPr>
          <w:p w14:paraId="5BFAB0CC" w14:textId="77777777" w:rsidR="008430A0" w:rsidRPr="00901E58" w:rsidRDefault="008430A0" w:rsidP="005530D6">
            <w:pPr>
              <w:pStyle w:val="NoSpacing"/>
              <w:rPr>
                <w:rFonts w:cs="Calibri"/>
                <w:sz w:val="22"/>
                <w:szCs w:val="22"/>
              </w:rPr>
            </w:pPr>
            <w:r w:rsidRPr="00901E58">
              <w:rPr>
                <w:rFonts w:cs="Calibri"/>
                <w:sz w:val="22"/>
                <w:szCs w:val="22"/>
              </w:rPr>
              <w:t>On the anharmonic vibrations in crystalline silicon</w:t>
            </w:r>
          </w:p>
        </w:tc>
        <w:tc>
          <w:tcPr>
            <w:tcW w:w="3184" w:type="dxa"/>
            <w:shd w:val="clear" w:color="auto" w:fill="auto"/>
            <w:hideMark/>
          </w:tcPr>
          <w:p w14:paraId="3B5D6FBB"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 Crystal Research and Technology</w:t>
            </w:r>
          </w:p>
          <w:p w14:paraId="0A9428D0" w14:textId="77777777" w:rsidR="008430A0" w:rsidRPr="00901E58" w:rsidRDefault="008430A0" w:rsidP="005530D6">
            <w:pPr>
              <w:pStyle w:val="NoSpacing"/>
              <w:rPr>
                <w:rFonts w:cs="Calibri"/>
                <w:bCs/>
                <w:iCs/>
                <w:sz w:val="22"/>
                <w:szCs w:val="22"/>
              </w:rPr>
            </w:pPr>
            <w:r w:rsidRPr="00901E58">
              <w:rPr>
                <w:rFonts w:cs="Calibri"/>
                <w:bCs/>
                <w:iCs/>
                <w:sz w:val="22"/>
                <w:szCs w:val="22"/>
              </w:rPr>
              <w:t>(Wiley Inter Science)</w:t>
            </w:r>
          </w:p>
          <w:p w14:paraId="70EE58CD" w14:textId="77777777" w:rsidR="008430A0" w:rsidRPr="00901E58" w:rsidRDefault="008430A0" w:rsidP="005530D6">
            <w:pPr>
              <w:pStyle w:val="NoSpacing"/>
              <w:rPr>
                <w:rFonts w:cs="Calibri"/>
                <w:bCs/>
                <w:iCs/>
                <w:sz w:val="22"/>
                <w:szCs w:val="22"/>
                <w:u w:val="single"/>
              </w:rPr>
            </w:pPr>
            <w:r w:rsidRPr="00901E58">
              <w:rPr>
                <w:rFonts w:cs="Calibri"/>
                <w:iCs/>
                <w:sz w:val="22"/>
                <w:szCs w:val="22"/>
                <w:u w:val="single"/>
              </w:rPr>
              <w:lastRenderedPageBreak/>
              <w:t>Impact factor: 0.921</w:t>
            </w:r>
          </w:p>
        </w:tc>
        <w:tc>
          <w:tcPr>
            <w:tcW w:w="1080" w:type="dxa"/>
            <w:shd w:val="clear" w:color="auto" w:fill="auto"/>
            <w:hideMark/>
          </w:tcPr>
          <w:p w14:paraId="02D194E1" w14:textId="77777777" w:rsidR="008430A0" w:rsidRPr="00901E58" w:rsidRDefault="008430A0" w:rsidP="005530D6">
            <w:pPr>
              <w:pStyle w:val="NoSpacing"/>
              <w:rPr>
                <w:rFonts w:cs="Calibri"/>
                <w:bCs/>
                <w:sz w:val="22"/>
                <w:szCs w:val="22"/>
              </w:rPr>
            </w:pPr>
            <w:r w:rsidRPr="00901E58">
              <w:rPr>
                <w:rFonts w:cs="Calibri"/>
                <w:bCs/>
                <w:sz w:val="22"/>
                <w:szCs w:val="22"/>
              </w:rPr>
              <w:lastRenderedPageBreak/>
              <w:t>30</w:t>
            </w:r>
          </w:p>
          <w:p w14:paraId="3D493E80" w14:textId="77777777" w:rsidR="008430A0" w:rsidRPr="00901E58" w:rsidRDefault="008430A0" w:rsidP="005530D6">
            <w:pPr>
              <w:pStyle w:val="NoSpacing"/>
              <w:rPr>
                <w:rFonts w:cs="Calibri"/>
                <w:bCs/>
                <w:sz w:val="22"/>
                <w:szCs w:val="22"/>
              </w:rPr>
            </w:pPr>
            <w:r w:rsidRPr="00901E58">
              <w:rPr>
                <w:rFonts w:cs="Calibri"/>
                <w:bCs/>
                <w:sz w:val="22"/>
                <w:szCs w:val="22"/>
              </w:rPr>
              <w:t>(1),</w:t>
            </w:r>
          </w:p>
          <w:p w14:paraId="3DEF8846" w14:textId="77777777" w:rsidR="008430A0" w:rsidRPr="00901E58" w:rsidRDefault="008430A0" w:rsidP="005530D6">
            <w:pPr>
              <w:pStyle w:val="NoSpacing"/>
              <w:rPr>
                <w:rFonts w:cs="Calibri"/>
                <w:sz w:val="22"/>
                <w:szCs w:val="22"/>
              </w:rPr>
            </w:pPr>
            <w:r w:rsidRPr="00901E58">
              <w:rPr>
                <w:rFonts w:cs="Calibri"/>
                <w:sz w:val="22"/>
                <w:szCs w:val="22"/>
              </w:rPr>
              <w:t>115-120,</w:t>
            </w:r>
          </w:p>
          <w:p w14:paraId="294BB2C2" w14:textId="77777777" w:rsidR="008430A0" w:rsidRPr="00901E58" w:rsidRDefault="008430A0" w:rsidP="005530D6">
            <w:pPr>
              <w:pStyle w:val="NoSpacing"/>
              <w:rPr>
                <w:rFonts w:cs="Calibri"/>
                <w:sz w:val="22"/>
                <w:szCs w:val="22"/>
              </w:rPr>
            </w:pPr>
            <w:r w:rsidRPr="00901E58">
              <w:rPr>
                <w:rFonts w:cs="Calibri"/>
                <w:sz w:val="22"/>
                <w:szCs w:val="22"/>
              </w:rPr>
              <w:lastRenderedPageBreak/>
              <w:t>1995</w:t>
            </w:r>
          </w:p>
        </w:tc>
      </w:tr>
      <w:tr w:rsidR="008430A0" w:rsidRPr="00901E58" w14:paraId="0D011721" w14:textId="77777777" w:rsidTr="005530D6">
        <w:trPr>
          <w:trHeight w:val="37"/>
        </w:trPr>
        <w:tc>
          <w:tcPr>
            <w:tcW w:w="648" w:type="dxa"/>
            <w:shd w:val="clear" w:color="auto" w:fill="auto"/>
            <w:hideMark/>
          </w:tcPr>
          <w:p w14:paraId="4C0F974F" w14:textId="77777777" w:rsidR="008430A0" w:rsidRPr="00901E58" w:rsidRDefault="008430A0" w:rsidP="005530D6">
            <w:pPr>
              <w:pStyle w:val="NoSpacing"/>
              <w:rPr>
                <w:rFonts w:cs="Calibri"/>
                <w:b/>
                <w:bCs/>
                <w:sz w:val="22"/>
                <w:szCs w:val="22"/>
              </w:rPr>
            </w:pPr>
            <w:r w:rsidRPr="00901E58">
              <w:rPr>
                <w:rFonts w:cs="Calibri"/>
                <w:b/>
                <w:bCs/>
                <w:sz w:val="22"/>
                <w:szCs w:val="22"/>
              </w:rPr>
              <w:lastRenderedPageBreak/>
              <w:t>14</w:t>
            </w:r>
          </w:p>
        </w:tc>
        <w:tc>
          <w:tcPr>
            <w:tcW w:w="2160" w:type="dxa"/>
            <w:shd w:val="clear" w:color="auto" w:fill="auto"/>
          </w:tcPr>
          <w:p w14:paraId="0D2C8E17"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0153BA69" w14:textId="77777777" w:rsidR="008430A0" w:rsidRPr="00901E58" w:rsidRDefault="008430A0" w:rsidP="005530D6">
            <w:pPr>
              <w:pStyle w:val="NoSpacing"/>
              <w:rPr>
                <w:rFonts w:cs="Calibri"/>
                <w:sz w:val="22"/>
                <w:szCs w:val="22"/>
              </w:rPr>
            </w:pPr>
            <w:r w:rsidRPr="00901E58">
              <w:rPr>
                <w:rFonts w:cs="Calibri"/>
                <w:sz w:val="22"/>
                <w:szCs w:val="22"/>
              </w:rPr>
              <w:t>S. K. Mohanlal</w:t>
            </w:r>
          </w:p>
        </w:tc>
        <w:tc>
          <w:tcPr>
            <w:tcW w:w="3296" w:type="dxa"/>
            <w:shd w:val="clear" w:color="auto" w:fill="auto"/>
            <w:hideMark/>
          </w:tcPr>
          <w:p w14:paraId="04230E83" w14:textId="77777777" w:rsidR="008430A0" w:rsidRPr="00901E58" w:rsidRDefault="008430A0" w:rsidP="005530D6">
            <w:pPr>
              <w:pStyle w:val="NoSpacing"/>
              <w:rPr>
                <w:rFonts w:cs="Calibri"/>
                <w:sz w:val="22"/>
                <w:szCs w:val="22"/>
              </w:rPr>
            </w:pPr>
            <w:r w:rsidRPr="00901E58">
              <w:rPr>
                <w:rFonts w:cs="Calibri"/>
                <w:sz w:val="22"/>
                <w:szCs w:val="22"/>
              </w:rPr>
              <w:t xml:space="preserve">X-ray investigations on the defect structure of </w:t>
            </w:r>
            <w:proofErr w:type="spellStart"/>
            <w:r w:rsidRPr="00901E58">
              <w:rPr>
                <w:rFonts w:cs="Calibri"/>
                <w:sz w:val="22"/>
                <w:szCs w:val="22"/>
              </w:rPr>
              <w:t>KCl</w:t>
            </w:r>
            <w:proofErr w:type="spellEnd"/>
            <w:r w:rsidRPr="00901E58">
              <w:rPr>
                <w:rFonts w:cs="Calibri"/>
                <w:sz w:val="22"/>
                <w:szCs w:val="22"/>
              </w:rPr>
              <w:t xml:space="preserve"> with Cd++ Impurities.</w:t>
            </w:r>
          </w:p>
        </w:tc>
        <w:tc>
          <w:tcPr>
            <w:tcW w:w="3184" w:type="dxa"/>
            <w:shd w:val="clear" w:color="auto" w:fill="auto"/>
            <w:hideMark/>
          </w:tcPr>
          <w:p w14:paraId="4FF06C31"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 Crystal Research and Technology</w:t>
            </w:r>
          </w:p>
          <w:p w14:paraId="55736667" w14:textId="77777777" w:rsidR="008430A0" w:rsidRPr="00901E58" w:rsidRDefault="008430A0" w:rsidP="005530D6">
            <w:pPr>
              <w:pStyle w:val="NoSpacing"/>
              <w:rPr>
                <w:rFonts w:cs="Calibri"/>
                <w:bCs/>
                <w:iCs/>
                <w:sz w:val="22"/>
                <w:szCs w:val="22"/>
              </w:rPr>
            </w:pPr>
            <w:r w:rsidRPr="00901E58">
              <w:rPr>
                <w:rFonts w:cs="Calibri"/>
                <w:bCs/>
                <w:iCs/>
                <w:sz w:val="22"/>
                <w:szCs w:val="22"/>
              </w:rPr>
              <w:t>(Wiley Inter Science)</w:t>
            </w:r>
          </w:p>
          <w:p w14:paraId="472C6CC3" w14:textId="77777777" w:rsidR="008430A0" w:rsidRPr="00901E58" w:rsidRDefault="008430A0" w:rsidP="005530D6">
            <w:pPr>
              <w:pStyle w:val="NoSpacing"/>
              <w:rPr>
                <w:rFonts w:cs="Calibri"/>
                <w:bCs/>
                <w:i/>
                <w:iCs/>
                <w:sz w:val="22"/>
                <w:szCs w:val="22"/>
                <w:u w:val="single"/>
              </w:rPr>
            </w:pPr>
            <w:r w:rsidRPr="00901E58">
              <w:rPr>
                <w:rFonts w:cs="Calibri"/>
                <w:i/>
                <w:iCs/>
                <w:sz w:val="22"/>
                <w:szCs w:val="22"/>
                <w:u w:val="single"/>
              </w:rPr>
              <w:t>Impact factor: 0.921</w:t>
            </w:r>
          </w:p>
        </w:tc>
        <w:tc>
          <w:tcPr>
            <w:tcW w:w="1080" w:type="dxa"/>
            <w:shd w:val="clear" w:color="auto" w:fill="auto"/>
            <w:hideMark/>
          </w:tcPr>
          <w:p w14:paraId="0E554B89" w14:textId="77777777" w:rsidR="008430A0" w:rsidRPr="00901E58" w:rsidRDefault="008430A0" w:rsidP="005530D6">
            <w:pPr>
              <w:pStyle w:val="NoSpacing"/>
              <w:rPr>
                <w:rFonts w:cs="Calibri"/>
                <w:bCs/>
                <w:sz w:val="22"/>
                <w:szCs w:val="22"/>
              </w:rPr>
            </w:pPr>
            <w:r w:rsidRPr="00901E58">
              <w:rPr>
                <w:rFonts w:cs="Calibri"/>
                <w:bCs/>
                <w:sz w:val="22"/>
                <w:szCs w:val="22"/>
              </w:rPr>
              <w:t>30</w:t>
            </w:r>
          </w:p>
          <w:p w14:paraId="793F8050" w14:textId="77777777" w:rsidR="008430A0" w:rsidRPr="00901E58" w:rsidRDefault="008430A0" w:rsidP="005530D6">
            <w:pPr>
              <w:pStyle w:val="NoSpacing"/>
              <w:rPr>
                <w:rFonts w:cs="Calibri"/>
                <w:bCs/>
                <w:sz w:val="22"/>
                <w:szCs w:val="22"/>
              </w:rPr>
            </w:pPr>
            <w:r w:rsidRPr="00901E58">
              <w:rPr>
                <w:rFonts w:cs="Calibri"/>
                <w:bCs/>
                <w:sz w:val="22"/>
                <w:szCs w:val="22"/>
              </w:rPr>
              <w:t>(1),</w:t>
            </w:r>
          </w:p>
          <w:p w14:paraId="142A6A16" w14:textId="77777777" w:rsidR="008430A0" w:rsidRPr="00901E58" w:rsidRDefault="008430A0" w:rsidP="005530D6">
            <w:pPr>
              <w:pStyle w:val="NoSpacing"/>
              <w:rPr>
                <w:rFonts w:cs="Calibri"/>
                <w:sz w:val="22"/>
                <w:szCs w:val="22"/>
              </w:rPr>
            </w:pPr>
            <w:r w:rsidRPr="00901E58">
              <w:rPr>
                <w:rFonts w:cs="Calibri"/>
                <w:sz w:val="22"/>
                <w:szCs w:val="22"/>
              </w:rPr>
              <w:t>55-62,</w:t>
            </w:r>
          </w:p>
          <w:p w14:paraId="3A348C8F" w14:textId="77777777" w:rsidR="008430A0" w:rsidRPr="00901E58" w:rsidRDefault="008430A0" w:rsidP="005530D6">
            <w:pPr>
              <w:pStyle w:val="NoSpacing"/>
              <w:rPr>
                <w:rFonts w:cs="Calibri"/>
                <w:sz w:val="22"/>
                <w:szCs w:val="22"/>
              </w:rPr>
            </w:pPr>
            <w:r w:rsidRPr="00901E58">
              <w:rPr>
                <w:rFonts w:cs="Calibri"/>
                <w:sz w:val="22"/>
                <w:szCs w:val="22"/>
              </w:rPr>
              <w:t>1995</w:t>
            </w:r>
          </w:p>
        </w:tc>
      </w:tr>
      <w:tr w:rsidR="008430A0" w:rsidRPr="00901E58" w14:paraId="65901F2B" w14:textId="77777777" w:rsidTr="005530D6">
        <w:trPr>
          <w:trHeight w:val="37"/>
        </w:trPr>
        <w:tc>
          <w:tcPr>
            <w:tcW w:w="648" w:type="dxa"/>
            <w:shd w:val="clear" w:color="auto" w:fill="auto"/>
            <w:hideMark/>
          </w:tcPr>
          <w:p w14:paraId="7DE103E8" w14:textId="77777777" w:rsidR="008430A0" w:rsidRPr="00901E58" w:rsidRDefault="008430A0" w:rsidP="005530D6">
            <w:pPr>
              <w:pStyle w:val="NoSpacing"/>
              <w:rPr>
                <w:rFonts w:cs="Calibri"/>
                <w:b/>
                <w:bCs/>
                <w:sz w:val="22"/>
                <w:szCs w:val="22"/>
              </w:rPr>
            </w:pPr>
            <w:r w:rsidRPr="00901E58">
              <w:rPr>
                <w:rFonts w:cs="Calibri"/>
                <w:b/>
                <w:bCs/>
                <w:sz w:val="22"/>
                <w:szCs w:val="22"/>
              </w:rPr>
              <w:t>13</w:t>
            </w:r>
          </w:p>
        </w:tc>
        <w:tc>
          <w:tcPr>
            <w:tcW w:w="2160" w:type="dxa"/>
            <w:shd w:val="clear" w:color="auto" w:fill="auto"/>
          </w:tcPr>
          <w:p w14:paraId="3C5FE0F4"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4545CC47" w14:textId="77777777" w:rsidR="008430A0" w:rsidRPr="00901E58" w:rsidRDefault="008430A0" w:rsidP="005530D6">
            <w:pPr>
              <w:pStyle w:val="NoSpacing"/>
              <w:rPr>
                <w:rFonts w:cs="Calibri"/>
                <w:sz w:val="22"/>
                <w:szCs w:val="22"/>
              </w:rPr>
            </w:pPr>
            <w:r w:rsidRPr="00901E58">
              <w:rPr>
                <w:rFonts w:cs="Calibri"/>
                <w:sz w:val="22"/>
                <w:szCs w:val="22"/>
              </w:rPr>
              <w:t>P. Balamurugan,</w:t>
            </w:r>
          </w:p>
          <w:p w14:paraId="21BA9F41" w14:textId="77777777" w:rsidR="008430A0" w:rsidRPr="00901E58" w:rsidRDefault="008430A0" w:rsidP="005530D6">
            <w:pPr>
              <w:pStyle w:val="NoSpacing"/>
              <w:rPr>
                <w:rFonts w:cs="Calibri"/>
                <w:sz w:val="22"/>
                <w:szCs w:val="22"/>
              </w:rPr>
            </w:pPr>
            <w:r w:rsidRPr="00901E58">
              <w:rPr>
                <w:rFonts w:cs="Calibri"/>
                <w:sz w:val="22"/>
                <w:szCs w:val="22"/>
              </w:rPr>
              <w:t>S. K. Mohanlal</w:t>
            </w:r>
          </w:p>
        </w:tc>
        <w:tc>
          <w:tcPr>
            <w:tcW w:w="3296" w:type="dxa"/>
            <w:shd w:val="clear" w:color="auto" w:fill="auto"/>
            <w:hideMark/>
          </w:tcPr>
          <w:p w14:paraId="0F7C43D4" w14:textId="77777777" w:rsidR="008430A0" w:rsidRPr="00901E58" w:rsidRDefault="008430A0" w:rsidP="005530D6">
            <w:pPr>
              <w:pStyle w:val="NoSpacing"/>
              <w:rPr>
                <w:rFonts w:cs="Calibri"/>
                <w:sz w:val="22"/>
                <w:szCs w:val="22"/>
              </w:rPr>
            </w:pPr>
            <w:r w:rsidRPr="00901E58">
              <w:rPr>
                <w:rFonts w:cs="Calibri"/>
                <w:sz w:val="22"/>
                <w:szCs w:val="22"/>
              </w:rPr>
              <w:t>Core and valence thermal vibrations in diamond, silicon, and germanium</w:t>
            </w:r>
          </w:p>
        </w:tc>
        <w:tc>
          <w:tcPr>
            <w:tcW w:w="3184" w:type="dxa"/>
            <w:shd w:val="clear" w:color="auto" w:fill="auto"/>
            <w:hideMark/>
          </w:tcPr>
          <w:p w14:paraId="2D42CCDF" w14:textId="77777777" w:rsidR="008430A0" w:rsidRPr="00901E58" w:rsidRDefault="008430A0" w:rsidP="005530D6">
            <w:pPr>
              <w:pStyle w:val="NoSpacing"/>
              <w:rPr>
                <w:rFonts w:cs="Calibri"/>
                <w:bCs/>
                <w:iCs/>
                <w:sz w:val="22"/>
                <w:szCs w:val="22"/>
              </w:rPr>
            </w:pPr>
            <w:proofErr w:type="spellStart"/>
            <w:r w:rsidRPr="00901E58">
              <w:rPr>
                <w:rFonts w:cs="Calibri"/>
                <w:bCs/>
                <w:iCs/>
                <w:sz w:val="22"/>
                <w:szCs w:val="22"/>
              </w:rPr>
              <w:t>Phys.Status</w:t>
            </w:r>
            <w:proofErr w:type="spellEnd"/>
            <w:r w:rsidRPr="00901E58">
              <w:rPr>
                <w:rFonts w:cs="Calibri"/>
                <w:bCs/>
                <w:iCs/>
                <w:sz w:val="22"/>
                <w:szCs w:val="22"/>
              </w:rPr>
              <w:t xml:space="preserve"> Solidi B</w:t>
            </w:r>
          </w:p>
          <w:p w14:paraId="76BA4AF8"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(Wiley </w:t>
            </w:r>
            <w:proofErr w:type="spellStart"/>
            <w:r w:rsidRPr="00901E58">
              <w:rPr>
                <w:rFonts w:cs="Calibri"/>
                <w:bCs/>
                <w:iCs/>
                <w:sz w:val="22"/>
                <w:szCs w:val="22"/>
              </w:rPr>
              <w:t>Interscience</w:t>
            </w:r>
            <w:proofErr w:type="spellEnd"/>
            <w:r w:rsidRPr="00901E58">
              <w:rPr>
                <w:rFonts w:cs="Calibri"/>
                <w:bCs/>
                <w:iCs/>
                <w:sz w:val="22"/>
                <w:szCs w:val="22"/>
              </w:rPr>
              <w:t>)</w:t>
            </w:r>
          </w:p>
          <w:p w14:paraId="63DB02A1" w14:textId="77777777" w:rsidR="008430A0" w:rsidRPr="00901E58" w:rsidRDefault="008430A0" w:rsidP="005530D6">
            <w:pPr>
              <w:pStyle w:val="NoSpacing"/>
              <w:rPr>
                <w:rFonts w:cs="Calibri"/>
                <w:bCs/>
                <w:i/>
                <w:iCs/>
                <w:sz w:val="22"/>
                <w:szCs w:val="22"/>
                <w:u w:val="single"/>
              </w:rPr>
            </w:pPr>
            <w:r w:rsidRPr="00901E58">
              <w:rPr>
                <w:rFonts w:cs="Calibri"/>
                <w:i/>
                <w:iCs/>
                <w:sz w:val="22"/>
                <w:szCs w:val="22"/>
                <w:u w:val="single"/>
              </w:rPr>
              <w:t>Impact factor: 1.170</w:t>
            </w:r>
          </w:p>
        </w:tc>
        <w:tc>
          <w:tcPr>
            <w:tcW w:w="1080" w:type="dxa"/>
            <w:shd w:val="clear" w:color="auto" w:fill="auto"/>
            <w:hideMark/>
          </w:tcPr>
          <w:p w14:paraId="6400C21D" w14:textId="77777777" w:rsidR="008430A0" w:rsidRPr="00901E58" w:rsidRDefault="008430A0" w:rsidP="005530D6">
            <w:pPr>
              <w:pStyle w:val="NoSpacing"/>
              <w:rPr>
                <w:rFonts w:cs="Calibri"/>
                <w:bCs/>
                <w:sz w:val="22"/>
                <w:szCs w:val="22"/>
              </w:rPr>
            </w:pPr>
            <w:r w:rsidRPr="00901E58">
              <w:rPr>
                <w:rFonts w:cs="Calibri"/>
                <w:bCs/>
                <w:sz w:val="22"/>
                <w:szCs w:val="22"/>
              </w:rPr>
              <w:t>184</w:t>
            </w:r>
          </w:p>
          <w:p w14:paraId="0C23B465" w14:textId="77777777" w:rsidR="008430A0" w:rsidRPr="00901E58" w:rsidRDefault="008430A0" w:rsidP="005530D6">
            <w:pPr>
              <w:pStyle w:val="NoSpacing"/>
              <w:rPr>
                <w:rFonts w:cs="Calibri"/>
                <w:bCs/>
                <w:sz w:val="22"/>
                <w:szCs w:val="22"/>
              </w:rPr>
            </w:pPr>
            <w:r w:rsidRPr="00901E58">
              <w:rPr>
                <w:rFonts w:cs="Calibri"/>
                <w:bCs/>
                <w:sz w:val="22"/>
                <w:szCs w:val="22"/>
              </w:rPr>
              <w:t>(2),</w:t>
            </w:r>
          </w:p>
          <w:p w14:paraId="50CC42B5" w14:textId="77777777" w:rsidR="008430A0" w:rsidRPr="00901E58" w:rsidRDefault="008430A0" w:rsidP="005530D6">
            <w:pPr>
              <w:pStyle w:val="NoSpacing"/>
              <w:rPr>
                <w:rFonts w:cs="Calibri"/>
                <w:sz w:val="22"/>
                <w:szCs w:val="22"/>
              </w:rPr>
            </w:pPr>
            <w:r w:rsidRPr="00901E58">
              <w:rPr>
                <w:rFonts w:cs="Calibri"/>
                <w:sz w:val="22"/>
                <w:szCs w:val="22"/>
              </w:rPr>
              <w:t>341-346,</w:t>
            </w:r>
          </w:p>
          <w:p w14:paraId="4728068D" w14:textId="77777777" w:rsidR="008430A0" w:rsidRPr="00901E58" w:rsidRDefault="008430A0" w:rsidP="005530D6">
            <w:pPr>
              <w:pStyle w:val="NoSpacing"/>
              <w:rPr>
                <w:rFonts w:cs="Calibri"/>
                <w:sz w:val="22"/>
                <w:szCs w:val="22"/>
              </w:rPr>
            </w:pPr>
            <w:r w:rsidRPr="00901E58">
              <w:rPr>
                <w:rFonts w:cs="Calibri"/>
                <w:sz w:val="22"/>
                <w:szCs w:val="22"/>
              </w:rPr>
              <w:t>1994</w:t>
            </w:r>
          </w:p>
        </w:tc>
      </w:tr>
      <w:tr w:rsidR="008430A0" w:rsidRPr="00901E58" w14:paraId="427D048F" w14:textId="77777777" w:rsidTr="005530D6">
        <w:trPr>
          <w:trHeight w:val="37"/>
        </w:trPr>
        <w:tc>
          <w:tcPr>
            <w:tcW w:w="648" w:type="dxa"/>
            <w:shd w:val="clear" w:color="auto" w:fill="auto"/>
            <w:hideMark/>
          </w:tcPr>
          <w:p w14:paraId="6508AD8E" w14:textId="77777777" w:rsidR="008430A0" w:rsidRPr="00901E58" w:rsidRDefault="008430A0" w:rsidP="005530D6">
            <w:pPr>
              <w:pStyle w:val="NoSpacing"/>
              <w:rPr>
                <w:rFonts w:cs="Calibri"/>
                <w:b/>
                <w:bCs/>
                <w:sz w:val="22"/>
                <w:szCs w:val="22"/>
              </w:rPr>
            </w:pPr>
            <w:r w:rsidRPr="00901E58">
              <w:rPr>
                <w:rFonts w:cs="Calibri"/>
                <w:b/>
                <w:bCs/>
                <w:sz w:val="22"/>
                <w:szCs w:val="22"/>
              </w:rPr>
              <w:t>12</w:t>
            </w:r>
          </w:p>
        </w:tc>
        <w:tc>
          <w:tcPr>
            <w:tcW w:w="2160" w:type="dxa"/>
            <w:shd w:val="clear" w:color="auto" w:fill="auto"/>
          </w:tcPr>
          <w:p w14:paraId="18F700DF"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56E92E25" w14:textId="77777777" w:rsidR="008430A0" w:rsidRPr="00901E58" w:rsidRDefault="008430A0" w:rsidP="005530D6">
            <w:pPr>
              <w:pStyle w:val="NoSpacing"/>
              <w:rPr>
                <w:rFonts w:cs="Calibri"/>
                <w:sz w:val="22"/>
                <w:szCs w:val="22"/>
              </w:rPr>
            </w:pPr>
            <w:r w:rsidRPr="00901E58">
              <w:rPr>
                <w:rFonts w:cs="Calibri"/>
                <w:sz w:val="22"/>
                <w:szCs w:val="22"/>
              </w:rPr>
              <w:t>S. K. Mohanlal,</w:t>
            </w:r>
          </w:p>
          <w:p w14:paraId="4A9C380D" w14:textId="77777777" w:rsidR="008430A0" w:rsidRPr="00901E58" w:rsidRDefault="008430A0" w:rsidP="005530D6">
            <w:pPr>
              <w:pStyle w:val="NoSpacing"/>
              <w:rPr>
                <w:rFonts w:cs="Calibri"/>
                <w:sz w:val="22"/>
                <w:szCs w:val="22"/>
              </w:rPr>
            </w:pPr>
            <w:r w:rsidRPr="00901E58">
              <w:rPr>
                <w:rFonts w:cs="Calibri"/>
                <w:sz w:val="22"/>
                <w:szCs w:val="22"/>
              </w:rPr>
              <w:t xml:space="preserve">M. </w:t>
            </w:r>
            <w:proofErr w:type="spellStart"/>
            <w:r w:rsidRPr="00901E58">
              <w:rPr>
                <w:rFonts w:cs="Calibri"/>
                <w:sz w:val="22"/>
                <w:szCs w:val="22"/>
              </w:rPr>
              <w:t>Nethaji</w:t>
            </w:r>
            <w:proofErr w:type="spellEnd"/>
          </w:p>
        </w:tc>
        <w:tc>
          <w:tcPr>
            <w:tcW w:w="3296" w:type="dxa"/>
            <w:shd w:val="clear" w:color="auto" w:fill="auto"/>
            <w:hideMark/>
          </w:tcPr>
          <w:p w14:paraId="661F392A" w14:textId="77777777" w:rsidR="008430A0" w:rsidRPr="00901E58" w:rsidRDefault="008430A0" w:rsidP="005530D6">
            <w:pPr>
              <w:pStyle w:val="NoSpacing"/>
              <w:rPr>
                <w:rFonts w:cs="Calibri"/>
                <w:sz w:val="22"/>
                <w:szCs w:val="22"/>
              </w:rPr>
            </w:pPr>
            <w:r w:rsidRPr="00901E58">
              <w:rPr>
                <w:rFonts w:cs="Calibri"/>
                <w:sz w:val="22"/>
                <w:szCs w:val="22"/>
              </w:rPr>
              <w:t>Anharmonic effects in germanium</w:t>
            </w:r>
          </w:p>
        </w:tc>
        <w:tc>
          <w:tcPr>
            <w:tcW w:w="3184" w:type="dxa"/>
            <w:shd w:val="clear" w:color="auto" w:fill="auto"/>
            <w:hideMark/>
          </w:tcPr>
          <w:p w14:paraId="56E0F66B" w14:textId="77777777" w:rsidR="008430A0" w:rsidRPr="00901E58" w:rsidRDefault="008430A0" w:rsidP="005530D6">
            <w:pPr>
              <w:pStyle w:val="NoSpacing"/>
              <w:rPr>
                <w:rFonts w:cs="Calibri"/>
                <w:bCs/>
                <w:iCs/>
                <w:sz w:val="22"/>
                <w:szCs w:val="22"/>
              </w:rPr>
            </w:pPr>
            <w:proofErr w:type="spellStart"/>
            <w:r w:rsidRPr="00901E58">
              <w:rPr>
                <w:rFonts w:cs="Calibri"/>
                <w:bCs/>
                <w:iCs/>
                <w:sz w:val="22"/>
                <w:szCs w:val="22"/>
              </w:rPr>
              <w:t>Phys.Status</w:t>
            </w:r>
            <w:proofErr w:type="spellEnd"/>
            <w:r w:rsidRPr="00901E58">
              <w:rPr>
                <w:rFonts w:cs="Calibri"/>
                <w:bCs/>
                <w:iCs/>
                <w:sz w:val="22"/>
                <w:szCs w:val="22"/>
              </w:rPr>
              <w:t xml:space="preserve"> Solidi B</w:t>
            </w:r>
          </w:p>
          <w:p w14:paraId="0F5A51DF" w14:textId="77777777" w:rsidR="008430A0" w:rsidRPr="00901E58" w:rsidRDefault="008430A0" w:rsidP="005530D6">
            <w:pPr>
              <w:pStyle w:val="NoSpacing"/>
              <w:rPr>
                <w:rFonts w:cs="Calibri"/>
                <w:bCs/>
                <w:iCs/>
                <w:sz w:val="22"/>
                <w:szCs w:val="22"/>
              </w:rPr>
            </w:pPr>
            <w:r w:rsidRPr="00901E58">
              <w:rPr>
                <w:rFonts w:cs="Calibri"/>
                <w:bCs/>
                <w:iCs/>
                <w:sz w:val="22"/>
                <w:szCs w:val="22"/>
              </w:rPr>
              <w:t>(Wiley Inter science)</w:t>
            </w:r>
          </w:p>
          <w:p w14:paraId="17039A2D" w14:textId="77777777" w:rsidR="008430A0" w:rsidRPr="00901E58" w:rsidRDefault="008430A0" w:rsidP="005530D6">
            <w:pPr>
              <w:pStyle w:val="NoSpacing"/>
              <w:rPr>
                <w:rFonts w:cs="Calibri"/>
                <w:i/>
                <w:iCs/>
                <w:sz w:val="22"/>
                <w:szCs w:val="22"/>
                <w:u w:val="single"/>
              </w:rPr>
            </w:pPr>
            <w:r w:rsidRPr="00901E58">
              <w:rPr>
                <w:rFonts w:cs="Calibri"/>
                <w:i/>
                <w:iCs/>
                <w:sz w:val="22"/>
                <w:szCs w:val="22"/>
                <w:u w:val="single"/>
              </w:rPr>
              <w:t>Impact factor: 1.170</w:t>
            </w:r>
          </w:p>
        </w:tc>
        <w:tc>
          <w:tcPr>
            <w:tcW w:w="1080" w:type="dxa"/>
            <w:shd w:val="clear" w:color="auto" w:fill="auto"/>
            <w:hideMark/>
          </w:tcPr>
          <w:p w14:paraId="003E72BD" w14:textId="77777777" w:rsidR="008430A0" w:rsidRPr="00901E58" w:rsidRDefault="008430A0" w:rsidP="005530D6">
            <w:pPr>
              <w:pStyle w:val="NoSpacing"/>
              <w:rPr>
                <w:rFonts w:cs="Calibri"/>
                <w:bCs/>
                <w:sz w:val="22"/>
                <w:szCs w:val="22"/>
              </w:rPr>
            </w:pPr>
            <w:r w:rsidRPr="00901E58">
              <w:rPr>
                <w:rFonts w:cs="Calibri"/>
                <w:bCs/>
                <w:sz w:val="22"/>
                <w:szCs w:val="22"/>
              </w:rPr>
              <w:t>183</w:t>
            </w:r>
          </w:p>
          <w:p w14:paraId="76C46D96" w14:textId="77777777" w:rsidR="008430A0" w:rsidRPr="00901E58" w:rsidRDefault="008430A0" w:rsidP="005530D6">
            <w:pPr>
              <w:pStyle w:val="NoSpacing"/>
              <w:rPr>
                <w:rFonts w:cs="Calibri"/>
                <w:bCs/>
                <w:sz w:val="22"/>
                <w:szCs w:val="22"/>
              </w:rPr>
            </w:pPr>
            <w:r w:rsidRPr="00901E58">
              <w:rPr>
                <w:rFonts w:cs="Calibri"/>
                <w:bCs/>
                <w:sz w:val="22"/>
                <w:szCs w:val="22"/>
              </w:rPr>
              <w:t>(2),</w:t>
            </w:r>
          </w:p>
          <w:p w14:paraId="68AD04C8" w14:textId="77777777" w:rsidR="008430A0" w:rsidRPr="00901E58" w:rsidRDefault="008430A0" w:rsidP="005530D6">
            <w:pPr>
              <w:pStyle w:val="NoSpacing"/>
              <w:rPr>
                <w:rFonts w:cs="Calibri"/>
                <w:sz w:val="22"/>
                <w:szCs w:val="22"/>
              </w:rPr>
            </w:pPr>
            <w:r w:rsidRPr="00901E58">
              <w:rPr>
                <w:rFonts w:cs="Calibri"/>
                <w:sz w:val="22"/>
                <w:szCs w:val="22"/>
              </w:rPr>
              <w:t>359-364,</w:t>
            </w:r>
          </w:p>
          <w:p w14:paraId="509D6D75" w14:textId="77777777" w:rsidR="008430A0" w:rsidRPr="00901E58" w:rsidRDefault="008430A0" w:rsidP="005530D6">
            <w:pPr>
              <w:pStyle w:val="NoSpacing"/>
              <w:rPr>
                <w:rFonts w:cs="Calibri"/>
                <w:sz w:val="22"/>
                <w:szCs w:val="22"/>
              </w:rPr>
            </w:pPr>
            <w:r w:rsidRPr="00901E58">
              <w:rPr>
                <w:rFonts w:cs="Calibri"/>
                <w:sz w:val="22"/>
                <w:szCs w:val="22"/>
              </w:rPr>
              <w:t>1994</w:t>
            </w:r>
          </w:p>
        </w:tc>
      </w:tr>
      <w:tr w:rsidR="008430A0" w:rsidRPr="00901E58" w14:paraId="15DA1640" w14:textId="77777777" w:rsidTr="005530D6">
        <w:trPr>
          <w:trHeight w:val="37"/>
        </w:trPr>
        <w:tc>
          <w:tcPr>
            <w:tcW w:w="648" w:type="dxa"/>
            <w:shd w:val="clear" w:color="auto" w:fill="auto"/>
            <w:hideMark/>
          </w:tcPr>
          <w:p w14:paraId="5124C0BC" w14:textId="77777777" w:rsidR="008430A0" w:rsidRPr="00901E58" w:rsidRDefault="008430A0" w:rsidP="005530D6">
            <w:pPr>
              <w:pStyle w:val="NoSpacing"/>
              <w:rPr>
                <w:rFonts w:cs="Calibri"/>
                <w:b/>
                <w:bCs/>
                <w:sz w:val="22"/>
                <w:szCs w:val="22"/>
              </w:rPr>
            </w:pPr>
            <w:r w:rsidRPr="00901E58">
              <w:rPr>
                <w:rFonts w:cs="Calibri"/>
                <w:b/>
                <w:bCs/>
                <w:sz w:val="22"/>
                <w:szCs w:val="22"/>
              </w:rPr>
              <w:t>11</w:t>
            </w:r>
          </w:p>
        </w:tc>
        <w:tc>
          <w:tcPr>
            <w:tcW w:w="2160" w:type="dxa"/>
            <w:shd w:val="clear" w:color="auto" w:fill="auto"/>
          </w:tcPr>
          <w:p w14:paraId="0A02BD86"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262D6D43" w14:textId="77777777" w:rsidR="008430A0" w:rsidRPr="00901E58" w:rsidRDefault="008430A0" w:rsidP="005530D6">
            <w:pPr>
              <w:pStyle w:val="NoSpacing"/>
              <w:rPr>
                <w:rFonts w:cs="Calibri"/>
                <w:sz w:val="22"/>
                <w:szCs w:val="22"/>
              </w:rPr>
            </w:pPr>
            <w:r w:rsidRPr="00901E58">
              <w:rPr>
                <w:rFonts w:cs="Calibri"/>
                <w:sz w:val="22"/>
                <w:szCs w:val="22"/>
              </w:rPr>
              <w:t>S. K. Mohanlal</w:t>
            </w:r>
          </w:p>
        </w:tc>
        <w:tc>
          <w:tcPr>
            <w:tcW w:w="3296" w:type="dxa"/>
            <w:shd w:val="clear" w:color="auto" w:fill="auto"/>
            <w:hideMark/>
          </w:tcPr>
          <w:p w14:paraId="37C563EE" w14:textId="77777777" w:rsidR="008430A0" w:rsidRPr="00901E58" w:rsidRDefault="008430A0" w:rsidP="005530D6">
            <w:pPr>
              <w:pStyle w:val="NoSpacing"/>
              <w:rPr>
                <w:rFonts w:cs="Calibri"/>
                <w:sz w:val="22"/>
                <w:szCs w:val="22"/>
              </w:rPr>
            </w:pPr>
            <w:r w:rsidRPr="00901E58">
              <w:rPr>
                <w:rFonts w:cs="Calibri"/>
                <w:sz w:val="22"/>
                <w:szCs w:val="22"/>
              </w:rPr>
              <w:t>Anomalous dispersion correction terms of As and Sb</w:t>
            </w:r>
          </w:p>
        </w:tc>
        <w:tc>
          <w:tcPr>
            <w:tcW w:w="3184" w:type="dxa"/>
            <w:shd w:val="clear" w:color="auto" w:fill="auto"/>
            <w:hideMark/>
          </w:tcPr>
          <w:p w14:paraId="2A976AF8"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 Crystal Research and Technology</w:t>
            </w:r>
          </w:p>
          <w:p w14:paraId="0DEF66D7"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(Wiley </w:t>
            </w:r>
            <w:proofErr w:type="spellStart"/>
            <w:r w:rsidRPr="00901E58">
              <w:rPr>
                <w:rFonts w:cs="Calibri"/>
                <w:bCs/>
                <w:iCs/>
                <w:sz w:val="22"/>
                <w:szCs w:val="22"/>
              </w:rPr>
              <w:t>InterScience</w:t>
            </w:r>
            <w:proofErr w:type="spellEnd"/>
            <w:r w:rsidRPr="00901E58">
              <w:rPr>
                <w:rFonts w:cs="Calibri"/>
                <w:bCs/>
                <w:iCs/>
                <w:sz w:val="22"/>
                <w:szCs w:val="22"/>
              </w:rPr>
              <w:t>)</w:t>
            </w:r>
          </w:p>
          <w:p w14:paraId="3449092B" w14:textId="77777777" w:rsidR="008430A0" w:rsidRPr="00901E58" w:rsidRDefault="008430A0" w:rsidP="005530D6">
            <w:pPr>
              <w:pStyle w:val="NoSpacing"/>
              <w:rPr>
                <w:rFonts w:cs="Calibri"/>
                <w:bCs/>
                <w:i/>
                <w:iCs/>
                <w:sz w:val="22"/>
                <w:szCs w:val="22"/>
                <w:u w:val="single"/>
              </w:rPr>
            </w:pPr>
            <w:r w:rsidRPr="00901E58">
              <w:rPr>
                <w:rFonts w:cs="Calibri"/>
                <w:i/>
                <w:iCs/>
                <w:sz w:val="22"/>
                <w:szCs w:val="22"/>
                <w:u w:val="single"/>
              </w:rPr>
              <w:t>Impact factor: 0.921</w:t>
            </w:r>
          </w:p>
        </w:tc>
        <w:tc>
          <w:tcPr>
            <w:tcW w:w="1080" w:type="dxa"/>
            <w:shd w:val="clear" w:color="auto" w:fill="auto"/>
            <w:hideMark/>
          </w:tcPr>
          <w:p w14:paraId="70F17FE6" w14:textId="77777777" w:rsidR="008430A0" w:rsidRPr="00901E58" w:rsidRDefault="008430A0" w:rsidP="005530D6">
            <w:pPr>
              <w:pStyle w:val="NoSpacing"/>
              <w:rPr>
                <w:rFonts w:cs="Calibri"/>
                <w:bCs/>
                <w:sz w:val="22"/>
                <w:szCs w:val="22"/>
              </w:rPr>
            </w:pPr>
            <w:r w:rsidRPr="00901E58">
              <w:rPr>
                <w:rFonts w:cs="Calibri"/>
                <w:bCs/>
                <w:sz w:val="22"/>
                <w:szCs w:val="22"/>
              </w:rPr>
              <w:t>29</w:t>
            </w:r>
          </w:p>
          <w:p w14:paraId="7BC48D1E" w14:textId="77777777" w:rsidR="008430A0" w:rsidRPr="00901E58" w:rsidRDefault="008430A0" w:rsidP="005530D6">
            <w:pPr>
              <w:pStyle w:val="NoSpacing"/>
              <w:rPr>
                <w:rFonts w:cs="Calibri"/>
                <w:bCs/>
                <w:sz w:val="22"/>
                <w:szCs w:val="22"/>
              </w:rPr>
            </w:pPr>
            <w:r w:rsidRPr="00901E58">
              <w:rPr>
                <w:rFonts w:cs="Calibri"/>
                <w:bCs/>
                <w:sz w:val="22"/>
                <w:szCs w:val="22"/>
              </w:rPr>
              <w:t>(4),</w:t>
            </w:r>
          </w:p>
          <w:p w14:paraId="3E66ADC3" w14:textId="77777777" w:rsidR="008430A0" w:rsidRPr="00901E58" w:rsidRDefault="008430A0" w:rsidP="005530D6">
            <w:pPr>
              <w:pStyle w:val="NoSpacing"/>
              <w:rPr>
                <w:rFonts w:cs="Calibri"/>
                <w:sz w:val="22"/>
                <w:szCs w:val="22"/>
              </w:rPr>
            </w:pPr>
            <w:r w:rsidRPr="00901E58">
              <w:rPr>
                <w:rFonts w:cs="Calibri"/>
                <w:sz w:val="22"/>
                <w:szCs w:val="22"/>
              </w:rPr>
              <w:t>555-559,</w:t>
            </w:r>
          </w:p>
          <w:p w14:paraId="0424E10B" w14:textId="77777777" w:rsidR="008430A0" w:rsidRPr="00901E58" w:rsidRDefault="008430A0" w:rsidP="005530D6">
            <w:pPr>
              <w:pStyle w:val="NoSpacing"/>
              <w:rPr>
                <w:rFonts w:cs="Calibri"/>
                <w:sz w:val="22"/>
                <w:szCs w:val="22"/>
              </w:rPr>
            </w:pPr>
            <w:r w:rsidRPr="00901E58">
              <w:rPr>
                <w:rFonts w:cs="Calibri"/>
                <w:sz w:val="22"/>
                <w:szCs w:val="22"/>
              </w:rPr>
              <w:t>1994</w:t>
            </w:r>
          </w:p>
        </w:tc>
      </w:tr>
      <w:tr w:rsidR="008430A0" w:rsidRPr="00901E58" w14:paraId="75CCC9E2" w14:textId="77777777" w:rsidTr="005530D6">
        <w:trPr>
          <w:trHeight w:val="37"/>
        </w:trPr>
        <w:tc>
          <w:tcPr>
            <w:tcW w:w="648" w:type="dxa"/>
            <w:shd w:val="clear" w:color="auto" w:fill="auto"/>
            <w:hideMark/>
          </w:tcPr>
          <w:p w14:paraId="6A945204" w14:textId="77777777" w:rsidR="008430A0" w:rsidRPr="00901E58" w:rsidRDefault="008430A0" w:rsidP="005530D6">
            <w:pPr>
              <w:pStyle w:val="NoSpacing"/>
              <w:rPr>
                <w:rFonts w:cs="Calibri"/>
                <w:b/>
                <w:bCs/>
                <w:sz w:val="22"/>
                <w:szCs w:val="22"/>
              </w:rPr>
            </w:pPr>
            <w:r w:rsidRPr="00901E58">
              <w:rPr>
                <w:rFonts w:cs="Calibri"/>
                <w:b/>
                <w:bCs/>
                <w:sz w:val="22"/>
                <w:szCs w:val="22"/>
              </w:rPr>
              <w:t>10</w:t>
            </w:r>
          </w:p>
        </w:tc>
        <w:tc>
          <w:tcPr>
            <w:tcW w:w="2160" w:type="dxa"/>
            <w:shd w:val="clear" w:color="auto" w:fill="auto"/>
          </w:tcPr>
          <w:p w14:paraId="571B4934" w14:textId="77777777" w:rsidR="008430A0" w:rsidRPr="00901E58" w:rsidRDefault="008430A0" w:rsidP="005530D6">
            <w:pPr>
              <w:pStyle w:val="NoSpacing"/>
              <w:rPr>
                <w:rFonts w:cs="Calibri"/>
                <w:sz w:val="22"/>
                <w:szCs w:val="22"/>
              </w:rPr>
            </w:pPr>
            <w:r w:rsidRPr="00901E58">
              <w:rPr>
                <w:rFonts w:cs="Calibri"/>
                <w:sz w:val="22"/>
                <w:szCs w:val="22"/>
              </w:rPr>
              <w:t>K. S. Chandrasekaran,</w:t>
            </w:r>
          </w:p>
          <w:p w14:paraId="4CD4435B" w14:textId="77777777" w:rsidR="008430A0" w:rsidRPr="00901E58" w:rsidRDefault="008430A0" w:rsidP="005530D6">
            <w:pPr>
              <w:pStyle w:val="NoSpacing"/>
              <w:rPr>
                <w:rFonts w:cs="Calibri"/>
                <w:sz w:val="22"/>
                <w:szCs w:val="22"/>
              </w:rPr>
            </w:pPr>
            <w:r w:rsidRPr="00901E58">
              <w:rPr>
                <w:rFonts w:cs="Calibri"/>
                <w:sz w:val="22"/>
                <w:szCs w:val="22"/>
              </w:rPr>
              <w:t>S. K. Mohanlal,</w:t>
            </w:r>
          </w:p>
          <w:p w14:paraId="0628D061" w14:textId="77777777" w:rsidR="008430A0" w:rsidRPr="00901E58" w:rsidRDefault="008430A0" w:rsidP="005530D6">
            <w:pPr>
              <w:pStyle w:val="NoSpacing"/>
              <w:rPr>
                <w:rFonts w:cs="Calibri"/>
                <w:sz w:val="22"/>
                <w:szCs w:val="22"/>
              </w:rPr>
            </w:pPr>
            <w:r w:rsidRPr="00901E58">
              <w:rPr>
                <w:rFonts w:cs="Calibri"/>
                <w:sz w:val="22"/>
                <w:szCs w:val="22"/>
              </w:rPr>
              <w:t>R. Saravanan</w:t>
            </w:r>
          </w:p>
        </w:tc>
        <w:tc>
          <w:tcPr>
            <w:tcW w:w="3296" w:type="dxa"/>
            <w:shd w:val="clear" w:color="auto" w:fill="auto"/>
            <w:hideMark/>
          </w:tcPr>
          <w:p w14:paraId="66CED64E" w14:textId="77777777" w:rsidR="008430A0" w:rsidRPr="00901E58" w:rsidRDefault="008430A0" w:rsidP="005530D6">
            <w:pPr>
              <w:pStyle w:val="NoSpacing"/>
              <w:rPr>
                <w:rFonts w:cs="Calibri"/>
                <w:sz w:val="22"/>
                <w:szCs w:val="22"/>
              </w:rPr>
            </w:pPr>
            <w:r w:rsidRPr="00901E58">
              <w:rPr>
                <w:rFonts w:cs="Calibri"/>
                <w:sz w:val="22"/>
                <w:szCs w:val="22"/>
              </w:rPr>
              <w:t xml:space="preserve">Charge transfer in the bonding of GaAs and </w:t>
            </w:r>
            <w:proofErr w:type="spellStart"/>
            <w:r w:rsidRPr="00901E58">
              <w:rPr>
                <w:rFonts w:cs="Calibri"/>
                <w:sz w:val="22"/>
                <w:szCs w:val="22"/>
              </w:rPr>
              <w:t>InSb</w:t>
            </w:r>
            <w:proofErr w:type="spellEnd"/>
          </w:p>
        </w:tc>
        <w:tc>
          <w:tcPr>
            <w:tcW w:w="3184" w:type="dxa"/>
            <w:shd w:val="clear" w:color="auto" w:fill="auto"/>
            <w:hideMark/>
          </w:tcPr>
          <w:p w14:paraId="2800499A" w14:textId="77777777" w:rsidR="008430A0" w:rsidRPr="00901E58" w:rsidRDefault="008430A0" w:rsidP="005530D6">
            <w:pPr>
              <w:pStyle w:val="NoSpacing"/>
              <w:rPr>
                <w:rFonts w:cs="Calibri"/>
                <w:bCs/>
                <w:iCs/>
                <w:sz w:val="22"/>
                <w:szCs w:val="22"/>
              </w:rPr>
            </w:pPr>
            <w:proofErr w:type="spellStart"/>
            <w:r w:rsidRPr="00901E58">
              <w:rPr>
                <w:rFonts w:cs="Calibri"/>
                <w:bCs/>
                <w:iCs/>
                <w:sz w:val="22"/>
                <w:szCs w:val="22"/>
              </w:rPr>
              <w:t>Proc.Sol.State.Phy.Sym</w:t>
            </w:r>
            <w:proofErr w:type="spellEnd"/>
            <w:r w:rsidRPr="00901E58">
              <w:rPr>
                <w:rFonts w:cs="Calibri"/>
                <w:bCs/>
                <w:iCs/>
                <w:sz w:val="22"/>
                <w:szCs w:val="22"/>
              </w:rPr>
              <w:t>. (DAE), (India)</w:t>
            </w:r>
          </w:p>
          <w:p w14:paraId="2E145590" w14:textId="77777777" w:rsidR="008430A0" w:rsidRPr="00901E58" w:rsidRDefault="008430A0" w:rsidP="005530D6">
            <w:pPr>
              <w:pStyle w:val="NoSpacing"/>
              <w:rPr>
                <w:rFonts w:cs="Calibri"/>
                <w:bCs/>
                <w:iCs/>
                <w:sz w:val="22"/>
                <w:szCs w:val="22"/>
              </w:rPr>
            </w:pPr>
            <w:r w:rsidRPr="00901E58">
              <w:rPr>
                <w:rFonts w:cs="Calibri"/>
                <w:iCs/>
                <w:sz w:val="22"/>
                <w:szCs w:val="22"/>
              </w:rPr>
              <w:t>Impact factor: NA</w:t>
            </w:r>
          </w:p>
        </w:tc>
        <w:tc>
          <w:tcPr>
            <w:tcW w:w="1080" w:type="dxa"/>
            <w:shd w:val="clear" w:color="auto" w:fill="auto"/>
            <w:hideMark/>
          </w:tcPr>
          <w:p w14:paraId="5D234D21" w14:textId="77777777" w:rsidR="008430A0" w:rsidRPr="00901E58" w:rsidRDefault="008430A0" w:rsidP="005530D6">
            <w:pPr>
              <w:pStyle w:val="NoSpacing"/>
              <w:rPr>
                <w:rFonts w:cs="Calibri"/>
                <w:bCs/>
                <w:sz w:val="22"/>
                <w:szCs w:val="22"/>
              </w:rPr>
            </w:pPr>
            <w:r w:rsidRPr="00901E58">
              <w:rPr>
                <w:rFonts w:cs="Calibri"/>
                <w:bCs/>
                <w:sz w:val="22"/>
                <w:szCs w:val="22"/>
              </w:rPr>
              <w:t>36c,</w:t>
            </w:r>
          </w:p>
          <w:p w14:paraId="2E52C055" w14:textId="77777777" w:rsidR="008430A0" w:rsidRPr="00901E58" w:rsidRDefault="008430A0" w:rsidP="005530D6">
            <w:pPr>
              <w:pStyle w:val="NoSpacing"/>
              <w:rPr>
                <w:rFonts w:cs="Calibri"/>
                <w:sz w:val="22"/>
                <w:szCs w:val="22"/>
              </w:rPr>
            </w:pPr>
            <w:r w:rsidRPr="00901E58">
              <w:rPr>
                <w:rFonts w:cs="Calibri"/>
                <w:sz w:val="22"/>
                <w:szCs w:val="22"/>
              </w:rPr>
              <w:t>77,</w:t>
            </w:r>
          </w:p>
          <w:p w14:paraId="37A95273" w14:textId="77777777" w:rsidR="008430A0" w:rsidRPr="00901E58" w:rsidRDefault="008430A0" w:rsidP="005530D6">
            <w:pPr>
              <w:pStyle w:val="NoSpacing"/>
              <w:rPr>
                <w:rFonts w:cs="Calibri"/>
                <w:sz w:val="22"/>
                <w:szCs w:val="22"/>
              </w:rPr>
            </w:pPr>
            <w:r w:rsidRPr="00901E58">
              <w:rPr>
                <w:rFonts w:cs="Calibri"/>
                <w:sz w:val="22"/>
                <w:szCs w:val="22"/>
              </w:rPr>
              <w:t>1993</w:t>
            </w:r>
          </w:p>
        </w:tc>
      </w:tr>
      <w:tr w:rsidR="008430A0" w:rsidRPr="00901E58" w14:paraId="5E6A35B0" w14:textId="77777777" w:rsidTr="005530D6">
        <w:trPr>
          <w:trHeight w:val="37"/>
        </w:trPr>
        <w:tc>
          <w:tcPr>
            <w:tcW w:w="648" w:type="dxa"/>
            <w:shd w:val="clear" w:color="auto" w:fill="auto"/>
            <w:hideMark/>
          </w:tcPr>
          <w:p w14:paraId="4C69E793" w14:textId="77777777" w:rsidR="008430A0" w:rsidRPr="00901E58" w:rsidRDefault="008430A0" w:rsidP="005530D6">
            <w:pPr>
              <w:pStyle w:val="NoSpacing"/>
              <w:rPr>
                <w:rFonts w:cs="Calibri"/>
                <w:b/>
                <w:bCs/>
                <w:sz w:val="22"/>
                <w:szCs w:val="22"/>
              </w:rPr>
            </w:pPr>
            <w:r w:rsidRPr="00901E58">
              <w:rPr>
                <w:rFonts w:cs="Calibri"/>
                <w:b/>
                <w:bCs/>
                <w:sz w:val="22"/>
                <w:szCs w:val="22"/>
              </w:rPr>
              <w:t xml:space="preserve"> 9</w:t>
            </w:r>
          </w:p>
        </w:tc>
        <w:tc>
          <w:tcPr>
            <w:tcW w:w="2160" w:type="dxa"/>
            <w:shd w:val="clear" w:color="auto" w:fill="auto"/>
          </w:tcPr>
          <w:p w14:paraId="15E5D1A4"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2CA82EE3" w14:textId="77777777" w:rsidR="008430A0" w:rsidRPr="00901E58" w:rsidRDefault="008430A0" w:rsidP="005530D6">
            <w:pPr>
              <w:pStyle w:val="NoSpacing"/>
              <w:rPr>
                <w:rFonts w:cs="Calibri"/>
                <w:sz w:val="22"/>
                <w:szCs w:val="22"/>
              </w:rPr>
            </w:pPr>
            <w:r w:rsidRPr="00901E58">
              <w:rPr>
                <w:rFonts w:cs="Calibri"/>
                <w:sz w:val="22"/>
                <w:szCs w:val="22"/>
              </w:rPr>
              <w:t>S.K. Mohanlal,</w:t>
            </w:r>
          </w:p>
          <w:p w14:paraId="4B1B77AE" w14:textId="77777777" w:rsidR="008430A0" w:rsidRPr="00901E58" w:rsidRDefault="008430A0" w:rsidP="005530D6">
            <w:pPr>
              <w:pStyle w:val="NoSpacing"/>
              <w:rPr>
                <w:rFonts w:cs="Calibri"/>
                <w:sz w:val="22"/>
                <w:szCs w:val="22"/>
              </w:rPr>
            </w:pPr>
            <w:r w:rsidRPr="00901E58">
              <w:rPr>
                <w:rFonts w:cs="Calibri"/>
                <w:sz w:val="22"/>
                <w:szCs w:val="22"/>
              </w:rPr>
              <w:t>K.S. Chandrasekaran</w:t>
            </w:r>
          </w:p>
        </w:tc>
        <w:tc>
          <w:tcPr>
            <w:tcW w:w="3296" w:type="dxa"/>
            <w:shd w:val="clear" w:color="auto" w:fill="auto"/>
            <w:hideMark/>
          </w:tcPr>
          <w:p w14:paraId="77CB3768" w14:textId="77777777" w:rsidR="008430A0" w:rsidRPr="00901E58" w:rsidRDefault="008430A0" w:rsidP="005530D6">
            <w:pPr>
              <w:pStyle w:val="NoSpacing"/>
              <w:rPr>
                <w:rFonts w:cs="Calibri"/>
                <w:sz w:val="22"/>
                <w:szCs w:val="22"/>
              </w:rPr>
            </w:pPr>
            <w:r w:rsidRPr="00901E58">
              <w:rPr>
                <w:rFonts w:cs="Calibri"/>
                <w:sz w:val="22"/>
                <w:szCs w:val="22"/>
              </w:rPr>
              <w:t>An X-ray search for anharmonicity in indium phosphide</w:t>
            </w:r>
          </w:p>
        </w:tc>
        <w:tc>
          <w:tcPr>
            <w:tcW w:w="3184" w:type="dxa"/>
            <w:shd w:val="clear" w:color="auto" w:fill="auto"/>
            <w:hideMark/>
          </w:tcPr>
          <w:p w14:paraId="4A1991E2"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 Z. </w:t>
            </w:r>
            <w:proofErr w:type="spellStart"/>
            <w:r w:rsidRPr="00901E58">
              <w:rPr>
                <w:rFonts w:cs="Calibri"/>
                <w:bCs/>
                <w:iCs/>
                <w:sz w:val="22"/>
                <w:szCs w:val="22"/>
              </w:rPr>
              <w:t>Kristallogr</w:t>
            </w:r>
            <w:proofErr w:type="spellEnd"/>
            <w:r w:rsidRPr="00901E58">
              <w:rPr>
                <w:rFonts w:cs="Calibri"/>
                <w:bCs/>
                <w:iCs/>
                <w:sz w:val="22"/>
                <w:szCs w:val="22"/>
              </w:rPr>
              <w:t>.</w:t>
            </w:r>
          </w:p>
          <w:p w14:paraId="51FE63BE" w14:textId="77777777" w:rsidR="008430A0" w:rsidRPr="00901E58" w:rsidRDefault="008430A0" w:rsidP="005530D6">
            <w:pPr>
              <w:pStyle w:val="NoSpacing"/>
              <w:rPr>
                <w:rFonts w:cs="Calibri"/>
                <w:bCs/>
                <w:i/>
                <w:iCs/>
                <w:sz w:val="22"/>
                <w:szCs w:val="22"/>
                <w:u w:val="single"/>
              </w:rPr>
            </w:pPr>
            <w:r w:rsidRPr="00901E58">
              <w:rPr>
                <w:rFonts w:cs="Calibri"/>
                <w:i/>
                <w:iCs/>
                <w:sz w:val="22"/>
                <w:szCs w:val="22"/>
                <w:u w:val="single"/>
              </w:rPr>
              <w:t>Impact factor: 1.522</w:t>
            </w:r>
          </w:p>
        </w:tc>
        <w:tc>
          <w:tcPr>
            <w:tcW w:w="1080" w:type="dxa"/>
            <w:shd w:val="clear" w:color="auto" w:fill="auto"/>
            <w:hideMark/>
          </w:tcPr>
          <w:p w14:paraId="2745454B" w14:textId="77777777" w:rsidR="008430A0" w:rsidRPr="00901E58" w:rsidRDefault="008430A0" w:rsidP="005530D6">
            <w:pPr>
              <w:pStyle w:val="NoSpacing"/>
              <w:rPr>
                <w:rFonts w:cs="Calibri"/>
                <w:bCs/>
                <w:sz w:val="22"/>
                <w:szCs w:val="22"/>
              </w:rPr>
            </w:pPr>
            <w:r w:rsidRPr="00901E58">
              <w:rPr>
                <w:rFonts w:cs="Calibri"/>
                <w:bCs/>
                <w:sz w:val="22"/>
                <w:szCs w:val="22"/>
              </w:rPr>
              <w:t>200</w:t>
            </w:r>
          </w:p>
          <w:p w14:paraId="27801CD9" w14:textId="77777777" w:rsidR="008430A0" w:rsidRPr="00901E58" w:rsidRDefault="008430A0" w:rsidP="005530D6">
            <w:pPr>
              <w:pStyle w:val="NoSpacing"/>
              <w:rPr>
                <w:rFonts w:cs="Calibri"/>
                <w:bCs/>
                <w:sz w:val="22"/>
                <w:szCs w:val="22"/>
              </w:rPr>
            </w:pPr>
            <w:r w:rsidRPr="00901E58">
              <w:rPr>
                <w:rFonts w:cs="Calibri"/>
                <w:bCs/>
                <w:sz w:val="22"/>
                <w:szCs w:val="22"/>
              </w:rPr>
              <w:t>(1-2),</w:t>
            </w:r>
          </w:p>
          <w:p w14:paraId="78DF790F" w14:textId="77777777" w:rsidR="008430A0" w:rsidRPr="00901E58" w:rsidRDefault="008430A0" w:rsidP="005530D6">
            <w:pPr>
              <w:pStyle w:val="NoSpacing"/>
              <w:rPr>
                <w:rFonts w:cs="Calibri"/>
                <w:sz w:val="22"/>
                <w:szCs w:val="22"/>
              </w:rPr>
            </w:pPr>
            <w:r w:rsidRPr="00901E58">
              <w:rPr>
                <w:rFonts w:cs="Calibri"/>
                <w:sz w:val="22"/>
                <w:szCs w:val="22"/>
              </w:rPr>
              <w:t>7-13,</w:t>
            </w:r>
          </w:p>
          <w:p w14:paraId="3034388D" w14:textId="77777777" w:rsidR="008430A0" w:rsidRPr="00901E58" w:rsidRDefault="008430A0" w:rsidP="005530D6">
            <w:pPr>
              <w:pStyle w:val="NoSpacing"/>
              <w:rPr>
                <w:rFonts w:cs="Calibri"/>
                <w:sz w:val="22"/>
                <w:szCs w:val="22"/>
              </w:rPr>
            </w:pPr>
            <w:r w:rsidRPr="00901E58">
              <w:rPr>
                <w:rFonts w:cs="Calibri"/>
                <w:sz w:val="22"/>
                <w:szCs w:val="22"/>
              </w:rPr>
              <w:t>1992</w:t>
            </w:r>
          </w:p>
        </w:tc>
      </w:tr>
      <w:tr w:rsidR="008430A0" w:rsidRPr="00901E58" w14:paraId="2E47E755" w14:textId="77777777" w:rsidTr="005530D6">
        <w:trPr>
          <w:trHeight w:val="37"/>
        </w:trPr>
        <w:tc>
          <w:tcPr>
            <w:tcW w:w="648" w:type="dxa"/>
            <w:shd w:val="clear" w:color="auto" w:fill="auto"/>
            <w:hideMark/>
          </w:tcPr>
          <w:p w14:paraId="2B9A912F" w14:textId="77777777" w:rsidR="008430A0" w:rsidRPr="00901E58" w:rsidRDefault="008430A0" w:rsidP="005530D6">
            <w:pPr>
              <w:pStyle w:val="NoSpacing"/>
              <w:rPr>
                <w:rFonts w:cs="Calibri"/>
                <w:b/>
                <w:bCs/>
                <w:sz w:val="22"/>
                <w:szCs w:val="22"/>
              </w:rPr>
            </w:pPr>
            <w:r w:rsidRPr="00901E58">
              <w:rPr>
                <w:rFonts w:cs="Calibri"/>
                <w:b/>
                <w:bCs/>
                <w:sz w:val="22"/>
                <w:szCs w:val="22"/>
              </w:rPr>
              <w:t>8</w:t>
            </w:r>
          </w:p>
        </w:tc>
        <w:tc>
          <w:tcPr>
            <w:tcW w:w="2160" w:type="dxa"/>
            <w:shd w:val="clear" w:color="auto" w:fill="auto"/>
          </w:tcPr>
          <w:p w14:paraId="63C06F4B"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687A8B6D" w14:textId="77777777" w:rsidR="008430A0" w:rsidRPr="00901E58" w:rsidRDefault="008430A0" w:rsidP="005530D6">
            <w:pPr>
              <w:pStyle w:val="NoSpacing"/>
              <w:rPr>
                <w:rFonts w:cs="Calibri"/>
                <w:sz w:val="22"/>
                <w:szCs w:val="22"/>
              </w:rPr>
            </w:pPr>
            <w:r w:rsidRPr="00901E58">
              <w:rPr>
                <w:rFonts w:cs="Calibri"/>
                <w:sz w:val="22"/>
                <w:szCs w:val="22"/>
              </w:rPr>
              <w:t>S. K. Mohanlal,</w:t>
            </w:r>
          </w:p>
          <w:p w14:paraId="4043C61D" w14:textId="77777777" w:rsidR="008430A0" w:rsidRPr="00901E58" w:rsidRDefault="008430A0" w:rsidP="005530D6">
            <w:pPr>
              <w:pStyle w:val="NoSpacing"/>
              <w:rPr>
                <w:rFonts w:cs="Calibri"/>
                <w:sz w:val="22"/>
                <w:szCs w:val="22"/>
              </w:rPr>
            </w:pPr>
            <w:r w:rsidRPr="00901E58">
              <w:rPr>
                <w:rFonts w:cs="Calibri"/>
                <w:sz w:val="22"/>
                <w:szCs w:val="22"/>
              </w:rPr>
              <w:t>K. S. Chandrasekaran</w:t>
            </w:r>
          </w:p>
        </w:tc>
        <w:tc>
          <w:tcPr>
            <w:tcW w:w="3296" w:type="dxa"/>
            <w:shd w:val="clear" w:color="auto" w:fill="auto"/>
            <w:hideMark/>
          </w:tcPr>
          <w:p w14:paraId="0314277F" w14:textId="77777777" w:rsidR="008430A0" w:rsidRPr="00901E58" w:rsidRDefault="008430A0" w:rsidP="005530D6">
            <w:pPr>
              <w:pStyle w:val="NoSpacing"/>
              <w:rPr>
                <w:rFonts w:cs="Calibri"/>
                <w:sz w:val="22"/>
                <w:szCs w:val="22"/>
              </w:rPr>
            </w:pPr>
            <w:r w:rsidRPr="00901E58">
              <w:rPr>
                <w:rFonts w:cs="Calibri"/>
                <w:sz w:val="22"/>
                <w:szCs w:val="22"/>
              </w:rPr>
              <w:t xml:space="preserve">Experimental determination of f" for Ga and In from </w:t>
            </w:r>
            <w:proofErr w:type="spellStart"/>
            <w:r w:rsidRPr="00901E58">
              <w:rPr>
                <w:rFonts w:cs="Calibri"/>
                <w:sz w:val="22"/>
                <w:szCs w:val="22"/>
              </w:rPr>
              <w:t>Bijvoet</w:t>
            </w:r>
            <w:proofErr w:type="spellEnd"/>
            <w:r w:rsidRPr="00901E58">
              <w:rPr>
                <w:rFonts w:cs="Calibri"/>
                <w:sz w:val="22"/>
                <w:szCs w:val="22"/>
              </w:rPr>
              <w:t xml:space="preserve"> ratio</w:t>
            </w:r>
          </w:p>
        </w:tc>
        <w:tc>
          <w:tcPr>
            <w:tcW w:w="3184" w:type="dxa"/>
            <w:shd w:val="clear" w:color="auto" w:fill="auto"/>
            <w:hideMark/>
          </w:tcPr>
          <w:p w14:paraId="373BE843"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 Crystal Research and Technology</w:t>
            </w:r>
          </w:p>
          <w:p w14:paraId="104A23DE" w14:textId="77777777" w:rsidR="008430A0" w:rsidRPr="00901E58" w:rsidRDefault="008430A0" w:rsidP="005530D6">
            <w:pPr>
              <w:pStyle w:val="NoSpacing"/>
              <w:rPr>
                <w:rFonts w:cs="Calibri"/>
                <w:bCs/>
                <w:iCs/>
                <w:sz w:val="22"/>
                <w:szCs w:val="22"/>
              </w:rPr>
            </w:pPr>
            <w:r w:rsidRPr="00901E58">
              <w:rPr>
                <w:rFonts w:cs="Calibri"/>
                <w:bCs/>
                <w:iCs/>
                <w:sz w:val="22"/>
                <w:szCs w:val="22"/>
              </w:rPr>
              <w:t>(Wiley Inter Science)</w:t>
            </w:r>
          </w:p>
          <w:p w14:paraId="074EB7BF" w14:textId="77777777" w:rsidR="008430A0" w:rsidRPr="00901E58" w:rsidRDefault="008430A0" w:rsidP="005530D6">
            <w:pPr>
              <w:pStyle w:val="NoSpacing"/>
              <w:rPr>
                <w:rFonts w:cs="Calibri"/>
                <w:bCs/>
                <w:i/>
                <w:iCs/>
                <w:sz w:val="22"/>
                <w:szCs w:val="22"/>
                <w:u w:val="single"/>
              </w:rPr>
            </w:pPr>
            <w:r w:rsidRPr="00901E58">
              <w:rPr>
                <w:rFonts w:cs="Calibri"/>
                <w:i/>
                <w:iCs/>
                <w:sz w:val="22"/>
                <w:szCs w:val="22"/>
                <w:u w:val="single"/>
              </w:rPr>
              <w:t>Impact factor: 0.921</w:t>
            </w:r>
          </w:p>
        </w:tc>
        <w:tc>
          <w:tcPr>
            <w:tcW w:w="1080" w:type="dxa"/>
            <w:shd w:val="clear" w:color="auto" w:fill="auto"/>
            <w:hideMark/>
          </w:tcPr>
          <w:p w14:paraId="71EBC16C" w14:textId="77777777" w:rsidR="008430A0" w:rsidRPr="00901E58" w:rsidRDefault="008430A0" w:rsidP="005530D6">
            <w:pPr>
              <w:pStyle w:val="NoSpacing"/>
              <w:rPr>
                <w:rFonts w:cs="Calibri"/>
                <w:bCs/>
                <w:sz w:val="22"/>
                <w:szCs w:val="22"/>
              </w:rPr>
            </w:pPr>
            <w:r w:rsidRPr="00901E58">
              <w:rPr>
                <w:rFonts w:cs="Calibri"/>
                <w:bCs/>
                <w:sz w:val="22"/>
                <w:szCs w:val="22"/>
              </w:rPr>
              <w:t>27,</w:t>
            </w:r>
          </w:p>
          <w:p w14:paraId="7C683E6C" w14:textId="77777777" w:rsidR="008430A0" w:rsidRPr="00901E58" w:rsidRDefault="008430A0" w:rsidP="005530D6">
            <w:pPr>
              <w:pStyle w:val="NoSpacing"/>
              <w:rPr>
                <w:rFonts w:cs="Calibri"/>
                <w:sz w:val="22"/>
                <w:szCs w:val="22"/>
              </w:rPr>
            </w:pPr>
            <w:r w:rsidRPr="00901E58">
              <w:rPr>
                <w:rFonts w:cs="Calibri"/>
                <w:sz w:val="22"/>
                <w:szCs w:val="22"/>
              </w:rPr>
              <w:t>219-224,</w:t>
            </w:r>
          </w:p>
          <w:p w14:paraId="462FAE8B" w14:textId="77777777" w:rsidR="008430A0" w:rsidRPr="00901E58" w:rsidRDefault="008430A0" w:rsidP="005530D6">
            <w:pPr>
              <w:pStyle w:val="NoSpacing"/>
              <w:rPr>
                <w:rFonts w:cs="Calibri"/>
                <w:sz w:val="22"/>
                <w:szCs w:val="22"/>
              </w:rPr>
            </w:pPr>
            <w:r w:rsidRPr="00901E58">
              <w:rPr>
                <w:rFonts w:cs="Calibri"/>
                <w:sz w:val="22"/>
                <w:szCs w:val="22"/>
              </w:rPr>
              <w:t>1992</w:t>
            </w:r>
          </w:p>
        </w:tc>
      </w:tr>
      <w:tr w:rsidR="008430A0" w:rsidRPr="00901E58" w14:paraId="23E6E3CF" w14:textId="77777777" w:rsidTr="005530D6">
        <w:trPr>
          <w:trHeight w:val="37"/>
        </w:trPr>
        <w:tc>
          <w:tcPr>
            <w:tcW w:w="648" w:type="dxa"/>
            <w:shd w:val="clear" w:color="auto" w:fill="auto"/>
            <w:hideMark/>
          </w:tcPr>
          <w:p w14:paraId="178283BE" w14:textId="77777777" w:rsidR="008430A0" w:rsidRPr="00901E58" w:rsidRDefault="008430A0" w:rsidP="005530D6">
            <w:pPr>
              <w:pStyle w:val="NoSpacing"/>
              <w:rPr>
                <w:rFonts w:cs="Calibri"/>
                <w:b/>
                <w:bCs/>
                <w:sz w:val="22"/>
                <w:szCs w:val="22"/>
              </w:rPr>
            </w:pPr>
            <w:r w:rsidRPr="00901E58">
              <w:rPr>
                <w:rFonts w:cs="Calibri"/>
                <w:b/>
                <w:bCs/>
                <w:sz w:val="22"/>
                <w:szCs w:val="22"/>
              </w:rPr>
              <w:t>7</w:t>
            </w:r>
          </w:p>
        </w:tc>
        <w:tc>
          <w:tcPr>
            <w:tcW w:w="2160" w:type="dxa"/>
            <w:shd w:val="clear" w:color="auto" w:fill="auto"/>
          </w:tcPr>
          <w:p w14:paraId="0504DE07" w14:textId="77777777" w:rsidR="008430A0" w:rsidRPr="00901E58" w:rsidRDefault="008430A0" w:rsidP="005530D6">
            <w:pPr>
              <w:pStyle w:val="NoSpacing"/>
              <w:rPr>
                <w:rFonts w:cs="Calibri"/>
                <w:sz w:val="22"/>
                <w:szCs w:val="22"/>
              </w:rPr>
            </w:pPr>
            <w:r w:rsidRPr="00901E58">
              <w:rPr>
                <w:rFonts w:cs="Calibri"/>
                <w:sz w:val="22"/>
                <w:szCs w:val="22"/>
              </w:rPr>
              <w:t>S. R. Sahaya Prabakaran,</w:t>
            </w:r>
          </w:p>
          <w:p w14:paraId="26C66964" w14:textId="77777777" w:rsidR="008430A0" w:rsidRPr="00901E58" w:rsidRDefault="008430A0" w:rsidP="005530D6">
            <w:pPr>
              <w:pStyle w:val="NoSpacing"/>
              <w:rPr>
                <w:rFonts w:cs="Calibri"/>
                <w:sz w:val="22"/>
                <w:szCs w:val="22"/>
              </w:rPr>
            </w:pPr>
            <w:r w:rsidRPr="00901E58">
              <w:rPr>
                <w:rFonts w:cs="Calibri"/>
                <w:sz w:val="22"/>
                <w:szCs w:val="22"/>
              </w:rPr>
              <w:t>P. Muthu Subramanian,</w:t>
            </w:r>
          </w:p>
          <w:p w14:paraId="24C5F9AC"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5A07F4E1" w14:textId="77777777" w:rsidR="008430A0" w:rsidRPr="00901E58" w:rsidRDefault="008430A0" w:rsidP="005530D6">
            <w:pPr>
              <w:pStyle w:val="NoSpacing"/>
              <w:rPr>
                <w:rFonts w:cs="Calibri"/>
                <w:sz w:val="22"/>
                <w:szCs w:val="22"/>
              </w:rPr>
            </w:pPr>
            <w:r w:rsidRPr="00901E58">
              <w:rPr>
                <w:rFonts w:cs="Calibri"/>
                <w:sz w:val="22"/>
                <w:szCs w:val="22"/>
              </w:rPr>
              <w:t>S. K. Mohanlal</w:t>
            </w:r>
          </w:p>
        </w:tc>
        <w:tc>
          <w:tcPr>
            <w:tcW w:w="3296" w:type="dxa"/>
            <w:shd w:val="clear" w:color="auto" w:fill="auto"/>
            <w:hideMark/>
          </w:tcPr>
          <w:p w14:paraId="7E4A3AD2" w14:textId="77777777" w:rsidR="008430A0" w:rsidRPr="00901E58" w:rsidRDefault="008430A0" w:rsidP="005530D6">
            <w:pPr>
              <w:pStyle w:val="NoSpacing"/>
              <w:rPr>
                <w:rFonts w:cs="Calibri"/>
                <w:sz w:val="22"/>
                <w:szCs w:val="22"/>
              </w:rPr>
            </w:pPr>
            <w:r w:rsidRPr="00901E58">
              <w:rPr>
                <w:rFonts w:cs="Calibri"/>
                <w:sz w:val="22"/>
                <w:szCs w:val="22"/>
              </w:rPr>
              <w:t>Growth of LiNaSO</w:t>
            </w:r>
            <w:r w:rsidRPr="00901E58">
              <w:rPr>
                <w:rFonts w:cs="Calibri"/>
                <w:sz w:val="22"/>
                <w:szCs w:val="22"/>
                <w:vertAlign w:val="subscript"/>
              </w:rPr>
              <w:t>4</w:t>
            </w:r>
            <w:r w:rsidRPr="00901E58">
              <w:rPr>
                <w:rFonts w:cs="Calibri"/>
                <w:sz w:val="22"/>
                <w:szCs w:val="22"/>
              </w:rPr>
              <w:t xml:space="preserve"> single crystals from a solution of stoichiometric pH value</w:t>
            </w:r>
          </w:p>
        </w:tc>
        <w:tc>
          <w:tcPr>
            <w:tcW w:w="3184" w:type="dxa"/>
            <w:shd w:val="clear" w:color="auto" w:fill="auto"/>
            <w:hideMark/>
          </w:tcPr>
          <w:p w14:paraId="00BF7764"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 Bulletin of</w:t>
            </w:r>
          </w:p>
          <w:p w14:paraId="4C53D66C" w14:textId="77777777" w:rsidR="008430A0" w:rsidRPr="00901E58" w:rsidRDefault="008430A0" w:rsidP="005530D6">
            <w:pPr>
              <w:pStyle w:val="NoSpacing"/>
              <w:rPr>
                <w:rFonts w:cs="Calibri"/>
                <w:bCs/>
                <w:iCs/>
                <w:sz w:val="22"/>
                <w:szCs w:val="22"/>
              </w:rPr>
            </w:pPr>
            <w:r w:rsidRPr="00901E58">
              <w:rPr>
                <w:rFonts w:cs="Calibri"/>
                <w:bCs/>
                <w:iCs/>
                <w:sz w:val="22"/>
                <w:szCs w:val="22"/>
              </w:rPr>
              <w:t>Materials Science</w:t>
            </w:r>
          </w:p>
          <w:p w14:paraId="4755D5AF" w14:textId="77777777" w:rsidR="008430A0" w:rsidRPr="00901E58" w:rsidRDefault="008430A0" w:rsidP="005530D6">
            <w:pPr>
              <w:pStyle w:val="NoSpacing"/>
              <w:rPr>
                <w:rFonts w:cs="Calibri"/>
                <w:bCs/>
                <w:iCs/>
                <w:sz w:val="22"/>
                <w:szCs w:val="22"/>
              </w:rPr>
            </w:pPr>
            <w:r w:rsidRPr="00901E58">
              <w:rPr>
                <w:rFonts w:cs="Calibri"/>
                <w:bCs/>
                <w:iCs/>
                <w:sz w:val="22"/>
                <w:szCs w:val="22"/>
              </w:rPr>
              <w:t>(Indian Academy of Sciences)</w:t>
            </w:r>
          </w:p>
          <w:p w14:paraId="42F387D2" w14:textId="77777777" w:rsidR="008430A0" w:rsidRPr="00901E58" w:rsidRDefault="008430A0" w:rsidP="005530D6">
            <w:pPr>
              <w:pStyle w:val="NoSpacing"/>
              <w:rPr>
                <w:rFonts w:cs="Calibri"/>
                <w:bCs/>
                <w:i/>
                <w:iCs/>
                <w:sz w:val="22"/>
                <w:szCs w:val="22"/>
                <w:u w:val="single"/>
              </w:rPr>
            </w:pPr>
            <w:r w:rsidRPr="00901E58">
              <w:rPr>
                <w:rFonts w:cs="Calibri"/>
                <w:bCs/>
                <w:iCs/>
                <w:sz w:val="22"/>
                <w:szCs w:val="22"/>
              </w:rPr>
              <w:t> </w:t>
            </w:r>
            <w:r w:rsidRPr="00901E58">
              <w:rPr>
                <w:rFonts w:cs="Calibri"/>
                <w:i/>
                <w:iCs/>
                <w:sz w:val="22"/>
                <w:szCs w:val="22"/>
                <w:u w:val="single"/>
              </w:rPr>
              <w:t>Impact factor: 0.858</w:t>
            </w:r>
          </w:p>
        </w:tc>
        <w:tc>
          <w:tcPr>
            <w:tcW w:w="1080" w:type="dxa"/>
            <w:shd w:val="clear" w:color="auto" w:fill="auto"/>
            <w:hideMark/>
          </w:tcPr>
          <w:p w14:paraId="13AE56B0" w14:textId="77777777" w:rsidR="008430A0" w:rsidRPr="00901E58" w:rsidRDefault="008430A0" w:rsidP="005530D6">
            <w:pPr>
              <w:pStyle w:val="NoSpacing"/>
              <w:rPr>
                <w:rFonts w:cs="Calibri"/>
                <w:bCs/>
                <w:sz w:val="22"/>
                <w:szCs w:val="22"/>
              </w:rPr>
            </w:pPr>
            <w:r w:rsidRPr="00901E58">
              <w:rPr>
                <w:rFonts w:cs="Calibri"/>
                <w:bCs/>
                <w:sz w:val="22"/>
                <w:szCs w:val="22"/>
              </w:rPr>
              <w:t>15(4),</w:t>
            </w:r>
          </w:p>
          <w:p w14:paraId="224057C9" w14:textId="77777777" w:rsidR="008430A0" w:rsidRPr="00901E58" w:rsidRDefault="008430A0" w:rsidP="005530D6">
            <w:pPr>
              <w:pStyle w:val="NoSpacing"/>
              <w:rPr>
                <w:rFonts w:cs="Calibri"/>
                <w:sz w:val="22"/>
                <w:szCs w:val="22"/>
              </w:rPr>
            </w:pPr>
            <w:r w:rsidRPr="00901E58">
              <w:rPr>
                <w:rFonts w:cs="Calibri"/>
                <w:sz w:val="22"/>
                <w:szCs w:val="22"/>
              </w:rPr>
              <w:t>355-362,</w:t>
            </w:r>
          </w:p>
          <w:p w14:paraId="19747631" w14:textId="77777777" w:rsidR="008430A0" w:rsidRPr="00901E58" w:rsidRDefault="008430A0" w:rsidP="005530D6">
            <w:pPr>
              <w:pStyle w:val="NoSpacing"/>
              <w:rPr>
                <w:rFonts w:cs="Calibri"/>
                <w:sz w:val="22"/>
                <w:szCs w:val="22"/>
              </w:rPr>
            </w:pPr>
            <w:r w:rsidRPr="00901E58">
              <w:rPr>
                <w:rFonts w:cs="Calibri"/>
                <w:sz w:val="22"/>
                <w:szCs w:val="22"/>
              </w:rPr>
              <w:t>1992</w:t>
            </w:r>
          </w:p>
        </w:tc>
      </w:tr>
      <w:tr w:rsidR="008430A0" w:rsidRPr="00901E58" w14:paraId="31D59C60" w14:textId="77777777" w:rsidTr="005530D6">
        <w:trPr>
          <w:trHeight w:val="37"/>
        </w:trPr>
        <w:tc>
          <w:tcPr>
            <w:tcW w:w="648" w:type="dxa"/>
            <w:shd w:val="clear" w:color="auto" w:fill="auto"/>
            <w:hideMark/>
          </w:tcPr>
          <w:p w14:paraId="6BBE43E7" w14:textId="77777777" w:rsidR="008430A0" w:rsidRPr="00901E58" w:rsidRDefault="008430A0" w:rsidP="005530D6">
            <w:pPr>
              <w:pStyle w:val="NoSpacing"/>
              <w:rPr>
                <w:rFonts w:cs="Calibri"/>
                <w:b/>
                <w:bCs/>
                <w:sz w:val="22"/>
                <w:szCs w:val="22"/>
              </w:rPr>
            </w:pPr>
            <w:r w:rsidRPr="00901E58">
              <w:rPr>
                <w:rFonts w:cs="Calibri"/>
                <w:b/>
                <w:bCs/>
                <w:sz w:val="22"/>
                <w:szCs w:val="22"/>
              </w:rPr>
              <w:t>6</w:t>
            </w:r>
          </w:p>
        </w:tc>
        <w:tc>
          <w:tcPr>
            <w:tcW w:w="2160" w:type="dxa"/>
            <w:shd w:val="clear" w:color="auto" w:fill="auto"/>
          </w:tcPr>
          <w:p w14:paraId="7D3FEE99"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18B16330" w14:textId="77777777" w:rsidR="008430A0" w:rsidRPr="00901E58" w:rsidRDefault="008430A0" w:rsidP="005530D6">
            <w:pPr>
              <w:pStyle w:val="NoSpacing"/>
              <w:rPr>
                <w:rFonts w:cs="Calibri"/>
                <w:sz w:val="22"/>
                <w:szCs w:val="22"/>
              </w:rPr>
            </w:pPr>
            <w:r w:rsidRPr="00901E58">
              <w:rPr>
                <w:rFonts w:cs="Calibri"/>
                <w:sz w:val="22"/>
                <w:szCs w:val="22"/>
              </w:rPr>
              <w:t>S.K. Mohanlal</w:t>
            </w:r>
          </w:p>
        </w:tc>
        <w:tc>
          <w:tcPr>
            <w:tcW w:w="3296" w:type="dxa"/>
            <w:shd w:val="clear" w:color="auto" w:fill="auto"/>
            <w:hideMark/>
          </w:tcPr>
          <w:p w14:paraId="6836E8CC" w14:textId="77777777" w:rsidR="008430A0" w:rsidRPr="00901E58" w:rsidRDefault="008430A0" w:rsidP="005530D6">
            <w:pPr>
              <w:pStyle w:val="NoSpacing"/>
              <w:rPr>
                <w:rFonts w:cs="Calibri"/>
                <w:sz w:val="22"/>
                <w:szCs w:val="22"/>
              </w:rPr>
            </w:pPr>
            <w:r w:rsidRPr="00901E58">
              <w:rPr>
                <w:rFonts w:cs="Calibri"/>
                <w:sz w:val="22"/>
                <w:szCs w:val="22"/>
              </w:rPr>
              <w:t>Experimental methods of evaluation of crystalline perfection in solar silicon ribbons.</w:t>
            </w:r>
          </w:p>
        </w:tc>
        <w:tc>
          <w:tcPr>
            <w:tcW w:w="3184" w:type="dxa"/>
            <w:shd w:val="clear" w:color="auto" w:fill="auto"/>
            <w:hideMark/>
          </w:tcPr>
          <w:p w14:paraId="1D8DDB70"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 Physics Education (India)</w:t>
            </w:r>
          </w:p>
          <w:p w14:paraId="66281ECB" w14:textId="77777777" w:rsidR="008430A0" w:rsidRPr="00901E58" w:rsidRDefault="008430A0" w:rsidP="005530D6">
            <w:pPr>
              <w:pStyle w:val="NoSpacing"/>
              <w:rPr>
                <w:rFonts w:cs="Calibri"/>
                <w:bCs/>
                <w:iCs/>
                <w:sz w:val="22"/>
                <w:szCs w:val="22"/>
              </w:rPr>
            </w:pPr>
            <w:r w:rsidRPr="00901E58">
              <w:rPr>
                <w:rFonts w:cs="Calibri"/>
                <w:bCs/>
                <w:iCs/>
                <w:sz w:val="22"/>
                <w:szCs w:val="22"/>
              </w:rPr>
              <w:t>(Wiley Inter science)</w:t>
            </w:r>
          </w:p>
          <w:p w14:paraId="2C323A0C" w14:textId="77777777" w:rsidR="008430A0" w:rsidRPr="00901E58" w:rsidRDefault="008430A0" w:rsidP="005530D6">
            <w:pPr>
              <w:pStyle w:val="NoSpacing"/>
              <w:rPr>
                <w:rFonts w:cs="Calibri"/>
                <w:bCs/>
                <w:iCs/>
                <w:sz w:val="22"/>
                <w:szCs w:val="22"/>
              </w:rPr>
            </w:pPr>
            <w:r w:rsidRPr="00901E58">
              <w:rPr>
                <w:rFonts w:cs="Calibri"/>
                <w:iCs/>
                <w:sz w:val="22"/>
                <w:szCs w:val="22"/>
              </w:rPr>
              <w:t>Impact factor: NA</w:t>
            </w:r>
          </w:p>
        </w:tc>
        <w:tc>
          <w:tcPr>
            <w:tcW w:w="1080" w:type="dxa"/>
            <w:shd w:val="clear" w:color="auto" w:fill="auto"/>
            <w:hideMark/>
          </w:tcPr>
          <w:p w14:paraId="1DE9B235" w14:textId="77777777" w:rsidR="008430A0" w:rsidRPr="00901E58" w:rsidRDefault="008430A0" w:rsidP="005530D6">
            <w:pPr>
              <w:pStyle w:val="NoSpacing"/>
              <w:rPr>
                <w:rFonts w:cs="Calibri"/>
                <w:bCs/>
                <w:sz w:val="22"/>
                <w:szCs w:val="22"/>
              </w:rPr>
            </w:pPr>
            <w:r w:rsidRPr="00901E58">
              <w:rPr>
                <w:rFonts w:cs="Calibri"/>
                <w:bCs/>
                <w:sz w:val="22"/>
                <w:szCs w:val="22"/>
              </w:rPr>
              <w:t>9(1),</w:t>
            </w:r>
          </w:p>
          <w:p w14:paraId="2966588C" w14:textId="77777777" w:rsidR="008430A0" w:rsidRPr="00901E58" w:rsidRDefault="008430A0" w:rsidP="005530D6">
            <w:pPr>
              <w:pStyle w:val="NoSpacing"/>
              <w:rPr>
                <w:rFonts w:cs="Calibri"/>
                <w:sz w:val="22"/>
                <w:szCs w:val="22"/>
              </w:rPr>
            </w:pPr>
            <w:r w:rsidRPr="00901E58">
              <w:rPr>
                <w:rFonts w:cs="Calibri"/>
                <w:sz w:val="22"/>
                <w:szCs w:val="22"/>
              </w:rPr>
              <w:t>20-28,</w:t>
            </w:r>
          </w:p>
          <w:p w14:paraId="565FBCAA" w14:textId="77777777" w:rsidR="008430A0" w:rsidRPr="00901E58" w:rsidRDefault="008430A0" w:rsidP="005530D6">
            <w:pPr>
              <w:pStyle w:val="NoSpacing"/>
              <w:rPr>
                <w:rFonts w:cs="Calibri"/>
                <w:sz w:val="22"/>
                <w:szCs w:val="22"/>
              </w:rPr>
            </w:pPr>
            <w:r w:rsidRPr="00901E58">
              <w:rPr>
                <w:rFonts w:cs="Calibri"/>
                <w:sz w:val="22"/>
                <w:szCs w:val="22"/>
              </w:rPr>
              <w:t>1992</w:t>
            </w:r>
          </w:p>
        </w:tc>
      </w:tr>
      <w:tr w:rsidR="008430A0" w:rsidRPr="00901E58" w14:paraId="3A1E1DE2" w14:textId="77777777" w:rsidTr="005530D6">
        <w:trPr>
          <w:trHeight w:val="37"/>
        </w:trPr>
        <w:tc>
          <w:tcPr>
            <w:tcW w:w="648" w:type="dxa"/>
            <w:shd w:val="clear" w:color="auto" w:fill="auto"/>
            <w:hideMark/>
          </w:tcPr>
          <w:p w14:paraId="6ADCE7D0" w14:textId="77777777" w:rsidR="008430A0" w:rsidRPr="00901E58" w:rsidRDefault="008430A0" w:rsidP="005530D6">
            <w:pPr>
              <w:pStyle w:val="NoSpacing"/>
              <w:rPr>
                <w:rFonts w:cs="Calibri"/>
                <w:b/>
                <w:bCs/>
                <w:sz w:val="22"/>
                <w:szCs w:val="22"/>
              </w:rPr>
            </w:pPr>
            <w:r w:rsidRPr="00901E58">
              <w:rPr>
                <w:rFonts w:cs="Calibri"/>
                <w:b/>
                <w:bCs/>
                <w:sz w:val="22"/>
                <w:szCs w:val="22"/>
              </w:rPr>
              <w:t>5</w:t>
            </w:r>
          </w:p>
        </w:tc>
        <w:tc>
          <w:tcPr>
            <w:tcW w:w="2160" w:type="dxa"/>
            <w:shd w:val="clear" w:color="auto" w:fill="auto"/>
          </w:tcPr>
          <w:p w14:paraId="37B607B4" w14:textId="77777777" w:rsidR="008430A0" w:rsidRPr="00901E58" w:rsidRDefault="008430A0" w:rsidP="005530D6">
            <w:pPr>
              <w:pStyle w:val="NoSpacing"/>
              <w:rPr>
                <w:rFonts w:cs="Calibri"/>
                <w:sz w:val="22"/>
                <w:szCs w:val="22"/>
              </w:rPr>
            </w:pPr>
            <w:r w:rsidRPr="00901E58">
              <w:rPr>
                <w:rFonts w:cs="Calibri"/>
                <w:sz w:val="22"/>
                <w:szCs w:val="22"/>
              </w:rPr>
              <w:t xml:space="preserve">R. Saravanan, </w:t>
            </w:r>
          </w:p>
          <w:p w14:paraId="5D526905" w14:textId="77777777" w:rsidR="008430A0" w:rsidRPr="00901E58" w:rsidRDefault="008430A0" w:rsidP="005530D6">
            <w:pPr>
              <w:pStyle w:val="NoSpacing"/>
              <w:rPr>
                <w:rFonts w:cs="Calibri"/>
                <w:sz w:val="22"/>
                <w:szCs w:val="22"/>
              </w:rPr>
            </w:pPr>
            <w:r w:rsidRPr="00901E58">
              <w:rPr>
                <w:rFonts w:cs="Calibri"/>
                <w:sz w:val="22"/>
                <w:szCs w:val="22"/>
              </w:rPr>
              <w:t xml:space="preserve">S.K. Mohanlal, </w:t>
            </w:r>
          </w:p>
          <w:p w14:paraId="3D93BC7C" w14:textId="77777777" w:rsidR="008430A0" w:rsidRPr="00901E58" w:rsidRDefault="008430A0" w:rsidP="005530D6">
            <w:pPr>
              <w:pStyle w:val="NoSpacing"/>
              <w:rPr>
                <w:rFonts w:cs="Calibri"/>
                <w:sz w:val="22"/>
                <w:szCs w:val="22"/>
              </w:rPr>
            </w:pPr>
            <w:r w:rsidRPr="00901E58">
              <w:rPr>
                <w:rFonts w:cs="Calibri"/>
                <w:sz w:val="22"/>
                <w:szCs w:val="22"/>
              </w:rPr>
              <w:t>K. S. Chandrasekaran</w:t>
            </w:r>
          </w:p>
        </w:tc>
        <w:tc>
          <w:tcPr>
            <w:tcW w:w="3296" w:type="dxa"/>
            <w:shd w:val="clear" w:color="auto" w:fill="auto"/>
            <w:hideMark/>
          </w:tcPr>
          <w:p w14:paraId="67B2A874" w14:textId="77777777" w:rsidR="008430A0" w:rsidRPr="00901E58" w:rsidRDefault="008430A0" w:rsidP="005530D6">
            <w:pPr>
              <w:pStyle w:val="NoSpacing"/>
              <w:rPr>
                <w:rFonts w:cs="Calibri"/>
                <w:sz w:val="22"/>
                <w:szCs w:val="22"/>
              </w:rPr>
            </w:pPr>
            <w:r w:rsidRPr="00901E58">
              <w:rPr>
                <w:rFonts w:cs="Calibri"/>
                <w:sz w:val="22"/>
                <w:szCs w:val="22"/>
              </w:rPr>
              <w:t>Polarity, Anharmonicity and Bond Charge Parameters in Compound III-V Semiconductors by X-ray Diffraction</w:t>
            </w:r>
          </w:p>
        </w:tc>
        <w:tc>
          <w:tcPr>
            <w:tcW w:w="3184" w:type="dxa"/>
            <w:shd w:val="clear" w:color="auto" w:fill="auto"/>
            <w:hideMark/>
          </w:tcPr>
          <w:p w14:paraId="4BF547F3"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 </w:t>
            </w:r>
            <w:proofErr w:type="spellStart"/>
            <w:r w:rsidRPr="00901E58">
              <w:rPr>
                <w:rFonts w:cs="Calibri"/>
                <w:bCs/>
                <w:iCs/>
                <w:sz w:val="22"/>
                <w:szCs w:val="22"/>
              </w:rPr>
              <w:t>Proc.Sol.State.Phy.Sym</w:t>
            </w:r>
            <w:proofErr w:type="spellEnd"/>
            <w:r w:rsidRPr="00901E58">
              <w:rPr>
                <w:rFonts w:cs="Calibri"/>
                <w:bCs/>
                <w:iCs/>
                <w:sz w:val="22"/>
                <w:szCs w:val="22"/>
              </w:rPr>
              <w:t>. (DAE), (India)</w:t>
            </w:r>
          </w:p>
          <w:p w14:paraId="1BD61F01" w14:textId="77777777" w:rsidR="008430A0" w:rsidRPr="00901E58" w:rsidRDefault="008430A0" w:rsidP="005530D6">
            <w:pPr>
              <w:pStyle w:val="NoSpacing"/>
              <w:rPr>
                <w:rFonts w:cs="Calibri"/>
                <w:bCs/>
                <w:iCs/>
                <w:sz w:val="22"/>
                <w:szCs w:val="22"/>
              </w:rPr>
            </w:pPr>
            <w:r w:rsidRPr="00901E58">
              <w:rPr>
                <w:rFonts w:cs="Calibri"/>
                <w:bCs/>
                <w:iCs/>
                <w:sz w:val="22"/>
                <w:szCs w:val="22"/>
              </w:rPr>
              <w:t> </w:t>
            </w:r>
            <w:r w:rsidRPr="00901E58">
              <w:rPr>
                <w:rFonts w:cs="Calibri"/>
                <w:iCs/>
                <w:sz w:val="22"/>
                <w:szCs w:val="22"/>
              </w:rPr>
              <w:t>Impact factor: NA</w:t>
            </w:r>
          </w:p>
        </w:tc>
        <w:tc>
          <w:tcPr>
            <w:tcW w:w="1080" w:type="dxa"/>
            <w:shd w:val="clear" w:color="auto" w:fill="auto"/>
            <w:hideMark/>
          </w:tcPr>
          <w:p w14:paraId="00702828" w14:textId="77777777" w:rsidR="008430A0" w:rsidRPr="00901E58" w:rsidRDefault="008430A0" w:rsidP="005530D6">
            <w:pPr>
              <w:pStyle w:val="NoSpacing"/>
              <w:rPr>
                <w:rFonts w:cs="Calibri"/>
                <w:bCs/>
                <w:sz w:val="22"/>
                <w:szCs w:val="22"/>
              </w:rPr>
            </w:pPr>
            <w:r w:rsidRPr="00901E58">
              <w:rPr>
                <w:rFonts w:cs="Calibri"/>
                <w:bCs/>
                <w:sz w:val="22"/>
                <w:szCs w:val="22"/>
              </w:rPr>
              <w:t>35,</w:t>
            </w:r>
          </w:p>
          <w:p w14:paraId="69C1423F" w14:textId="77777777" w:rsidR="008430A0" w:rsidRPr="00901E58" w:rsidRDefault="008430A0" w:rsidP="005530D6">
            <w:pPr>
              <w:pStyle w:val="NoSpacing"/>
              <w:rPr>
                <w:rFonts w:cs="Calibri"/>
                <w:sz w:val="22"/>
                <w:szCs w:val="22"/>
              </w:rPr>
            </w:pPr>
            <w:r w:rsidRPr="00901E58">
              <w:rPr>
                <w:rFonts w:cs="Calibri"/>
                <w:sz w:val="22"/>
                <w:szCs w:val="22"/>
              </w:rPr>
              <w:t>115,</w:t>
            </w:r>
          </w:p>
          <w:p w14:paraId="3617622D" w14:textId="77777777" w:rsidR="008430A0" w:rsidRPr="00901E58" w:rsidRDefault="008430A0" w:rsidP="005530D6">
            <w:pPr>
              <w:pStyle w:val="NoSpacing"/>
              <w:rPr>
                <w:rFonts w:cs="Calibri"/>
                <w:sz w:val="22"/>
                <w:szCs w:val="22"/>
              </w:rPr>
            </w:pPr>
            <w:r w:rsidRPr="00901E58">
              <w:rPr>
                <w:rFonts w:cs="Calibri"/>
                <w:sz w:val="22"/>
                <w:szCs w:val="22"/>
              </w:rPr>
              <w:t>1992</w:t>
            </w:r>
          </w:p>
        </w:tc>
      </w:tr>
      <w:tr w:rsidR="008430A0" w:rsidRPr="00901E58" w14:paraId="28DB9993" w14:textId="77777777" w:rsidTr="005530D6">
        <w:trPr>
          <w:trHeight w:val="37"/>
        </w:trPr>
        <w:tc>
          <w:tcPr>
            <w:tcW w:w="648" w:type="dxa"/>
            <w:shd w:val="clear" w:color="auto" w:fill="auto"/>
            <w:hideMark/>
          </w:tcPr>
          <w:p w14:paraId="306D3028" w14:textId="77777777" w:rsidR="008430A0" w:rsidRPr="00901E58" w:rsidRDefault="008430A0" w:rsidP="005530D6">
            <w:pPr>
              <w:pStyle w:val="NoSpacing"/>
              <w:rPr>
                <w:rFonts w:cs="Calibri"/>
                <w:b/>
                <w:bCs/>
                <w:sz w:val="22"/>
                <w:szCs w:val="22"/>
              </w:rPr>
            </w:pPr>
            <w:r w:rsidRPr="00901E58">
              <w:rPr>
                <w:rFonts w:cs="Calibri"/>
                <w:b/>
                <w:bCs/>
                <w:sz w:val="22"/>
                <w:szCs w:val="22"/>
              </w:rPr>
              <w:t>4</w:t>
            </w:r>
          </w:p>
        </w:tc>
        <w:tc>
          <w:tcPr>
            <w:tcW w:w="2160" w:type="dxa"/>
            <w:shd w:val="clear" w:color="auto" w:fill="auto"/>
          </w:tcPr>
          <w:p w14:paraId="67DD4C31"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2FC0CF97" w14:textId="77777777" w:rsidR="008430A0" w:rsidRPr="00901E58" w:rsidRDefault="008430A0" w:rsidP="005530D6">
            <w:pPr>
              <w:pStyle w:val="NoSpacing"/>
              <w:rPr>
                <w:rFonts w:cs="Calibri"/>
                <w:sz w:val="22"/>
                <w:szCs w:val="22"/>
              </w:rPr>
            </w:pPr>
            <w:r w:rsidRPr="00901E58">
              <w:rPr>
                <w:rFonts w:cs="Calibri"/>
                <w:sz w:val="22"/>
                <w:szCs w:val="22"/>
              </w:rPr>
              <w:t>S. K. Mohanlal,</w:t>
            </w:r>
          </w:p>
          <w:p w14:paraId="12E89AE4" w14:textId="77777777" w:rsidR="008430A0" w:rsidRPr="00901E58" w:rsidRDefault="008430A0" w:rsidP="005530D6">
            <w:pPr>
              <w:pStyle w:val="NoSpacing"/>
              <w:rPr>
                <w:rFonts w:cs="Calibri"/>
                <w:sz w:val="22"/>
                <w:szCs w:val="22"/>
              </w:rPr>
            </w:pPr>
            <w:r w:rsidRPr="00901E58">
              <w:rPr>
                <w:rFonts w:cs="Calibri"/>
                <w:sz w:val="22"/>
                <w:szCs w:val="22"/>
              </w:rPr>
              <w:t>K. S. Chandrasekaran</w:t>
            </w:r>
          </w:p>
        </w:tc>
        <w:tc>
          <w:tcPr>
            <w:tcW w:w="3296" w:type="dxa"/>
            <w:shd w:val="clear" w:color="auto" w:fill="auto"/>
            <w:hideMark/>
          </w:tcPr>
          <w:p w14:paraId="008AD7CD" w14:textId="77777777" w:rsidR="008430A0" w:rsidRPr="00901E58" w:rsidRDefault="008430A0" w:rsidP="005530D6">
            <w:pPr>
              <w:pStyle w:val="NoSpacing"/>
              <w:rPr>
                <w:rFonts w:cs="Calibri"/>
                <w:sz w:val="22"/>
                <w:szCs w:val="22"/>
              </w:rPr>
            </w:pPr>
            <w:r w:rsidRPr="00901E58">
              <w:rPr>
                <w:rFonts w:cs="Calibri"/>
                <w:sz w:val="22"/>
                <w:szCs w:val="22"/>
              </w:rPr>
              <w:t xml:space="preserve">Anharmonic temperature factors, anomalous-dispersion </w:t>
            </w:r>
            <w:proofErr w:type="gramStart"/>
            <w:r w:rsidRPr="00901E58">
              <w:rPr>
                <w:rFonts w:cs="Calibri"/>
                <w:sz w:val="22"/>
                <w:szCs w:val="22"/>
              </w:rPr>
              <w:t>effects</w:t>
            </w:r>
            <w:proofErr w:type="gramEnd"/>
            <w:r w:rsidRPr="00901E58">
              <w:rPr>
                <w:rFonts w:cs="Calibri"/>
                <w:sz w:val="22"/>
                <w:szCs w:val="22"/>
              </w:rPr>
              <w:t xml:space="preserve"> and bonding charges in gallium arsenide,</w:t>
            </w:r>
          </w:p>
        </w:tc>
        <w:tc>
          <w:tcPr>
            <w:tcW w:w="3184" w:type="dxa"/>
            <w:shd w:val="clear" w:color="auto" w:fill="auto"/>
            <w:hideMark/>
          </w:tcPr>
          <w:p w14:paraId="69858513"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 Acta </w:t>
            </w:r>
            <w:proofErr w:type="spellStart"/>
            <w:r w:rsidRPr="00901E58">
              <w:rPr>
                <w:rFonts w:cs="Calibri"/>
                <w:bCs/>
                <w:iCs/>
                <w:sz w:val="22"/>
                <w:szCs w:val="22"/>
              </w:rPr>
              <w:t>Cryst</w:t>
            </w:r>
            <w:proofErr w:type="spellEnd"/>
            <w:r w:rsidRPr="00901E58">
              <w:rPr>
                <w:rFonts w:cs="Calibri"/>
                <w:bCs/>
                <w:iCs/>
                <w:sz w:val="22"/>
                <w:szCs w:val="22"/>
              </w:rPr>
              <w:t>. A</w:t>
            </w:r>
          </w:p>
          <w:p w14:paraId="424F0D2F" w14:textId="77777777" w:rsidR="008430A0" w:rsidRPr="00901E58" w:rsidRDefault="008430A0" w:rsidP="005530D6">
            <w:pPr>
              <w:pStyle w:val="NoSpacing"/>
              <w:rPr>
                <w:rFonts w:cs="Calibri"/>
                <w:bCs/>
                <w:iCs/>
                <w:sz w:val="22"/>
                <w:szCs w:val="22"/>
              </w:rPr>
            </w:pPr>
            <w:r w:rsidRPr="00901E58">
              <w:rPr>
                <w:rFonts w:cs="Calibri"/>
                <w:bCs/>
                <w:iCs/>
                <w:sz w:val="22"/>
                <w:szCs w:val="22"/>
              </w:rPr>
              <w:t>(</w:t>
            </w:r>
            <w:proofErr w:type="spellStart"/>
            <w:r w:rsidRPr="00901E58">
              <w:rPr>
                <w:rFonts w:cs="Calibri"/>
                <w:bCs/>
                <w:iCs/>
                <w:sz w:val="22"/>
                <w:szCs w:val="22"/>
              </w:rPr>
              <w:t>IUCr</w:t>
            </w:r>
            <w:proofErr w:type="spellEnd"/>
            <w:r w:rsidRPr="00901E58">
              <w:rPr>
                <w:rFonts w:cs="Calibri"/>
                <w:bCs/>
                <w:iCs/>
                <w:sz w:val="22"/>
                <w:szCs w:val="22"/>
              </w:rPr>
              <w:t>)</w:t>
            </w:r>
          </w:p>
          <w:p w14:paraId="6DB99CDD" w14:textId="77777777" w:rsidR="008430A0" w:rsidRPr="00901E58" w:rsidRDefault="008430A0" w:rsidP="005530D6">
            <w:pPr>
              <w:pStyle w:val="NoSpacing"/>
              <w:rPr>
                <w:rFonts w:cs="Calibri"/>
                <w:bCs/>
                <w:i/>
                <w:iCs/>
                <w:sz w:val="22"/>
                <w:szCs w:val="22"/>
                <w:u w:val="single"/>
              </w:rPr>
            </w:pPr>
            <w:r w:rsidRPr="00901E58">
              <w:rPr>
                <w:rFonts w:cs="Calibri"/>
                <w:bCs/>
                <w:iCs/>
                <w:sz w:val="22"/>
                <w:szCs w:val="22"/>
              </w:rPr>
              <w:t> </w:t>
            </w:r>
            <w:r w:rsidRPr="00901E58">
              <w:rPr>
                <w:rFonts w:cs="Calibri"/>
                <w:i/>
                <w:iCs/>
                <w:sz w:val="22"/>
                <w:szCs w:val="22"/>
                <w:u w:val="single"/>
              </w:rPr>
              <w:t>Impact factor: 2.385</w:t>
            </w:r>
          </w:p>
        </w:tc>
        <w:tc>
          <w:tcPr>
            <w:tcW w:w="1080" w:type="dxa"/>
            <w:shd w:val="clear" w:color="auto" w:fill="auto"/>
            <w:hideMark/>
          </w:tcPr>
          <w:p w14:paraId="04C3AD7F" w14:textId="77777777" w:rsidR="008430A0" w:rsidRPr="00901E58" w:rsidRDefault="008430A0" w:rsidP="005530D6">
            <w:pPr>
              <w:pStyle w:val="NoSpacing"/>
              <w:rPr>
                <w:rFonts w:cs="Calibri"/>
                <w:bCs/>
                <w:sz w:val="22"/>
                <w:szCs w:val="22"/>
              </w:rPr>
            </w:pPr>
            <w:r w:rsidRPr="00901E58">
              <w:rPr>
                <w:rFonts w:cs="Calibri"/>
                <w:bCs/>
                <w:sz w:val="22"/>
                <w:szCs w:val="22"/>
              </w:rPr>
              <w:t>A48,</w:t>
            </w:r>
          </w:p>
          <w:p w14:paraId="61E38121" w14:textId="77777777" w:rsidR="008430A0" w:rsidRPr="00901E58" w:rsidRDefault="008430A0" w:rsidP="005530D6">
            <w:pPr>
              <w:pStyle w:val="NoSpacing"/>
              <w:rPr>
                <w:rFonts w:cs="Calibri"/>
                <w:sz w:val="22"/>
                <w:szCs w:val="22"/>
              </w:rPr>
            </w:pPr>
            <w:r w:rsidRPr="00901E58">
              <w:rPr>
                <w:rFonts w:cs="Calibri"/>
                <w:sz w:val="22"/>
                <w:szCs w:val="22"/>
              </w:rPr>
              <w:t>4-9,</w:t>
            </w:r>
          </w:p>
          <w:p w14:paraId="6FDDBE54" w14:textId="77777777" w:rsidR="008430A0" w:rsidRPr="00901E58" w:rsidRDefault="008430A0" w:rsidP="005530D6">
            <w:pPr>
              <w:pStyle w:val="NoSpacing"/>
              <w:rPr>
                <w:rFonts w:cs="Calibri"/>
                <w:sz w:val="22"/>
                <w:szCs w:val="22"/>
              </w:rPr>
            </w:pPr>
            <w:r w:rsidRPr="00901E58">
              <w:rPr>
                <w:rFonts w:cs="Calibri"/>
                <w:sz w:val="22"/>
                <w:szCs w:val="22"/>
              </w:rPr>
              <w:t>1992</w:t>
            </w:r>
          </w:p>
        </w:tc>
      </w:tr>
      <w:tr w:rsidR="008430A0" w:rsidRPr="00901E58" w14:paraId="147B1034" w14:textId="77777777" w:rsidTr="005530D6">
        <w:trPr>
          <w:trHeight w:val="37"/>
        </w:trPr>
        <w:tc>
          <w:tcPr>
            <w:tcW w:w="648" w:type="dxa"/>
            <w:shd w:val="clear" w:color="auto" w:fill="auto"/>
            <w:hideMark/>
          </w:tcPr>
          <w:p w14:paraId="0B9F5607" w14:textId="77777777" w:rsidR="008430A0" w:rsidRPr="00901E58" w:rsidRDefault="008430A0" w:rsidP="005530D6">
            <w:pPr>
              <w:pStyle w:val="NoSpacing"/>
              <w:rPr>
                <w:rFonts w:cs="Calibri"/>
                <w:b/>
                <w:bCs/>
                <w:sz w:val="22"/>
                <w:szCs w:val="22"/>
              </w:rPr>
            </w:pPr>
            <w:r w:rsidRPr="00901E58">
              <w:rPr>
                <w:rFonts w:cs="Calibri"/>
                <w:b/>
                <w:bCs/>
                <w:sz w:val="22"/>
                <w:szCs w:val="22"/>
              </w:rPr>
              <w:t>3</w:t>
            </w:r>
          </w:p>
        </w:tc>
        <w:tc>
          <w:tcPr>
            <w:tcW w:w="2160" w:type="dxa"/>
            <w:shd w:val="clear" w:color="auto" w:fill="auto"/>
          </w:tcPr>
          <w:p w14:paraId="7AB3F1CD"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64504C91" w14:textId="77777777" w:rsidR="008430A0" w:rsidRPr="00901E58" w:rsidRDefault="008430A0" w:rsidP="005530D6">
            <w:pPr>
              <w:pStyle w:val="NoSpacing"/>
              <w:rPr>
                <w:rFonts w:cs="Calibri"/>
                <w:sz w:val="22"/>
                <w:szCs w:val="22"/>
              </w:rPr>
            </w:pPr>
            <w:r w:rsidRPr="00901E58">
              <w:rPr>
                <w:rFonts w:cs="Calibri"/>
                <w:sz w:val="22"/>
                <w:szCs w:val="22"/>
              </w:rPr>
              <w:t>S. K. Mohanlal</w:t>
            </w:r>
          </w:p>
          <w:p w14:paraId="779643B2" w14:textId="77777777" w:rsidR="008430A0" w:rsidRPr="00901E58" w:rsidRDefault="008430A0" w:rsidP="005530D6">
            <w:pPr>
              <w:pStyle w:val="NoSpacing"/>
              <w:rPr>
                <w:rFonts w:cs="Calibri"/>
                <w:sz w:val="22"/>
                <w:szCs w:val="22"/>
              </w:rPr>
            </w:pPr>
            <w:r w:rsidRPr="00901E58">
              <w:rPr>
                <w:rFonts w:cs="Calibri"/>
                <w:sz w:val="22"/>
                <w:szCs w:val="22"/>
              </w:rPr>
              <w:t>K. S. Chandrasekaran</w:t>
            </w:r>
          </w:p>
        </w:tc>
        <w:tc>
          <w:tcPr>
            <w:tcW w:w="3296" w:type="dxa"/>
            <w:shd w:val="clear" w:color="auto" w:fill="auto"/>
            <w:hideMark/>
          </w:tcPr>
          <w:p w14:paraId="5AAFE884" w14:textId="77777777" w:rsidR="008430A0" w:rsidRPr="00901E58" w:rsidRDefault="008430A0" w:rsidP="005530D6">
            <w:pPr>
              <w:pStyle w:val="NoSpacing"/>
              <w:rPr>
                <w:rFonts w:cs="Calibri"/>
                <w:sz w:val="22"/>
                <w:szCs w:val="22"/>
              </w:rPr>
            </w:pPr>
            <w:r w:rsidRPr="00901E58">
              <w:rPr>
                <w:rFonts w:cs="Calibri"/>
                <w:sz w:val="22"/>
                <w:szCs w:val="22"/>
              </w:rPr>
              <w:t xml:space="preserve">Anomalous dispersion effects, anharmonic thermal </w:t>
            </w:r>
            <w:proofErr w:type="gramStart"/>
            <w:r w:rsidRPr="00901E58">
              <w:rPr>
                <w:rFonts w:cs="Calibri"/>
                <w:sz w:val="22"/>
                <w:szCs w:val="22"/>
              </w:rPr>
              <w:t>vibrations</w:t>
            </w:r>
            <w:proofErr w:type="gramEnd"/>
            <w:r w:rsidRPr="00901E58">
              <w:rPr>
                <w:rFonts w:cs="Calibri"/>
                <w:sz w:val="22"/>
                <w:szCs w:val="22"/>
              </w:rPr>
              <w:t xml:space="preserve"> and bonding charges in indium antimonide</w:t>
            </w:r>
          </w:p>
        </w:tc>
        <w:tc>
          <w:tcPr>
            <w:tcW w:w="3184" w:type="dxa"/>
            <w:shd w:val="clear" w:color="auto" w:fill="auto"/>
            <w:hideMark/>
          </w:tcPr>
          <w:p w14:paraId="2977FCAD" w14:textId="77777777" w:rsidR="008430A0" w:rsidRPr="00901E58" w:rsidRDefault="008430A0" w:rsidP="005530D6">
            <w:pPr>
              <w:pStyle w:val="NoSpacing"/>
              <w:rPr>
                <w:rFonts w:cs="Calibri"/>
                <w:bCs/>
                <w:iCs/>
                <w:sz w:val="22"/>
                <w:szCs w:val="22"/>
              </w:rPr>
            </w:pPr>
            <w:r w:rsidRPr="00901E58">
              <w:rPr>
                <w:rFonts w:cs="Calibri"/>
                <w:bCs/>
                <w:iCs/>
                <w:sz w:val="22"/>
                <w:szCs w:val="22"/>
              </w:rPr>
              <w:t xml:space="preserve"> J. Phys. Chem. Solids</w:t>
            </w:r>
          </w:p>
          <w:p w14:paraId="7B2541D3" w14:textId="77777777" w:rsidR="008430A0" w:rsidRPr="00901E58" w:rsidRDefault="008430A0" w:rsidP="005530D6">
            <w:pPr>
              <w:pStyle w:val="NoSpacing"/>
              <w:rPr>
                <w:rFonts w:cs="Calibri"/>
                <w:bCs/>
                <w:iCs/>
                <w:sz w:val="22"/>
                <w:szCs w:val="22"/>
              </w:rPr>
            </w:pPr>
            <w:r w:rsidRPr="00901E58">
              <w:rPr>
                <w:rFonts w:cs="Calibri"/>
                <w:bCs/>
                <w:iCs/>
                <w:sz w:val="22"/>
                <w:szCs w:val="22"/>
              </w:rPr>
              <w:t>(Elsevier)</w:t>
            </w:r>
          </w:p>
          <w:p w14:paraId="5F5B38B5" w14:textId="77777777" w:rsidR="008430A0" w:rsidRPr="00901E58" w:rsidRDefault="008430A0" w:rsidP="005530D6">
            <w:pPr>
              <w:pStyle w:val="NoSpacing"/>
              <w:rPr>
                <w:rFonts w:cs="Calibri"/>
                <w:bCs/>
                <w:i/>
                <w:iCs/>
                <w:sz w:val="22"/>
                <w:szCs w:val="22"/>
                <w:u w:val="single"/>
              </w:rPr>
            </w:pPr>
            <w:r w:rsidRPr="00901E58">
              <w:rPr>
                <w:rFonts w:cs="Calibri"/>
                <w:bCs/>
                <w:iCs/>
                <w:sz w:val="22"/>
                <w:szCs w:val="22"/>
              </w:rPr>
              <w:t> </w:t>
            </w:r>
            <w:r w:rsidRPr="00901E58">
              <w:rPr>
                <w:rFonts w:cs="Calibri"/>
                <w:i/>
                <w:iCs/>
                <w:sz w:val="22"/>
                <w:szCs w:val="22"/>
                <w:u w:val="single"/>
              </w:rPr>
              <w:t>Impact factor: 1.103</w:t>
            </w:r>
          </w:p>
        </w:tc>
        <w:tc>
          <w:tcPr>
            <w:tcW w:w="1080" w:type="dxa"/>
            <w:shd w:val="clear" w:color="auto" w:fill="auto"/>
            <w:hideMark/>
          </w:tcPr>
          <w:p w14:paraId="499B57BD" w14:textId="77777777" w:rsidR="008430A0" w:rsidRPr="00901E58" w:rsidRDefault="008430A0" w:rsidP="005530D6">
            <w:pPr>
              <w:pStyle w:val="NoSpacing"/>
              <w:rPr>
                <w:rFonts w:cs="Calibri"/>
                <w:bCs/>
                <w:sz w:val="22"/>
                <w:szCs w:val="22"/>
              </w:rPr>
            </w:pPr>
            <w:r w:rsidRPr="00901E58">
              <w:rPr>
                <w:rFonts w:cs="Calibri"/>
                <w:bCs/>
                <w:sz w:val="22"/>
                <w:szCs w:val="22"/>
              </w:rPr>
              <w:t>52</w:t>
            </w:r>
          </w:p>
          <w:p w14:paraId="6781BB49" w14:textId="77777777" w:rsidR="008430A0" w:rsidRPr="00901E58" w:rsidRDefault="008430A0" w:rsidP="005530D6">
            <w:pPr>
              <w:pStyle w:val="NoSpacing"/>
              <w:rPr>
                <w:rFonts w:cs="Calibri"/>
                <w:bCs/>
                <w:sz w:val="22"/>
                <w:szCs w:val="22"/>
              </w:rPr>
            </w:pPr>
            <w:r w:rsidRPr="00901E58">
              <w:rPr>
                <w:rFonts w:cs="Calibri"/>
                <w:bCs/>
                <w:sz w:val="22"/>
                <w:szCs w:val="22"/>
              </w:rPr>
              <w:t>(7),</w:t>
            </w:r>
          </w:p>
          <w:p w14:paraId="76FAC040" w14:textId="77777777" w:rsidR="008430A0" w:rsidRPr="00901E58" w:rsidRDefault="008430A0" w:rsidP="005530D6">
            <w:pPr>
              <w:pStyle w:val="NoSpacing"/>
              <w:rPr>
                <w:rFonts w:cs="Calibri"/>
                <w:sz w:val="22"/>
                <w:szCs w:val="22"/>
              </w:rPr>
            </w:pPr>
            <w:r w:rsidRPr="00901E58">
              <w:rPr>
                <w:rFonts w:cs="Calibri"/>
                <w:sz w:val="22"/>
                <w:szCs w:val="22"/>
              </w:rPr>
              <w:t>879-886,</w:t>
            </w:r>
          </w:p>
          <w:p w14:paraId="0CAE4433" w14:textId="77777777" w:rsidR="008430A0" w:rsidRPr="00901E58" w:rsidRDefault="008430A0" w:rsidP="005530D6">
            <w:pPr>
              <w:pStyle w:val="NoSpacing"/>
              <w:rPr>
                <w:rFonts w:cs="Calibri"/>
                <w:sz w:val="22"/>
                <w:szCs w:val="22"/>
              </w:rPr>
            </w:pPr>
            <w:r w:rsidRPr="00901E58">
              <w:rPr>
                <w:rFonts w:cs="Calibri"/>
                <w:sz w:val="22"/>
                <w:szCs w:val="22"/>
              </w:rPr>
              <w:t>1991</w:t>
            </w:r>
          </w:p>
        </w:tc>
      </w:tr>
      <w:tr w:rsidR="008430A0" w:rsidRPr="00901E58" w14:paraId="1824DDB1" w14:textId="77777777" w:rsidTr="005530D6">
        <w:trPr>
          <w:trHeight w:val="37"/>
        </w:trPr>
        <w:tc>
          <w:tcPr>
            <w:tcW w:w="648" w:type="dxa"/>
            <w:shd w:val="clear" w:color="auto" w:fill="auto"/>
            <w:hideMark/>
          </w:tcPr>
          <w:p w14:paraId="50294CCB" w14:textId="77777777" w:rsidR="008430A0" w:rsidRPr="00901E58" w:rsidRDefault="008430A0" w:rsidP="005530D6">
            <w:pPr>
              <w:pStyle w:val="NoSpacing"/>
              <w:rPr>
                <w:rFonts w:cs="Calibri"/>
                <w:b/>
                <w:bCs/>
                <w:sz w:val="22"/>
                <w:szCs w:val="22"/>
              </w:rPr>
            </w:pPr>
            <w:r w:rsidRPr="00901E58">
              <w:rPr>
                <w:rFonts w:cs="Calibri"/>
                <w:b/>
                <w:bCs/>
                <w:sz w:val="22"/>
                <w:szCs w:val="22"/>
              </w:rPr>
              <w:lastRenderedPageBreak/>
              <w:t>2</w:t>
            </w:r>
          </w:p>
        </w:tc>
        <w:tc>
          <w:tcPr>
            <w:tcW w:w="2160" w:type="dxa"/>
            <w:shd w:val="clear" w:color="auto" w:fill="auto"/>
          </w:tcPr>
          <w:p w14:paraId="5B73E089"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0779CAFA" w14:textId="77777777" w:rsidR="008430A0" w:rsidRPr="00901E58" w:rsidRDefault="008430A0" w:rsidP="005530D6">
            <w:pPr>
              <w:pStyle w:val="NoSpacing"/>
              <w:rPr>
                <w:rFonts w:cs="Calibri"/>
                <w:sz w:val="22"/>
                <w:szCs w:val="22"/>
              </w:rPr>
            </w:pPr>
            <w:r w:rsidRPr="00901E58">
              <w:rPr>
                <w:rFonts w:cs="Calibri"/>
                <w:sz w:val="22"/>
                <w:szCs w:val="22"/>
              </w:rPr>
              <w:t>S. K. Mohanlal,</w:t>
            </w:r>
          </w:p>
          <w:p w14:paraId="666C9F2D" w14:textId="77777777" w:rsidR="008430A0" w:rsidRPr="00901E58" w:rsidRDefault="008430A0" w:rsidP="005530D6">
            <w:pPr>
              <w:pStyle w:val="NoSpacing"/>
              <w:rPr>
                <w:rFonts w:cs="Calibri"/>
                <w:sz w:val="22"/>
                <w:szCs w:val="22"/>
              </w:rPr>
            </w:pPr>
            <w:r w:rsidRPr="00901E58">
              <w:rPr>
                <w:rFonts w:cs="Calibri"/>
                <w:sz w:val="22"/>
                <w:szCs w:val="22"/>
              </w:rPr>
              <w:t>K. S. Chandrasekaran</w:t>
            </w:r>
          </w:p>
        </w:tc>
        <w:tc>
          <w:tcPr>
            <w:tcW w:w="3296" w:type="dxa"/>
            <w:shd w:val="clear" w:color="auto" w:fill="auto"/>
            <w:hideMark/>
          </w:tcPr>
          <w:p w14:paraId="702370B0" w14:textId="77777777" w:rsidR="008430A0" w:rsidRPr="00901E58" w:rsidRDefault="008430A0" w:rsidP="005530D6">
            <w:pPr>
              <w:pStyle w:val="NoSpacing"/>
              <w:rPr>
                <w:rFonts w:cs="Calibri"/>
                <w:sz w:val="22"/>
                <w:szCs w:val="22"/>
              </w:rPr>
            </w:pPr>
            <w:r w:rsidRPr="00901E58">
              <w:rPr>
                <w:rFonts w:cs="Calibri"/>
                <w:sz w:val="22"/>
                <w:szCs w:val="22"/>
              </w:rPr>
              <w:t xml:space="preserve">Investigations of </w:t>
            </w:r>
            <w:proofErr w:type="spellStart"/>
            <w:r w:rsidRPr="00901E58">
              <w:rPr>
                <w:rFonts w:cs="Calibri"/>
                <w:sz w:val="22"/>
                <w:szCs w:val="22"/>
              </w:rPr>
              <w:t>Bijvoet</w:t>
            </w:r>
            <w:proofErr w:type="spellEnd"/>
            <w:r w:rsidRPr="00901E58">
              <w:rPr>
                <w:rFonts w:cs="Calibri"/>
                <w:sz w:val="22"/>
                <w:szCs w:val="22"/>
              </w:rPr>
              <w:t xml:space="preserve"> differences and anharmonicity in gallium phosphide</w:t>
            </w:r>
          </w:p>
        </w:tc>
        <w:tc>
          <w:tcPr>
            <w:tcW w:w="3184" w:type="dxa"/>
            <w:shd w:val="clear" w:color="auto" w:fill="auto"/>
            <w:hideMark/>
          </w:tcPr>
          <w:p w14:paraId="1AA70CFF" w14:textId="77777777" w:rsidR="008430A0" w:rsidRPr="00901E58" w:rsidRDefault="008430A0" w:rsidP="005530D6">
            <w:pPr>
              <w:pStyle w:val="NoSpacing"/>
              <w:rPr>
                <w:rFonts w:cs="Calibri"/>
                <w:bCs/>
                <w:iCs/>
                <w:sz w:val="22"/>
                <w:szCs w:val="22"/>
              </w:rPr>
            </w:pPr>
            <w:proofErr w:type="spellStart"/>
            <w:r w:rsidRPr="00901E58">
              <w:rPr>
                <w:rFonts w:cs="Calibri"/>
                <w:bCs/>
                <w:iCs/>
                <w:sz w:val="22"/>
                <w:szCs w:val="22"/>
              </w:rPr>
              <w:t>Phys.Status</w:t>
            </w:r>
            <w:proofErr w:type="spellEnd"/>
            <w:r w:rsidRPr="00901E58">
              <w:rPr>
                <w:rFonts w:cs="Calibri"/>
                <w:bCs/>
                <w:iCs/>
                <w:sz w:val="22"/>
                <w:szCs w:val="22"/>
              </w:rPr>
              <w:t xml:space="preserve"> Solidi B</w:t>
            </w:r>
          </w:p>
          <w:p w14:paraId="15AA4C42" w14:textId="77777777" w:rsidR="008430A0" w:rsidRPr="00901E58" w:rsidRDefault="008430A0" w:rsidP="005530D6">
            <w:pPr>
              <w:pStyle w:val="NoSpacing"/>
              <w:rPr>
                <w:rFonts w:cs="Calibri"/>
                <w:bCs/>
                <w:iCs/>
                <w:sz w:val="22"/>
                <w:szCs w:val="22"/>
              </w:rPr>
            </w:pPr>
            <w:r w:rsidRPr="00901E58">
              <w:rPr>
                <w:rFonts w:cs="Calibri"/>
                <w:bCs/>
                <w:iCs/>
                <w:sz w:val="22"/>
                <w:szCs w:val="22"/>
              </w:rPr>
              <w:t>(Wiley Inter science)</w:t>
            </w:r>
          </w:p>
          <w:p w14:paraId="413C4D9A" w14:textId="77777777" w:rsidR="008430A0" w:rsidRPr="00901E58" w:rsidRDefault="008430A0" w:rsidP="005530D6">
            <w:pPr>
              <w:pStyle w:val="NoSpacing"/>
              <w:rPr>
                <w:rFonts w:cs="Calibri"/>
                <w:bCs/>
                <w:i/>
                <w:iCs/>
                <w:sz w:val="22"/>
                <w:szCs w:val="22"/>
                <w:u w:val="single"/>
              </w:rPr>
            </w:pPr>
            <w:r w:rsidRPr="00901E58">
              <w:rPr>
                <w:rFonts w:cs="Calibri"/>
                <w:i/>
                <w:iCs/>
                <w:sz w:val="22"/>
                <w:szCs w:val="22"/>
                <w:u w:val="single"/>
              </w:rPr>
              <w:t>Impact factor: 1.170</w:t>
            </w:r>
          </w:p>
        </w:tc>
        <w:tc>
          <w:tcPr>
            <w:tcW w:w="1080" w:type="dxa"/>
            <w:shd w:val="clear" w:color="auto" w:fill="auto"/>
            <w:hideMark/>
          </w:tcPr>
          <w:p w14:paraId="4179EDAE" w14:textId="77777777" w:rsidR="008430A0" w:rsidRPr="00901E58" w:rsidRDefault="008430A0" w:rsidP="005530D6">
            <w:pPr>
              <w:pStyle w:val="NoSpacing"/>
              <w:rPr>
                <w:rFonts w:cs="Calibri"/>
                <w:bCs/>
                <w:sz w:val="22"/>
                <w:szCs w:val="22"/>
              </w:rPr>
            </w:pPr>
            <w:r w:rsidRPr="00901E58">
              <w:rPr>
                <w:rFonts w:cs="Calibri"/>
                <w:bCs/>
                <w:sz w:val="22"/>
                <w:szCs w:val="22"/>
              </w:rPr>
              <w:t>165</w:t>
            </w:r>
          </w:p>
          <w:p w14:paraId="7D9FF2CA" w14:textId="77777777" w:rsidR="008430A0" w:rsidRPr="00901E58" w:rsidRDefault="008430A0" w:rsidP="005530D6">
            <w:pPr>
              <w:pStyle w:val="NoSpacing"/>
              <w:rPr>
                <w:rFonts w:cs="Calibri"/>
                <w:bCs/>
                <w:sz w:val="22"/>
                <w:szCs w:val="22"/>
              </w:rPr>
            </w:pPr>
            <w:r w:rsidRPr="00901E58">
              <w:rPr>
                <w:rFonts w:cs="Calibri"/>
                <w:bCs/>
                <w:sz w:val="22"/>
                <w:szCs w:val="22"/>
              </w:rPr>
              <w:t>(1),</w:t>
            </w:r>
          </w:p>
          <w:p w14:paraId="7C3233A1" w14:textId="77777777" w:rsidR="008430A0" w:rsidRPr="00901E58" w:rsidRDefault="008430A0" w:rsidP="005530D6">
            <w:pPr>
              <w:pStyle w:val="NoSpacing"/>
              <w:rPr>
                <w:rFonts w:cs="Calibri"/>
                <w:sz w:val="22"/>
                <w:szCs w:val="22"/>
              </w:rPr>
            </w:pPr>
            <w:r w:rsidRPr="00901E58">
              <w:rPr>
                <w:rFonts w:cs="Calibri"/>
                <w:sz w:val="22"/>
                <w:szCs w:val="22"/>
              </w:rPr>
              <w:t>67-74,</w:t>
            </w:r>
          </w:p>
          <w:p w14:paraId="2CF39842" w14:textId="77777777" w:rsidR="008430A0" w:rsidRPr="00901E58" w:rsidRDefault="008430A0" w:rsidP="005530D6">
            <w:pPr>
              <w:pStyle w:val="NoSpacing"/>
              <w:rPr>
                <w:rFonts w:cs="Calibri"/>
                <w:sz w:val="22"/>
                <w:szCs w:val="22"/>
              </w:rPr>
            </w:pPr>
            <w:r w:rsidRPr="00901E58">
              <w:rPr>
                <w:rFonts w:cs="Calibri"/>
                <w:sz w:val="22"/>
                <w:szCs w:val="22"/>
              </w:rPr>
              <w:t>1991</w:t>
            </w:r>
          </w:p>
        </w:tc>
      </w:tr>
      <w:tr w:rsidR="008430A0" w:rsidRPr="00901E58" w14:paraId="76F6BE80" w14:textId="77777777" w:rsidTr="005530D6">
        <w:trPr>
          <w:trHeight w:val="37"/>
        </w:trPr>
        <w:tc>
          <w:tcPr>
            <w:tcW w:w="648" w:type="dxa"/>
            <w:shd w:val="clear" w:color="auto" w:fill="auto"/>
            <w:hideMark/>
          </w:tcPr>
          <w:p w14:paraId="59598E3D" w14:textId="77777777" w:rsidR="008430A0" w:rsidRPr="00901E58" w:rsidRDefault="008430A0" w:rsidP="005530D6">
            <w:pPr>
              <w:pStyle w:val="NoSpacing"/>
              <w:rPr>
                <w:rFonts w:cs="Calibri"/>
                <w:b/>
                <w:bCs/>
                <w:sz w:val="22"/>
                <w:szCs w:val="22"/>
              </w:rPr>
            </w:pPr>
            <w:r w:rsidRPr="00901E58">
              <w:rPr>
                <w:rFonts w:cs="Calibri"/>
                <w:b/>
                <w:bCs/>
                <w:sz w:val="22"/>
                <w:szCs w:val="22"/>
              </w:rPr>
              <w:t>1</w:t>
            </w:r>
          </w:p>
        </w:tc>
        <w:tc>
          <w:tcPr>
            <w:tcW w:w="2160" w:type="dxa"/>
            <w:shd w:val="clear" w:color="auto" w:fill="auto"/>
          </w:tcPr>
          <w:p w14:paraId="5BB2AA2D" w14:textId="77777777" w:rsidR="008430A0" w:rsidRPr="00901E58" w:rsidRDefault="008430A0" w:rsidP="005530D6">
            <w:pPr>
              <w:pStyle w:val="NoSpacing"/>
              <w:rPr>
                <w:rFonts w:cs="Calibri"/>
                <w:sz w:val="22"/>
                <w:szCs w:val="22"/>
              </w:rPr>
            </w:pPr>
            <w:r w:rsidRPr="00901E58">
              <w:rPr>
                <w:rFonts w:cs="Calibri"/>
                <w:sz w:val="22"/>
                <w:szCs w:val="22"/>
              </w:rPr>
              <w:t>S. Asath Bahadur,</w:t>
            </w:r>
          </w:p>
          <w:p w14:paraId="70376F64" w14:textId="77777777" w:rsidR="008430A0" w:rsidRPr="00901E58" w:rsidRDefault="008430A0" w:rsidP="005530D6">
            <w:pPr>
              <w:pStyle w:val="NoSpacing"/>
              <w:rPr>
                <w:rFonts w:cs="Calibri"/>
                <w:sz w:val="22"/>
                <w:szCs w:val="22"/>
              </w:rPr>
            </w:pPr>
            <w:r w:rsidRPr="00901E58">
              <w:rPr>
                <w:rFonts w:cs="Calibri"/>
                <w:sz w:val="22"/>
                <w:szCs w:val="22"/>
              </w:rPr>
              <w:t>R. Saravanan,</w:t>
            </w:r>
          </w:p>
          <w:p w14:paraId="19B93083" w14:textId="77777777" w:rsidR="008430A0" w:rsidRPr="00901E58" w:rsidRDefault="008430A0" w:rsidP="005530D6">
            <w:pPr>
              <w:pStyle w:val="NoSpacing"/>
              <w:rPr>
                <w:rFonts w:cs="Calibri"/>
                <w:sz w:val="22"/>
                <w:szCs w:val="22"/>
              </w:rPr>
            </w:pPr>
            <w:r w:rsidRPr="00901E58">
              <w:rPr>
                <w:rFonts w:cs="Calibri"/>
                <w:sz w:val="22"/>
                <w:szCs w:val="22"/>
              </w:rPr>
              <w:t xml:space="preserve">R. K. Rajaram, </w:t>
            </w:r>
          </w:p>
          <w:p w14:paraId="7086DBB1" w14:textId="77777777" w:rsidR="008430A0" w:rsidRPr="00901E58" w:rsidRDefault="008430A0" w:rsidP="005530D6">
            <w:pPr>
              <w:pStyle w:val="NoSpacing"/>
              <w:rPr>
                <w:rFonts w:cs="Calibri"/>
                <w:sz w:val="22"/>
                <w:szCs w:val="22"/>
              </w:rPr>
            </w:pPr>
            <w:r w:rsidRPr="00901E58">
              <w:rPr>
                <w:rFonts w:cs="Calibri"/>
                <w:sz w:val="22"/>
                <w:szCs w:val="22"/>
              </w:rPr>
              <w:t>V. Ramakrishnan</w:t>
            </w:r>
          </w:p>
        </w:tc>
        <w:tc>
          <w:tcPr>
            <w:tcW w:w="3296" w:type="dxa"/>
            <w:shd w:val="clear" w:color="auto" w:fill="auto"/>
            <w:hideMark/>
          </w:tcPr>
          <w:p w14:paraId="00A707CC" w14:textId="77777777" w:rsidR="008430A0" w:rsidRPr="00901E58" w:rsidRDefault="008430A0" w:rsidP="005530D6">
            <w:pPr>
              <w:pStyle w:val="NoSpacing"/>
              <w:rPr>
                <w:rFonts w:cs="Calibri"/>
                <w:sz w:val="22"/>
                <w:szCs w:val="22"/>
              </w:rPr>
            </w:pPr>
            <w:r w:rsidRPr="00901E58">
              <w:rPr>
                <w:rFonts w:cs="Calibri"/>
                <w:sz w:val="22"/>
                <w:szCs w:val="22"/>
              </w:rPr>
              <w:t xml:space="preserve">IR, </w:t>
            </w:r>
            <w:proofErr w:type="gramStart"/>
            <w:r w:rsidRPr="00901E58">
              <w:rPr>
                <w:rFonts w:cs="Calibri"/>
                <w:sz w:val="22"/>
                <w:szCs w:val="22"/>
              </w:rPr>
              <w:t>microhardness</w:t>
            </w:r>
            <w:proofErr w:type="gramEnd"/>
            <w:r w:rsidRPr="00901E58">
              <w:rPr>
                <w:rFonts w:cs="Calibri"/>
                <w:sz w:val="22"/>
                <w:szCs w:val="22"/>
              </w:rPr>
              <w:t xml:space="preserve"> and etching studies of gel grown rubidium hydrogen tartrate crystals</w:t>
            </w:r>
          </w:p>
        </w:tc>
        <w:tc>
          <w:tcPr>
            <w:tcW w:w="3184" w:type="dxa"/>
            <w:shd w:val="clear" w:color="auto" w:fill="auto"/>
            <w:hideMark/>
          </w:tcPr>
          <w:p w14:paraId="22E2BF34" w14:textId="77777777" w:rsidR="008430A0" w:rsidRPr="00901E58" w:rsidRDefault="008430A0" w:rsidP="005530D6">
            <w:pPr>
              <w:pStyle w:val="NoSpacing"/>
              <w:rPr>
                <w:rFonts w:cs="Calibri"/>
                <w:bCs/>
                <w:iCs/>
                <w:sz w:val="22"/>
                <w:szCs w:val="22"/>
              </w:rPr>
            </w:pPr>
            <w:r w:rsidRPr="00901E58">
              <w:rPr>
                <w:rFonts w:cs="Calibri"/>
                <w:bCs/>
                <w:iCs/>
                <w:sz w:val="22"/>
                <w:szCs w:val="22"/>
              </w:rPr>
              <w:t>Crystal Research and Technology</w:t>
            </w:r>
          </w:p>
          <w:p w14:paraId="6FCDFA2B" w14:textId="77777777" w:rsidR="008430A0" w:rsidRPr="00901E58" w:rsidRDefault="008430A0" w:rsidP="005530D6">
            <w:pPr>
              <w:pStyle w:val="NoSpacing"/>
              <w:rPr>
                <w:rFonts w:cs="Calibri"/>
                <w:bCs/>
                <w:iCs/>
                <w:sz w:val="22"/>
                <w:szCs w:val="22"/>
              </w:rPr>
            </w:pPr>
            <w:r w:rsidRPr="00901E58">
              <w:rPr>
                <w:rFonts w:cs="Calibri"/>
                <w:bCs/>
                <w:iCs/>
                <w:sz w:val="22"/>
                <w:szCs w:val="22"/>
              </w:rPr>
              <w:t>(Wiley Inter Science)</w:t>
            </w:r>
          </w:p>
          <w:p w14:paraId="4C032584" w14:textId="77777777" w:rsidR="008430A0" w:rsidRPr="00901E58" w:rsidRDefault="008430A0" w:rsidP="005530D6">
            <w:pPr>
              <w:pStyle w:val="NoSpacing"/>
              <w:rPr>
                <w:rFonts w:cs="Calibri"/>
                <w:bCs/>
                <w:i/>
                <w:iCs/>
                <w:sz w:val="22"/>
                <w:szCs w:val="22"/>
                <w:u w:val="single"/>
              </w:rPr>
            </w:pPr>
            <w:r w:rsidRPr="00901E58">
              <w:rPr>
                <w:rFonts w:cs="Calibri"/>
                <w:i/>
                <w:iCs/>
                <w:sz w:val="22"/>
                <w:szCs w:val="22"/>
                <w:u w:val="single"/>
              </w:rPr>
              <w:t>Impact factor: 0.921</w:t>
            </w:r>
          </w:p>
        </w:tc>
        <w:tc>
          <w:tcPr>
            <w:tcW w:w="1080" w:type="dxa"/>
            <w:shd w:val="clear" w:color="auto" w:fill="auto"/>
            <w:hideMark/>
          </w:tcPr>
          <w:p w14:paraId="2FC30BC0" w14:textId="77777777" w:rsidR="008430A0" w:rsidRPr="00901E58" w:rsidRDefault="008430A0" w:rsidP="005530D6">
            <w:pPr>
              <w:pStyle w:val="NoSpacing"/>
              <w:rPr>
                <w:rFonts w:cs="Calibri"/>
                <w:bCs/>
                <w:sz w:val="22"/>
                <w:szCs w:val="22"/>
              </w:rPr>
            </w:pPr>
            <w:r w:rsidRPr="00901E58">
              <w:rPr>
                <w:rFonts w:cs="Calibri"/>
                <w:bCs/>
                <w:sz w:val="22"/>
                <w:szCs w:val="22"/>
              </w:rPr>
              <w:t>25(11),</w:t>
            </w:r>
          </w:p>
          <w:p w14:paraId="68A69393" w14:textId="77777777" w:rsidR="008430A0" w:rsidRPr="00901E58" w:rsidRDefault="008430A0" w:rsidP="005530D6">
            <w:pPr>
              <w:pStyle w:val="NoSpacing"/>
              <w:rPr>
                <w:rFonts w:cs="Calibri"/>
                <w:sz w:val="22"/>
                <w:szCs w:val="22"/>
              </w:rPr>
            </w:pPr>
            <w:r w:rsidRPr="00901E58">
              <w:rPr>
                <w:rFonts w:cs="Calibri"/>
                <w:sz w:val="22"/>
                <w:szCs w:val="22"/>
              </w:rPr>
              <w:t>K273-277,</w:t>
            </w:r>
          </w:p>
          <w:p w14:paraId="59784B89" w14:textId="77777777" w:rsidR="008430A0" w:rsidRPr="00901E58" w:rsidRDefault="008430A0" w:rsidP="005530D6">
            <w:pPr>
              <w:pStyle w:val="NoSpacing"/>
              <w:rPr>
                <w:rFonts w:cs="Calibri"/>
                <w:sz w:val="22"/>
                <w:szCs w:val="22"/>
              </w:rPr>
            </w:pPr>
            <w:r w:rsidRPr="00901E58">
              <w:rPr>
                <w:rFonts w:cs="Calibri"/>
                <w:sz w:val="22"/>
                <w:szCs w:val="22"/>
              </w:rPr>
              <w:t>1990</w:t>
            </w:r>
          </w:p>
        </w:tc>
      </w:tr>
    </w:tbl>
    <w:p w14:paraId="72F73EBD" w14:textId="77777777" w:rsidR="004E1E23" w:rsidRDefault="004E1E23" w:rsidP="007368E4"/>
    <w:p w14:paraId="122EDDD0" w14:textId="77777777" w:rsidR="0039150A" w:rsidRDefault="0039150A" w:rsidP="007368E4">
      <w:pPr>
        <w:rPr>
          <w:rFonts w:ascii="ZapfEllipt BT" w:hAnsi="ZapfEllipt BT"/>
          <w:sz w:val="18"/>
          <w:szCs w:val="18"/>
        </w:rPr>
      </w:pPr>
    </w:p>
    <w:p w14:paraId="2B001F7F" w14:textId="77777777" w:rsidR="00DE4705" w:rsidRDefault="00DE4705" w:rsidP="00142E86">
      <w:pPr>
        <w:jc w:val="center"/>
        <w:rPr>
          <w:rFonts w:ascii="ZapfEllipt BT" w:hAnsi="ZapfEllipt BT"/>
          <w:sz w:val="18"/>
          <w:szCs w:val="18"/>
        </w:rPr>
      </w:pPr>
    </w:p>
    <w:p w14:paraId="3EC5280C" w14:textId="77777777" w:rsidR="00DE4705" w:rsidRDefault="00DE4705" w:rsidP="00142E86">
      <w:pPr>
        <w:jc w:val="center"/>
        <w:rPr>
          <w:rFonts w:ascii="ZapfEllipt BT" w:hAnsi="ZapfEllipt BT"/>
          <w:sz w:val="18"/>
          <w:szCs w:val="18"/>
        </w:rPr>
      </w:pPr>
    </w:p>
    <w:p w14:paraId="2C9E3731" w14:textId="77777777" w:rsidR="00971D5B" w:rsidRDefault="00971D5B" w:rsidP="00142E86">
      <w:pPr>
        <w:jc w:val="center"/>
        <w:rPr>
          <w:rFonts w:ascii="ZapfEllipt BT" w:hAnsi="ZapfEllipt BT"/>
          <w:sz w:val="18"/>
          <w:szCs w:val="18"/>
        </w:rPr>
      </w:pPr>
    </w:p>
    <w:p w14:paraId="4CB81CAE" w14:textId="77777777" w:rsidR="00971D5B" w:rsidRDefault="00971D5B" w:rsidP="00142E86">
      <w:pPr>
        <w:jc w:val="center"/>
        <w:rPr>
          <w:rFonts w:ascii="ZapfEllipt BT" w:hAnsi="ZapfEllipt BT"/>
          <w:sz w:val="18"/>
          <w:szCs w:val="18"/>
        </w:rPr>
      </w:pPr>
    </w:p>
    <w:p w14:paraId="4E311CCC" w14:textId="77777777" w:rsidR="00971D5B" w:rsidRDefault="00971D5B" w:rsidP="00142E86">
      <w:pPr>
        <w:jc w:val="center"/>
        <w:rPr>
          <w:rFonts w:ascii="ZapfEllipt BT" w:hAnsi="ZapfEllipt BT"/>
          <w:sz w:val="18"/>
          <w:szCs w:val="18"/>
        </w:rPr>
      </w:pPr>
    </w:p>
    <w:sectPr w:rsidR="00971D5B" w:rsidSect="008D295A">
      <w:footerReference w:type="even" r:id="rId143"/>
      <w:footerReference w:type="default" r:id="rId144"/>
      <w:pgSz w:w="12240" w:h="15840"/>
      <w:pgMar w:top="1440" w:right="1080" w:bottom="990" w:left="1080" w:header="100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5B155" w14:textId="77777777" w:rsidR="00E709C0" w:rsidRDefault="00E709C0" w:rsidP="00703928">
      <w:pPr>
        <w:spacing w:after="0" w:line="240" w:lineRule="auto"/>
      </w:pPr>
      <w:r>
        <w:separator/>
      </w:r>
    </w:p>
  </w:endnote>
  <w:endnote w:type="continuationSeparator" w:id="0">
    <w:p w14:paraId="3DB2C09E" w14:textId="77777777" w:rsidR="00E709C0" w:rsidRDefault="00E709C0" w:rsidP="0070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ZapfEllipt BT">
    <w:altName w:val="Cambria Math"/>
    <w:charset w:val="00"/>
    <w:family w:val="roman"/>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inzel">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Playfair Display">
    <w:charset w:val="00"/>
    <w:family w:val="auto"/>
    <w:pitch w:val="variable"/>
    <w:sig w:usb0="20000207" w:usb1="00000000" w:usb2="00000000" w:usb3="00000000" w:csb0="00000197" w:csb1="00000000"/>
  </w:font>
  <w:font w:name="TT13B4o00">
    <w:altName w:val="MS Mincho"/>
    <w:panose1 w:val="00000000000000000000"/>
    <w:charset w:val="80"/>
    <w:family w:val="auto"/>
    <w:notTrueType/>
    <w:pitch w:val="default"/>
    <w:sig w:usb0="00000001" w:usb1="08070000" w:usb2="00000010" w:usb3="00000000" w:csb0="00020000" w:csb1="00000000"/>
  </w:font>
  <w:font w:name="jmtir">
    <w:altName w:val="MS Mincho"/>
    <w:panose1 w:val="00000000000000000000"/>
    <w:charset w:val="80"/>
    <w:family w:val="auto"/>
    <w:notTrueType/>
    <w:pitch w:val="default"/>
    <w:sig w:usb0="00000001" w:usb1="08070000" w:usb2="00000010" w:usb3="00000000" w:csb0="00020000"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AdvTimes">
    <w:altName w:val="Arial Unicode MS"/>
    <w:panose1 w:val="00000000000000000000"/>
    <w:charset w:val="81"/>
    <w:family w:val="auto"/>
    <w:notTrueType/>
    <w:pitch w:val="default"/>
    <w:sig w:usb0="00000000" w:usb1="09060000" w:usb2="00000010" w:usb3="00000000" w:csb0="00080000" w:csb1="00000000"/>
  </w:font>
  <w:font w:name="CMSY7">
    <w:altName w:val="MS Mincho"/>
    <w:panose1 w:val="00000000000000000000"/>
    <w:charset w:val="80"/>
    <w:family w:val="auto"/>
    <w:notTrueType/>
    <w:pitch w:val="default"/>
    <w:sig w:usb0="00000000"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6CAC9" w14:textId="77777777" w:rsidR="00F62E29" w:rsidRDefault="00F62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4E54F1" w14:textId="77777777" w:rsidR="00F62E29" w:rsidRDefault="00F62E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7A23F" w14:textId="77777777" w:rsidR="00F62E29" w:rsidRDefault="00F62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377821E2" w14:textId="77777777" w:rsidR="00F62E29" w:rsidRDefault="00F62E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62ED4" w14:textId="77777777" w:rsidR="00E709C0" w:rsidRDefault="00E709C0" w:rsidP="00703928">
      <w:pPr>
        <w:spacing w:after="0" w:line="240" w:lineRule="auto"/>
      </w:pPr>
      <w:r>
        <w:separator/>
      </w:r>
    </w:p>
  </w:footnote>
  <w:footnote w:type="continuationSeparator" w:id="0">
    <w:p w14:paraId="0761ADF6" w14:textId="77777777" w:rsidR="00E709C0" w:rsidRDefault="00E709C0" w:rsidP="00703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38D2"/>
    <w:multiLevelType w:val="hybridMultilevel"/>
    <w:tmpl w:val="C290B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363FC"/>
    <w:multiLevelType w:val="hybridMultilevel"/>
    <w:tmpl w:val="F074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77FAC"/>
    <w:multiLevelType w:val="hybridMultilevel"/>
    <w:tmpl w:val="2EEA4BA2"/>
    <w:lvl w:ilvl="0" w:tplc="D868C01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3E4B04"/>
    <w:multiLevelType w:val="hybridMultilevel"/>
    <w:tmpl w:val="7144A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E0547"/>
    <w:multiLevelType w:val="hybridMultilevel"/>
    <w:tmpl w:val="87CAB70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645CC"/>
    <w:multiLevelType w:val="hybridMultilevel"/>
    <w:tmpl w:val="E4A642AE"/>
    <w:lvl w:ilvl="0" w:tplc="303E37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E96ECF"/>
    <w:multiLevelType w:val="hybridMultilevel"/>
    <w:tmpl w:val="9DCE56F2"/>
    <w:lvl w:ilvl="0" w:tplc="41107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10A15"/>
    <w:multiLevelType w:val="hybridMultilevel"/>
    <w:tmpl w:val="BBCACEBE"/>
    <w:lvl w:ilvl="0" w:tplc="9140C81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F8117A"/>
    <w:multiLevelType w:val="hybridMultilevel"/>
    <w:tmpl w:val="9D7C0C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F5C0DD2"/>
    <w:multiLevelType w:val="hybridMultilevel"/>
    <w:tmpl w:val="9910691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28858FB"/>
    <w:multiLevelType w:val="hybridMultilevel"/>
    <w:tmpl w:val="380A5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C49E5"/>
    <w:multiLevelType w:val="hybridMultilevel"/>
    <w:tmpl w:val="2BB88880"/>
    <w:lvl w:ilvl="0" w:tplc="1B44523E">
      <w:start w:val="4"/>
      <w:numFmt w:val="decimal"/>
      <w:lvlText w:val="%1."/>
      <w:lvlJc w:val="left"/>
      <w:pPr>
        <w:tabs>
          <w:tab w:val="num" w:pos="720"/>
        </w:tabs>
        <w:ind w:left="720" w:hanging="360"/>
      </w:pPr>
    </w:lvl>
    <w:lvl w:ilvl="1" w:tplc="AE72E0F8" w:tentative="1">
      <w:start w:val="1"/>
      <w:numFmt w:val="decimal"/>
      <w:lvlText w:val="%2."/>
      <w:lvlJc w:val="left"/>
      <w:pPr>
        <w:tabs>
          <w:tab w:val="num" w:pos="1440"/>
        </w:tabs>
        <w:ind w:left="1440" w:hanging="360"/>
      </w:pPr>
    </w:lvl>
    <w:lvl w:ilvl="2" w:tplc="36FA961A" w:tentative="1">
      <w:start w:val="1"/>
      <w:numFmt w:val="decimal"/>
      <w:lvlText w:val="%3."/>
      <w:lvlJc w:val="left"/>
      <w:pPr>
        <w:tabs>
          <w:tab w:val="num" w:pos="2160"/>
        </w:tabs>
        <w:ind w:left="2160" w:hanging="360"/>
      </w:pPr>
    </w:lvl>
    <w:lvl w:ilvl="3" w:tplc="D424EF18" w:tentative="1">
      <w:start w:val="1"/>
      <w:numFmt w:val="decimal"/>
      <w:lvlText w:val="%4."/>
      <w:lvlJc w:val="left"/>
      <w:pPr>
        <w:tabs>
          <w:tab w:val="num" w:pos="2880"/>
        </w:tabs>
        <w:ind w:left="2880" w:hanging="360"/>
      </w:pPr>
    </w:lvl>
    <w:lvl w:ilvl="4" w:tplc="12FEFF3C" w:tentative="1">
      <w:start w:val="1"/>
      <w:numFmt w:val="decimal"/>
      <w:lvlText w:val="%5."/>
      <w:lvlJc w:val="left"/>
      <w:pPr>
        <w:tabs>
          <w:tab w:val="num" w:pos="3600"/>
        </w:tabs>
        <w:ind w:left="3600" w:hanging="360"/>
      </w:pPr>
    </w:lvl>
    <w:lvl w:ilvl="5" w:tplc="3050CFC4" w:tentative="1">
      <w:start w:val="1"/>
      <w:numFmt w:val="decimal"/>
      <w:lvlText w:val="%6."/>
      <w:lvlJc w:val="left"/>
      <w:pPr>
        <w:tabs>
          <w:tab w:val="num" w:pos="4320"/>
        </w:tabs>
        <w:ind w:left="4320" w:hanging="360"/>
      </w:pPr>
    </w:lvl>
    <w:lvl w:ilvl="6" w:tplc="4C26CBFC" w:tentative="1">
      <w:start w:val="1"/>
      <w:numFmt w:val="decimal"/>
      <w:lvlText w:val="%7."/>
      <w:lvlJc w:val="left"/>
      <w:pPr>
        <w:tabs>
          <w:tab w:val="num" w:pos="5040"/>
        </w:tabs>
        <w:ind w:left="5040" w:hanging="360"/>
      </w:pPr>
    </w:lvl>
    <w:lvl w:ilvl="7" w:tplc="3C8E6584" w:tentative="1">
      <w:start w:val="1"/>
      <w:numFmt w:val="decimal"/>
      <w:lvlText w:val="%8."/>
      <w:lvlJc w:val="left"/>
      <w:pPr>
        <w:tabs>
          <w:tab w:val="num" w:pos="5760"/>
        </w:tabs>
        <w:ind w:left="5760" w:hanging="360"/>
      </w:pPr>
    </w:lvl>
    <w:lvl w:ilvl="8" w:tplc="E1725400" w:tentative="1">
      <w:start w:val="1"/>
      <w:numFmt w:val="decimal"/>
      <w:lvlText w:val="%9."/>
      <w:lvlJc w:val="left"/>
      <w:pPr>
        <w:tabs>
          <w:tab w:val="num" w:pos="6480"/>
        </w:tabs>
        <w:ind w:left="6480" w:hanging="360"/>
      </w:pPr>
    </w:lvl>
  </w:abstractNum>
  <w:abstractNum w:abstractNumId="12" w15:restartNumberingAfterBreak="0">
    <w:nsid w:val="3CAF4A67"/>
    <w:multiLevelType w:val="hybridMultilevel"/>
    <w:tmpl w:val="BFBE81B4"/>
    <w:lvl w:ilvl="0" w:tplc="398E65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4B182B"/>
    <w:multiLevelType w:val="hybridMultilevel"/>
    <w:tmpl w:val="B0624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91B89"/>
    <w:multiLevelType w:val="hybridMultilevel"/>
    <w:tmpl w:val="F8A8E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756B0"/>
    <w:multiLevelType w:val="hybridMultilevel"/>
    <w:tmpl w:val="6136A910"/>
    <w:lvl w:ilvl="0" w:tplc="7B4EBEC6">
      <w:start w:val="1"/>
      <w:numFmt w:val="lowerRoman"/>
      <w:lvlText w:val="%1)"/>
      <w:lvlJc w:val="left"/>
      <w:pPr>
        <w:tabs>
          <w:tab w:val="num" w:pos="1305"/>
        </w:tabs>
        <w:ind w:left="1305" w:hanging="72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6" w15:restartNumberingAfterBreak="0">
    <w:nsid w:val="4E571F20"/>
    <w:multiLevelType w:val="hybridMultilevel"/>
    <w:tmpl w:val="F5AA46D2"/>
    <w:lvl w:ilvl="0" w:tplc="55228864">
      <w:start w:val="1"/>
      <w:numFmt w:val="decimal"/>
      <w:lvlText w:val="%1."/>
      <w:lvlJc w:val="left"/>
      <w:pPr>
        <w:ind w:left="720" w:hanging="360"/>
      </w:pPr>
      <w:rPr>
        <w:rFonts w:hint="default"/>
        <w:color w:val="2C00B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40DDF"/>
    <w:multiLevelType w:val="hybridMultilevel"/>
    <w:tmpl w:val="DBEA62F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A4046"/>
    <w:multiLevelType w:val="hybridMultilevel"/>
    <w:tmpl w:val="A0E4DC1C"/>
    <w:lvl w:ilvl="0" w:tplc="D62846FE">
      <w:start w:val="1"/>
      <w:numFmt w:val="decimal"/>
      <w:lvlText w:val="%1."/>
      <w:lvlJc w:val="left"/>
      <w:pPr>
        <w:tabs>
          <w:tab w:val="num" w:pos="720"/>
        </w:tabs>
        <w:ind w:left="720" w:hanging="360"/>
      </w:pPr>
    </w:lvl>
    <w:lvl w:ilvl="1" w:tplc="0E064938" w:tentative="1">
      <w:start w:val="1"/>
      <w:numFmt w:val="decimal"/>
      <w:lvlText w:val="%2."/>
      <w:lvlJc w:val="left"/>
      <w:pPr>
        <w:tabs>
          <w:tab w:val="num" w:pos="1440"/>
        </w:tabs>
        <w:ind w:left="1440" w:hanging="360"/>
      </w:pPr>
    </w:lvl>
    <w:lvl w:ilvl="2" w:tplc="5CDCDA00" w:tentative="1">
      <w:start w:val="1"/>
      <w:numFmt w:val="decimal"/>
      <w:lvlText w:val="%3."/>
      <w:lvlJc w:val="left"/>
      <w:pPr>
        <w:tabs>
          <w:tab w:val="num" w:pos="2160"/>
        </w:tabs>
        <w:ind w:left="2160" w:hanging="360"/>
      </w:pPr>
    </w:lvl>
    <w:lvl w:ilvl="3" w:tplc="D18A195E" w:tentative="1">
      <w:start w:val="1"/>
      <w:numFmt w:val="decimal"/>
      <w:lvlText w:val="%4."/>
      <w:lvlJc w:val="left"/>
      <w:pPr>
        <w:tabs>
          <w:tab w:val="num" w:pos="2880"/>
        </w:tabs>
        <w:ind w:left="2880" w:hanging="360"/>
      </w:pPr>
    </w:lvl>
    <w:lvl w:ilvl="4" w:tplc="AAB6A570" w:tentative="1">
      <w:start w:val="1"/>
      <w:numFmt w:val="decimal"/>
      <w:lvlText w:val="%5."/>
      <w:lvlJc w:val="left"/>
      <w:pPr>
        <w:tabs>
          <w:tab w:val="num" w:pos="3600"/>
        </w:tabs>
        <w:ind w:left="3600" w:hanging="360"/>
      </w:pPr>
    </w:lvl>
    <w:lvl w:ilvl="5" w:tplc="3372F828" w:tentative="1">
      <w:start w:val="1"/>
      <w:numFmt w:val="decimal"/>
      <w:lvlText w:val="%6."/>
      <w:lvlJc w:val="left"/>
      <w:pPr>
        <w:tabs>
          <w:tab w:val="num" w:pos="4320"/>
        </w:tabs>
        <w:ind w:left="4320" w:hanging="360"/>
      </w:pPr>
    </w:lvl>
    <w:lvl w:ilvl="6" w:tplc="C15C7418" w:tentative="1">
      <w:start w:val="1"/>
      <w:numFmt w:val="decimal"/>
      <w:lvlText w:val="%7."/>
      <w:lvlJc w:val="left"/>
      <w:pPr>
        <w:tabs>
          <w:tab w:val="num" w:pos="5040"/>
        </w:tabs>
        <w:ind w:left="5040" w:hanging="360"/>
      </w:pPr>
    </w:lvl>
    <w:lvl w:ilvl="7" w:tplc="4CC4509A" w:tentative="1">
      <w:start w:val="1"/>
      <w:numFmt w:val="decimal"/>
      <w:lvlText w:val="%8."/>
      <w:lvlJc w:val="left"/>
      <w:pPr>
        <w:tabs>
          <w:tab w:val="num" w:pos="5760"/>
        </w:tabs>
        <w:ind w:left="5760" w:hanging="360"/>
      </w:pPr>
    </w:lvl>
    <w:lvl w:ilvl="8" w:tplc="8BE2FEF0" w:tentative="1">
      <w:start w:val="1"/>
      <w:numFmt w:val="decimal"/>
      <w:lvlText w:val="%9."/>
      <w:lvlJc w:val="left"/>
      <w:pPr>
        <w:tabs>
          <w:tab w:val="num" w:pos="6480"/>
        </w:tabs>
        <w:ind w:left="6480" w:hanging="360"/>
      </w:pPr>
    </w:lvl>
  </w:abstractNum>
  <w:abstractNum w:abstractNumId="19" w15:restartNumberingAfterBreak="0">
    <w:nsid w:val="62FF25A6"/>
    <w:multiLevelType w:val="hybridMultilevel"/>
    <w:tmpl w:val="2CB6AA7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D774C4E"/>
    <w:multiLevelType w:val="hybridMultilevel"/>
    <w:tmpl w:val="9A94BA7A"/>
    <w:lvl w:ilvl="0" w:tplc="2AE881A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2753801"/>
    <w:multiLevelType w:val="multilevel"/>
    <w:tmpl w:val="17B25A3C"/>
    <w:lvl w:ilvl="0">
      <w:start w:val="1"/>
      <w:numFmt w:val="decimal"/>
      <w:lvlText w:val="%1."/>
      <w:lvlJc w:val="left"/>
      <w:pPr>
        <w:tabs>
          <w:tab w:val="num" w:pos="720"/>
        </w:tabs>
        <w:ind w:left="720" w:hanging="360"/>
      </w:pPr>
      <w:rPr>
        <w:b/>
        <w:bCs/>
        <w:i w:val="0"/>
        <w:iCs w:val="0"/>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70378C"/>
    <w:multiLevelType w:val="hybridMultilevel"/>
    <w:tmpl w:val="D1F42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F94A84"/>
    <w:multiLevelType w:val="hybridMultilevel"/>
    <w:tmpl w:val="6C58EA7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096E17"/>
    <w:multiLevelType w:val="hybridMultilevel"/>
    <w:tmpl w:val="35903B32"/>
    <w:lvl w:ilvl="0" w:tplc="4DCAC866">
      <w:start w:val="1"/>
      <w:numFmt w:val="decimal"/>
      <w:lvlText w:val="%1."/>
      <w:lvlJc w:val="left"/>
      <w:pPr>
        <w:ind w:left="1440" w:hanging="360"/>
      </w:pPr>
      <w:rPr>
        <w:rFonts w:ascii="ZapfEllipt BT" w:eastAsia="Times New Roman" w:hAnsi="ZapfEllipt BT"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BA2EC6"/>
    <w:multiLevelType w:val="hybridMultilevel"/>
    <w:tmpl w:val="241A4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832319">
    <w:abstractNumId w:val="2"/>
  </w:num>
  <w:num w:numId="2" w16cid:durableId="1485271967">
    <w:abstractNumId w:val="15"/>
  </w:num>
  <w:num w:numId="3" w16cid:durableId="1726022414">
    <w:abstractNumId w:val="3"/>
  </w:num>
  <w:num w:numId="4" w16cid:durableId="1321302698">
    <w:abstractNumId w:val="20"/>
  </w:num>
  <w:num w:numId="5" w16cid:durableId="471144054">
    <w:abstractNumId w:val="25"/>
  </w:num>
  <w:num w:numId="6" w16cid:durableId="1437748981">
    <w:abstractNumId w:val="14"/>
  </w:num>
  <w:num w:numId="7" w16cid:durableId="1432507661">
    <w:abstractNumId w:val="1"/>
  </w:num>
  <w:num w:numId="8" w16cid:durableId="306668142">
    <w:abstractNumId w:val="10"/>
  </w:num>
  <w:num w:numId="9" w16cid:durableId="1636451805">
    <w:abstractNumId w:val="24"/>
  </w:num>
  <w:num w:numId="10" w16cid:durableId="1783184769">
    <w:abstractNumId w:val="6"/>
  </w:num>
  <w:num w:numId="11" w16cid:durableId="1328904226">
    <w:abstractNumId w:val="22"/>
  </w:num>
  <w:num w:numId="12" w16cid:durableId="1954944563">
    <w:abstractNumId w:val="4"/>
  </w:num>
  <w:num w:numId="13" w16cid:durableId="1319261939">
    <w:abstractNumId w:val="23"/>
  </w:num>
  <w:num w:numId="14" w16cid:durableId="2107995089">
    <w:abstractNumId w:val="13"/>
  </w:num>
  <w:num w:numId="15" w16cid:durableId="1874003599">
    <w:abstractNumId w:val="5"/>
  </w:num>
  <w:num w:numId="16" w16cid:durableId="1080251392">
    <w:abstractNumId w:val="16"/>
  </w:num>
  <w:num w:numId="17" w16cid:durableId="1146509932">
    <w:abstractNumId w:val="17"/>
  </w:num>
  <w:num w:numId="18" w16cid:durableId="859242822">
    <w:abstractNumId w:val="0"/>
  </w:num>
  <w:num w:numId="19" w16cid:durableId="2081056961">
    <w:abstractNumId w:val="18"/>
  </w:num>
  <w:num w:numId="20" w16cid:durableId="110049572">
    <w:abstractNumId w:val="11"/>
  </w:num>
  <w:num w:numId="21" w16cid:durableId="1809588028">
    <w:abstractNumId w:val="12"/>
  </w:num>
  <w:num w:numId="22" w16cid:durableId="1963144561">
    <w:abstractNumId w:val="9"/>
  </w:num>
  <w:num w:numId="23" w16cid:durableId="1599604068">
    <w:abstractNumId w:val="19"/>
  </w:num>
  <w:num w:numId="24" w16cid:durableId="256211063">
    <w:abstractNumId w:val="7"/>
  </w:num>
  <w:num w:numId="25" w16cid:durableId="1093278033">
    <w:abstractNumId w:val="21"/>
  </w:num>
  <w:num w:numId="26" w16cid:durableId="11880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5F"/>
    <w:rsid w:val="00002C06"/>
    <w:rsid w:val="00006002"/>
    <w:rsid w:val="00010C85"/>
    <w:rsid w:val="000124AA"/>
    <w:rsid w:val="00012FDC"/>
    <w:rsid w:val="00014988"/>
    <w:rsid w:val="000166CF"/>
    <w:rsid w:val="000166DF"/>
    <w:rsid w:val="00025DA4"/>
    <w:rsid w:val="00026A87"/>
    <w:rsid w:val="000301D2"/>
    <w:rsid w:val="00030794"/>
    <w:rsid w:val="00030CCA"/>
    <w:rsid w:val="0003141B"/>
    <w:rsid w:val="00032752"/>
    <w:rsid w:val="00035509"/>
    <w:rsid w:val="0003606F"/>
    <w:rsid w:val="000363CE"/>
    <w:rsid w:val="000401F2"/>
    <w:rsid w:val="00041EBF"/>
    <w:rsid w:val="000422D1"/>
    <w:rsid w:val="000424E2"/>
    <w:rsid w:val="00043B6B"/>
    <w:rsid w:val="00043CE1"/>
    <w:rsid w:val="0004450C"/>
    <w:rsid w:val="0004500C"/>
    <w:rsid w:val="000453F9"/>
    <w:rsid w:val="00047355"/>
    <w:rsid w:val="00051789"/>
    <w:rsid w:val="00051B2E"/>
    <w:rsid w:val="00055606"/>
    <w:rsid w:val="00055785"/>
    <w:rsid w:val="000568E7"/>
    <w:rsid w:val="00056BFC"/>
    <w:rsid w:val="00056ED8"/>
    <w:rsid w:val="00063607"/>
    <w:rsid w:val="000639FF"/>
    <w:rsid w:val="00063B94"/>
    <w:rsid w:val="00064CDB"/>
    <w:rsid w:val="00064F15"/>
    <w:rsid w:val="00070651"/>
    <w:rsid w:val="0007127D"/>
    <w:rsid w:val="000717F8"/>
    <w:rsid w:val="000731A9"/>
    <w:rsid w:val="000745F5"/>
    <w:rsid w:val="00076856"/>
    <w:rsid w:val="00080D18"/>
    <w:rsid w:val="00081BB4"/>
    <w:rsid w:val="00084562"/>
    <w:rsid w:val="00084FF7"/>
    <w:rsid w:val="00086B07"/>
    <w:rsid w:val="000874A8"/>
    <w:rsid w:val="0008779B"/>
    <w:rsid w:val="00092E3F"/>
    <w:rsid w:val="00095972"/>
    <w:rsid w:val="000A1BBE"/>
    <w:rsid w:val="000A3AA1"/>
    <w:rsid w:val="000A4AEE"/>
    <w:rsid w:val="000A7750"/>
    <w:rsid w:val="000B042A"/>
    <w:rsid w:val="000B0805"/>
    <w:rsid w:val="000B0AC2"/>
    <w:rsid w:val="000B0D64"/>
    <w:rsid w:val="000B2725"/>
    <w:rsid w:val="000B3E8B"/>
    <w:rsid w:val="000B400E"/>
    <w:rsid w:val="000B5BA3"/>
    <w:rsid w:val="000B5D2A"/>
    <w:rsid w:val="000B71C9"/>
    <w:rsid w:val="000B7E26"/>
    <w:rsid w:val="000C2B97"/>
    <w:rsid w:val="000C41F3"/>
    <w:rsid w:val="000C4F6E"/>
    <w:rsid w:val="000C7D4E"/>
    <w:rsid w:val="000D0650"/>
    <w:rsid w:val="000D0A26"/>
    <w:rsid w:val="000D0E93"/>
    <w:rsid w:val="000D12C8"/>
    <w:rsid w:val="000D2879"/>
    <w:rsid w:val="000D4133"/>
    <w:rsid w:val="000D4A54"/>
    <w:rsid w:val="000D54E6"/>
    <w:rsid w:val="000E4E10"/>
    <w:rsid w:val="000E7BEA"/>
    <w:rsid w:val="000E7D78"/>
    <w:rsid w:val="000F0CDD"/>
    <w:rsid w:val="000F1117"/>
    <w:rsid w:val="000F44CE"/>
    <w:rsid w:val="000F5964"/>
    <w:rsid w:val="00102B59"/>
    <w:rsid w:val="00104062"/>
    <w:rsid w:val="0010510A"/>
    <w:rsid w:val="00106D41"/>
    <w:rsid w:val="001072D8"/>
    <w:rsid w:val="00110BC1"/>
    <w:rsid w:val="00111925"/>
    <w:rsid w:val="00115AB5"/>
    <w:rsid w:val="00115E5D"/>
    <w:rsid w:val="00116432"/>
    <w:rsid w:val="00116E5F"/>
    <w:rsid w:val="001220DC"/>
    <w:rsid w:val="00123E1C"/>
    <w:rsid w:val="001244EB"/>
    <w:rsid w:val="00124DAA"/>
    <w:rsid w:val="00124E37"/>
    <w:rsid w:val="001256BE"/>
    <w:rsid w:val="001256DE"/>
    <w:rsid w:val="00126AF2"/>
    <w:rsid w:val="00130376"/>
    <w:rsid w:val="001308A3"/>
    <w:rsid w:val="00130E8D"/>
    <w:rsid w:val="001327EC"/>
    <w:rsid w:val="0014255C"/>
    <w:rsid w:val="00142E86"/>
    <w:rsid w:val="00142F97"/>
    <w:rsid w:val="00143B2F"/>
    <w:rsid w:val="00147903"/>
    <w:rsid w:val="00150743"/>
    <w:rsid w:val="00150F18"/>
    <w:rsid w:val="0015260C"/>
    <w:rsid w:val="00152878"/>
    <w:rsid w:val="00152B93"/>
    <w:rsid w:val="0015344E"/>
    <w:rsid w:val="0015378B"/>
    <w:rsid w:val="00154701"/>
    <w:rsid w:val="0015595A"/>
    <w:rsid w:val="00155BD0"/>
    <w:rsid w:val="00157060"/>
    <w:rsid w:val="00157630"/>
    <w:rsid w:val="00161EBD"/>
    <w:rsid w:val="001624E7"/>
    <w:rsid w:val="00165611"/>
    <w:rsid w:val="00171991"/>
    <w:rsid w:val="00171AF0"/>
    <w:rsid w:val="001755C6"/>
    <w:rsid w:val="00176F64"/>
    <w:rsid w:val="00180668"/>
    <w:rsid w:val="001810CB"/>
    <w:rsid w:val="001810E2"/>
    <w:rsid w:val="00186365"/>
    <w:rsid w:val="0018670C"/>
    <w:rsid w:val="001874FB"/>
    <w:rsid w:val="00190306"/>
    <w:rsid w:val="00192639"/>
    <w:rsid w:val="00192F52"/>
    <w:rsid w:val="0019711D"/>
    <w:rsid w:val="00197C8D"/>
    <w:rsid w:val="001A6617"/>
    <w:rsid w:val="001B01C7"/>
    <w:rsid w:val="001B191F"/>
    <w:rsid w:val="001B1A4B"/>
    <w:rsid w:val="001B27A9"/>
    <w:rsid w:val="001B73E5"/>
    <w:rsid w:val="001C57CE"/>
    <w:rsid w:val="001C606A"/>
    <w:rsid w:val="001C719A"/>
    <w:rsid w:val="001C7F46"/>
    <w:rsid w:val="001D007C"/>
    <w:rsid w:val="001D1045"/>
    <w:rsid w:val="001D147D"/>
    <w:rsid w:val="001D2A60"/>
    <w:rsid w:val="001D30D8"/>
    <w:rsid w:val="001D38A3"/>
    <w:rsid w:val="001E2EFF"/>
    <w:rsid w:val="001E444C"/>
    <w:rsid w:val="001F0383"/>
    <w:rsid w:val="00202F86"/>
    <w:rsid w:val="002065C3"/>
    <w:rsid w:val="00211135"/>
    <w:rsid w:val="00212B9F"/>
    <w:rsid w:val="00213F0C"/>
    <w:rsid w:val="002147E1"/>
    <w:rsid w:val="00215217"/>
    <w:rsid w:val="00216E30"/>
    <w:rsid w:val="00220CA5"/>
    <w:rsid w:val="00222253"/>
    <w:rsid w:val="0022374D"/>
    <w:rsid w:val="00233FCD"/>
    <w:rsid w:val="002341AB"/>
    <w:rsid w:val="00234BDA"/>
    <w:rsid w:val="00236376"/>
    <w:rsid w:val="002365E3"/>
    <w:rsid w:val="002431B0"/>
    <w:rsid w:val="00245D3A"/>
    <w:rsid w:val="002463B9"/>
    <w:rsid w:val="002466D0"/>
    <w:rsid w:val="002476CB"/>
    <w:rsid w:val="0025066D"/>
    <w:rsid w:val="00251438"/>
    <w:rsid w:val="0025437D"/>
    <w:rsid w:val="00255B76"/>
    <w:rsid w:val="00256469"/>
    <w:rsid w:val="0026126B"/>
    <w:rsid w:val="002625EA"/>
    <w:rsid w:val="0026291A"/>
    <w:rsid w:val="00264A01"/>
    <w:rsid w:val="0026677C"/>
    <w:rsid w:val="00270AC5"/>
    <w:rsid w:val="002729D0"/>
    <w:rsid w:val="00275A09"/>
    <w:rsid w:val="00275E4C"/>
    <w:rsid w:val="00275EAD"/>
    <w:rsid w:val="00277927"/>
    <w:rsid w:val="00282AEC"/>
    <w:rsid w:val="00282FE2"/>
    <w:rsid w:val="00284400"/>
    <w:rsid w:val="00285659"/>
    <w:rsid w:val="002861FE"/>
    <w:rsid w:val="002929C9"/>
    <w:rsid w:val="002A2FED"/>
    <w:rsid w:val="002A56E1"/>
    <w:rsid w:val="002A6AE9"/>
    <w:rsid w:val="002A7ECB"/>
    <w:rsid w:val="002B0C6C"/>
    <w:rsid w:val="002B1C85"/>
    <w:rsid w:val="002B3707"/>
    <w:rsid w:val="002B37CE"/>
    <w:rsid w:val="002B5AD3"/>
    <w:rsid w:val="002C078D"/>
    <w:rsid w:val="002C41CC"/>
    <w:rsid w:val="002C52EB"/>
    <w:rsid w:val="002C5531"/>
    <w:rsid w:val="002C6A85"/>
    <w:rsid w:val="002C708F"/>
    <w:rsid w:val="002C7CE1"/>
    <w:rsid w:val="002D0531"/>
    <w:rsid w:val="002D3546"/>
    <w:rsid w:val="002D46D9"/>
    <w:rsid w:val="002D4C9A"/>
    <w:rsid w:val="002D551F"/>
    <w:rsid w:val="002D5728"/>
    <w:rsid w:val="002D7930"/>
    <w:rsid w:val="002E08A5"/>
    <w:rsid w:val="002E1D08"/>
    <w:rsid w:val="002E296E"/>
    <w:rsid w:val="002E5000"/>
    <w:rsid w:val="002E6342"/>
    <w:rsid w:val="002E73EA"/>
    <w:rsid w:val="002F239F"/>
    <w:rsid w:val="002F348C"/>
    <w:rsid w:val="002F650D"/>
    <w:rsid w:val="002F7B92"/>
    <w:rsid w:val="00300AA5"/>
    <w:rsid w:val="00300B52"/>
    <w:rsid w:val="003028EA"/>
    <w:rsid w:val="00304151"/>
    <w:rsid w:val="00304D4E"/>
    <w:rsid w:val="00306B60"/>
    <w:rsid w:val="00306FB4"/>
    <w:rsid w:val="00307E3E"/>
    <w:rsid w:val="00313D35"/>
    <w:rsid w:val="00314381"/>
    <w:rsid w:val="00315846"/>
    <w:rsid w:val="0032071D"/>
    <w:rsid w:val="00320876"/>
    <w:rsid w:val="0032349E"/>
    <w:rsid w:val="003277D6"/>
    <w:rsid w:val="00331999"/>
    <w:rsid w:val="00344146"/>
    <w:rsid w:val="0035116C"/>
    <w:rsid w:val="00352CBC"/>
    <w:rsid w:val="003551DE"/>
    <w:rsid w:val="00356F84"/>
    <w:rsid w:val="0035707C"/>
    <w:rsid w:val="00357700"/>
    <w:rsid w:val="003612C3"/>
    <w:rsid w:val="003616B8"/>
    <w:rsid w:val="00362453"/>
    <w:rsid w:val="00366439"/>
    <w:rsid w:val="00370AF7"/>
    <w:rsid w:val="0037143D"/>
    <w:rsid w:val="0037174F"/>
    <w:rsid w:val="00371D65"/>
    <w:rsid w:val="00375ED5"/>
    <w:rsid w:val="003763C7"/>
    <w:rsid w:val="0038060C"/>
    <w:rsid w:val="00380AF3"/>
    <w:rsid w:val="00381292"/>
    <w:rsid w:val="00384BFD"/>
    <w:rsid w:val="00385E7F"/>
    <w:rsid w:val="00387C32"/>
    <w:rsid w:val="00390615"/>
    <w:rsid w:val="0039150A"/>
    <w:rsid w:val="00391A3C"/>
    <w:rsid w:val="00392FE2"/>
    <w:rsid w:val="00395BFB"/>
    <w:rsid w:val="003A0505"/>
    <w:rsid w:val="003A1FF1"/>
    <w:rsid w:val="003A299C"/>
    <w:rsid w:val="003A336D"/>
    <w:rsid w:val="003A3701"/>
    <w:rsid w:val="003A419A"/>
    <w:rsid w:val="003A4D5C"/>
    <w:rsid w:val="003A64D2"/>
    <w:rsid w:val="003B035A"/>
    <w:rsid w:val="003B0765"/>
    <w:rsid w:val="003B2799"/>
    <w:rsid w:val="003B316A"/>
    <w:rsid w:val="003B3A34"/>
    <w:rsid w:val="003B48C6"/>
    <w:rsid w:val="003B4C37"/>
    <w:rsid w:val="003C2721"/>
    <w:rsid w:val="003C360C"/>
    <w:rsid w:val="003C3771"/>
    <w:rsid w:val="003D0723"/>
    <w:rsid w:val="003D3CA9"/>
    <w:rsid w:val="003D3FEB"/>
    <w:rsid w:val="003D66B1"/>
    <w:rsid w:val="003D6795"/>
    <w:rsid w:val="003D7B8A"/>
    <w:rsid w:val="003E0C6E"/>
    <w:rsid w:val="003E150E"/>
    <w:rsid w:val="003F01C2"/>
    <w:rsid w:val="003F1456"/>
    <w:rsid w:val="003F2472"/>
    <w:rsid w:val="003F2B56"/>
    <w:rsid w:val="0040056D"/>
    <w:rsid w:val="00400F34"/>
    <w:rsid w:val="00402515"/>
    <w:rsid w:val="004037BB"/>
    <w:rsid w:val="00404289"/>
    <w:rsid w:val="00404908"/>
    <w:rsid w:val="004064B6"/>
    <w:rsid w:val="00406EF2"/>
    <w:rsid w:val="00414684"/>
    <w:rsid w:val="004163EB"/>
    <w:rsid w:val="00421903"/>
    <w:rsid w:val="00422025"/>
    <w:rsid w:val="00430464"/>
    <w:rsid w:val="00430F03"/>
    <w:rsid w:val="004311FA"/>
    <w:rsid w:val="0043146A"/>
    <w:rsid w:val="00432C39"/>
    <w:rsid w:val="004336C1"/>
    <w:rsid w:val="0043480D"/>
    <w:rsid w:val="004350FA"/>
    <w:rsid w:val="004353AC"/>
    <w:rsid w:val="00435573"/>
    <w:rsid w:val="00440C24"/>
    <w:rsid w:val="004416ED"/>
    <w:rsid w:val="00443889"/>
    <w:rsid w:val="00444424"/>
    <w:rsid w:val="004448E3"/>
    <w:rsid w:val="00445870"/>
    <w:rsid w:val="00453119"/>
    <w:rsid w:val="00454B4B"/>
    <w:rsid w:val="00456B1C"/>
    <w:rsid w:val="00457526"/>
    <w:rsid w:val="00457968"/>
    <w:rsid w:val="00457C3A"/>
    <w:rsid w:val="00461068"/>
    <w:rsid w:val="004618FA"/>
    <w:rsid w:val="00461C55"/>
    <w:rsid w:val="004627C5"/>
    <w:rsid w:val="0046593E"/>
    <w:rsid w:val="00465D4A"/>
    <w:rsid w:val="00466AA7"/>
    <w:rsid w:val="00466D89"/>
    <w:rsid w:val="00472DCA"/>
    <w:rsid w:val="00472E66"/>
    <w:rsid w:val="004730EC"/>
    <w:rsid w:val="00473DF3"/>
    <w:rsid w:val="00475C7D"/>
    <w:rsid w:val="00480D44"/>
    <w:rsid w:val="00482A90"/>
    <w:rsid w:val="00485179"/>
    <w:rsid w:val="00486788"/>
    <w:rsid w:val="00490B3C"/>
    <w:rsid w:val="00491084"/>
    <w:rsid w:val="00491F47"/>
    <w:rsid w:val="004934FA"/>
    <w:rsid w:val="0049440D"/>
    <w:rsid w:val="00494DDB"/>
    <w:rsid w:val="004977E3"/>
    <w:rsid w:val="00497B5D"/>
    <w:rsid w:val="00497DDB"/>
    <w:rsid w:val="004A0AE8"/>
    <w:rsid w:val="004A0BEA"/>
    <w:rsid w:val="004A2C64"/>
    <w:rsid w:val="004A4B69"/>
    <w:rsid w:val="004A6481"/>
    <w:rsid w:val="004B1019"/>
    <w:rsid w:val="004B4AE5"/>
    <w:rsid w:val="004B69E4"/>
    <w:rsid w:val="004B702A"/>
    <w:rsid w:val="004B7BF3"/>
    <w:rsid w:val="004C03E3"/>
    <w:rsid w:val="004C13D2"/>
    <w:rsid w:val="004C15EA"/>
    <w:rsid w:val="004C1E60"/>
    <w:rsid w:val="004C2686"/>
    <w:rsid w:val="004C4EE5"/>
    <w:rsid w:val="004D1310"/>
    <w:rsid w:val="004D39CA"/>
    <w:rsid w:val="004D6317"/>
    <w:rsid w:val="004D73CC"/>
    <w:rsid w:val="004D76CC"/>
    <w:rsid w:val="004E062B"/>
    <w:rsid w:val="004E1E23"/>
    <w:rsid w:val="004E301D"/>
    <w:rsid w:val="004E6449"/>
    <w:rsid w:val="004E671B"/>
    <w:rsid w:val="004F003A"/>
    <w:rsid w:val="004F0909"/>
    <w:rsid w:val="004F1484"/>
    <w:rsid w:val="004F14C9"/>
    <w:rsid w:val="004F185F"/>
    <w:rsid w:val="004F4E5A"/>
    <w:rsid w:val="004F6954"/>
    <w:rsid w:val="00500C65"/>
    <w:rsid w:val="00505AA4"/>
    <w:rsid w:val="00505C24"/>
    <w:rsid w:val="005072A3"/>
    <w:rsid w:val="00510577"/>
    <w:rsid w:val="00512063"/>
    <w:rsid w:val="005133E9"/>
    <w:rsid w:val="0051416A"/>
    <w:rsid w:val="00516025"/>
    <w:rsid w:val="005171E1"/>
    <w:rsid w:val="00522D85"/>
    <w:rsid w:val="00524CC8"/>
    <w:rsid w:val="00525E35"/>
    <w:rsid w:val="00526A97"/>
    <w:rsid w:val="00527E13"/>
    <w:rsid w:val="00527EEA"/>
    <w:rsid w:val="005342FC"/>
    <w:rsid w:val="00535C78"/>
    <w:rsid w:val="00536AEB"/>
    <w:rsid w:val="00536C00"/>
    <w:rsid w:val="005415CF"/>
    <w:rsid w:val="00541FC7"/>
    <w:rsid w:val="0054209E"/>
    <w:rsid w:val="00542374"/>
    <w:rsid w:val="005439A2"/>
    <w:rsid w:val="00544D07"/>
    <w:rsid w:val="00544DC6"/>
    <w:rsid w:val="005471D8"/>
    <w:rsid w:val="00547967"/>
    <w:rsid w:val="00550BA9"/>
    <w:rsid w:val="00552508"/>
    <w:rsid w:val="00552C31"/>
    <w:rsid w:val="00552C44"/>
    <w:rsid w:val="005530D6"/>
    <w:rsid w:val="00554192"/>
    <w:rsid w:val="00554996"/>
    <w:rsid w:val="00556A45"/>
    <w:rsid w:val="00560F4E"/>
    <w:rsid w:val="00562F7A"/>
    <w:rsid w:val="005630C7"/>
    <w:rsid w:val="00563AF0"/>
    <w:rsid w:val="005642C4"/>
    <w:rsid w:val="00567A61"/>
    <w:rsid w:val="005711C4"/>
    <w:rsid w:val="00571FFC"/>
    <w:rsid w:val="00573276"/>
    <w:rsid w:val="005732DC"/>
    <w:rsid w:val="00573B43"/>
    <w:rsid w:val="00573FDC"/>
    <w:rsid w:val="0057442F"/>
    <w:rsid w:val="00575559"/>
    <w:rsid w:val="00577F2F"/>
    <w:rsid w:val="00580793"/>
    <w:rsid w:val="00580C36"/>
    <w:rsid w:val="00582A58"/>
    <w:rsid w:val="00582B0D"/>
    <w:rsid w:val="00583AF2"/>
    <w:rsid w:val="0058492D"/>
    <w:rsid w:val="0058706D"/>
    <w:rsid w:val="005919E9"/>
    <w:rsid w:val="00591F95"/>
    <w:rsid w:val="0059362A"/>
    <w:rsid w:val="00594E39"/>
    <w:rsid w:val="005954BE"/>
    <w:rsid w:val="00595B6A"/>
    <w:rsid w:val="005A0F6D"/>
    <w:rsid w:val="005A16E0"/>
    <w:rsid w:val="005A2A4C"/>
    <w:rsid w:val="005A44A4"/>
    <w:rsid w:val="005A4B36"/>
    <w:rsid w:val="005A7F31"/>
    <w:rsid w:val="005B02DC"/>
    <w:rsid w:val="005B3BB6"/>
    <w:rsid w:val="005B69B3"/>
    <w:rsid w:val="005B6DAB"/>
    <w:rsid w:val="005C078D"/>
    <w:rsid w:val="005C15A8"/>
    <w:rsid w:val="005C185A"/>
    <w:rsid w:val="005C3F1B"/>
    <w:rsid w:val="005C5316"/>
    <w:rsid w:val="005C6738"/>
    <w:rsid w:val="005C6AC8"/>
    <w:rsid w:val="005C7937"/>
    <w:rsid w:val="005D164F"/>
    <w:rsid w:val="005D6C65"/>
    <w:rsid w:val="005D7216"/>
    <w:rsid w:val="005D7630"/>
    <w:rsid w:val="005D7A44"/>
    <w:rsid w:val="005E03E9"/>
    <w:rsid w:val="005E07E8"/>
    <w:rsid w:val="005E3147"/>
    <w:rsid w:val="005E3ECE"/>
    <w:rsid w:val="005E5267"/>
    <w:rsid w:val="005F03C7"/>
    <w:rsid w:val="005F3A5E"/>
    <w:rsid w:val="005F422D"/>
    <w:rsid w:val="005F4493"/>
    <w:rsid w:val="005F7237"/>
    <w:rsid w:val="005F7313"/>
    <w:rsid w:val="00603838"/>
    <w:rsid w:val="0060433F"/>
    <w:rsid w:val="00605C0F"/>
    <w:rsid w:val="006062D2"/>
    <w:rsid w:val="00606492"/>
    <w:rsid w:val="00606756"/>
    <w:rsid w:val="00606FEE"/>
    <w:rsid w:val="00613198"/>
    <w:rsid w:val="00615126"/>
    <w:rsid w:val="00615176"/>
    <w:rsid w:val="006167F3"/>
    <w:rsid w:val="006206B3"/>
    <w:rsid w:val="00623653"/>
    <w:rsid w:val="00624673"/>
    <w:rsid w:val="0062614F"/>
    <w:rsid w:val="00632565"/>
    <w:rsid w:val="0063300B"/>
    <w:rsid w:val="00635CB5"/>
    <w:rsid w:val="00635F52"/>
    <w:rsid w:val="00636932"/>
    <w:rsid w:val="006405EF"/>
    <w:rsid w:val="00640FBC"/>
    <w:rsid w:val="00642B0C"/>
    <w:rsid w:val="00643AEC"/>
    <w:rsid w:val="00646AF9"/>
    <w:rsid w:val="00647D2A"/>
    <w:rsid w:val="006526B2"/>
    <w:rsid w:val="00652964"/>
    <w:rsid w:val="00652CAE"/>
    <w:rsid w:val="006542D9"/>
    <w:rsid w:val="00654CB1"/>
    <w:rsid w:val="006554DC"/>
    <w:rsid w:val="0065708E"/>
    <w:rsid w:val="00660561"/>
    <w:rsid w:val="006615A8"/>
    <w:rsid w:val="00663DEA"/>
    <w:rsid w:val="00663F9D"/>
    <w:rsid w:val="006666B3"/>
    <w:rsid w:val="00666C5A"/>
    <w:rsid w:val="00673774"/>
    <w:rsid w:val="00674823"/>
    <w:rsid w:val="00677A1B"/>
    <w:rsid w:val="00682B0D"/>
    <w:rsid w:val="00684A12"/>
    <w:rsid w:val="00685FEE"/>
    <w:rsid w:val="00686D88"/>
    <w:rsid w:val="0068779E"/>
    <w:rsid w:val="00687A7E"/>
    <w:rsid w:val="00690389"/>
    <w:rsid w:val="0069411B"/>
    <w:rsid w:val="00694244"/>
    <w:rsid w:val="00694BD0"/>
    <w:rsid w:val="00697943"/>
    <w:rsid w:val="006A013C"/>
    <w:rsid w:val="006A1B9F"/>
    <w:rsid w:val="006A1CD0"/>
    <w:rsid w:val="006A3FDD"/>
    <w:rsid w:val="006A73D3"/>
    <w:rsid w:val="006B19A3"/>
    <w:rsid w:val="006C2DCE"/>
    <w:rsid w:val="006C3A1B"/>
    <w:rsid w:val="006C5AEF"/>
    <w:rsid w:val="006C61C9"/>
    <w:rsid w:val="006C7775"/>
    <w:rsid w:val="006D2442"/>
    <w:rsid w:val="006D5416"/>
    <w:rsid w:val="006D5652"/>
    <w:rsid w:val="006E0454"/>
    <w:rsid w:val="006E0E64"/>
    <w:rsid w:val="006E1EF7"/>
    <w:rsid w:val="006E1FDF"/>
    <w:rsid w:val="006E4B73"/>
    <w:rsid w:val="006E5A6E"/>
    <w:rsid w:val="006E6AD3"/>
    <w:rsid w:val="006F10FA"/>
    <w:rsid w:val="006F2422"/>
    <w:rsid w:val="006F2AD8"/>
    <w:rsid w:val="006F31B1"/>
    <w:rsid w:val="006F5380"/>
    <w:rsid w:val="006F7D4C"/>
    <w:rsid w:val="007001BB"/>
    <w:rsid w:val="0070150B"/>
    <w:rsid w:val="0070176D"/>
    <w:rsid w:val="007036F0"/>
    <w:rsid w:val="00703928"/>
    <w:rsid w:val="00703A62"/>
    <w:rsid w:val="007046D8"/>
    <w:rsid w:val="00705D95"/>
    <w:rsid w:val="007068B4"/>
    <w:rsid w:val="00706AC2"/>
    <w:rsid w:val="00707D15"/>
    <w:rsid w:val="00711369"/>
    <w:rsid w:val="00711FC2"/>
    <w:rsid w:val="00712D25"/>
    <w:rsid w:val="007133BB"/>
    <w:rsid w:val="007140CD"/>
    <w:rsid w:val="007141FF"/>
    <w:rsid w:val="00716304"/>
    <w:rsid w:val="00716376"/>
    <w:rsid w:val="00717868"/>
    <w:rsid w:val="007207A7"/>
    <w:rsid w:val="007236AC"/>
    <w:rsid w:val="007243AC"/>
    <w:rsid w:val="00725DF8"/>
    <w:rsid w:val="00726314"/>
    <w:rsid w:val="00733DE0"/>
    <w:rsid w:val="007368E4"/>
    <w:rsid w:val="00736956"/>
    <w:rsid w:val="00737D55"/>
    <w:rsid w:val="00741D1F"/>
    <w:rsid w:val="00742E0C"/>
    <w:rsid w:val="00743270"/>
    <w:rsid w:val="00743C88"/>
    <w:rsid w:val="007440B8"/>
    <w:rsid w:val="0075039A"/>
    <w:rsid w:val="00750546"/>
    <w:rsid w:val="00750F1F"/>
    <w:rsid w:val="00751462"/>
    <w:rsid w:val="00753149"/>
    <w:rsid w:val="00757419"/>
    <w:rsid w:val="0076433F"/>
    <w:rsid w:val="00764463"/>
    <w:rsid w:val="007647AE"/>
    <w:rsid w:val="007650AE"/>
    <w:rsid w:val="00765358"/>
    <w:rsid w:val="00771483"/>
    <w:rsid w:val="00771901"/>
    <w:rsid w:val="007740B8"/>
    <w:rsid w:val="007807BB"/>
    <w:rsid w:val="00783B3F"/>
    <w:rsid w:val="00784D19"/>
    <w:rsid w:val="00785E09"/>
    <w:rsid w:val="00785E6E"/>
    <w:rsid w:val="007861AF"/>
    <w:rsid w:val="00786594"/>
    <w:rsid w:val="007878CE"/>
    <w:rsid w:val="00791A84"/>
    <w:rsid w:val="00794083"/>
    <w:rsid w:val="00795BC3"/>
    <w:rsid w:val="0079667B"/>
    <w:rsid w:val="0079753F"/>
    <w:rsid w:val="007975F7"/>
    <w:rsid w:val="007979D8"/>
    <w:rsid w:val="007A017D"/>
    <w:rsid w:val="007A0562"/>
    <w:rsid w:val="007A3423"/>
    <w:rsid w:val="007B0172"/>
    <w:rsid w:val="007B0699"/>
    <w:rsid w:val="007B1448"/>
    <w:rsid w:val="007B6368"/>
    <w:rsid w:val="007C01C9"/>
    <w:rsid w:val="007C128E"/>
    <w:rsid w:val="007C2A51"/>
    <w:rsid w:val="007C525A"/>
    <w:rsid w:val="007C7E5F"/>
    <w:rsid w:val="007D025B"/>
    <w:rsid w:val="007D3370"/>
    <w:rsid w:val="007D468D"/>
    <w:rsid w:val="007D7EF8"/>
    <w:rsid w:val="007E4F5A"/>
    <w:rsid w:val="007E6124"/>
    <w:rsid w:val="007E68ED"/>
    <w:rsid w:val="007E7A29"/>
    <w:rsid w:val="007F0717"/>
    <w:rsid w:val="007F1848"/>
    <w:rsid w:val="007F2C21"/>
    <w:rsid w:val="007F4BCE"/>
    <w:rsid w:val="007F4D24"/>
    <w:rsid w:val="007F5BE6"/>
    <w:rsid w:val="00800709"/>
    <w:rsid w:val="00801EBC"/>
    <w:rsid w:val="008020C7"/>
    <w:rsid w:val="008041A6"/>
    <w:rsid w:val="00804F2A"/>
    <w:rsid w:val="0080733C"/>
    <w:rsid w:val="00807EC7"/>
    <w:rsid w:val="008103E2"/>
    <w:rsid w:val="0081110F"/>
    <w:rsid w:val="008111B6"/>
    <w:rsid w:val="00811291"/>
    <w:rsid w:val="0081235A"/>
    <w:rsid w:val="008139BC"/>
    <w:rsid w:val="00813BC1"/>
    <w:rsid w:val="00815496"/>
    <w:rsid w:val="0081788F"/>
    <w:rsid w:val="008229A4"/>
    <w:rsid w:val="00824831"/>
    <w:rsid w:val="008249AE"/>
    <w:rsid w:val="00826995"/>
    <w:rsid w:val="0082755D"/>
    <w:rsid w:val="00831399"/>
    <w:rsid w:val="00831EDA"/>
    <w:rsid w:val="008321E7"/>
    <w:rsid w:val="008327B5"/>
    <w:rsid w:val="0083333D"/>
    <w:rsid w:val="008347EC"/>
    <w:rsid w:val="00835EEE"/>
    <w:rsid w:val="008364FF"/>
    <w:rsid w:val="00837BA7"/>
    <w:rsid w:val="008403F0"/>
    <w:rsid w:val="00840479"/>
    <w:rsid w:val="00841B86"/>
    <w:rsid w:val="008422F1"/>
    <w:rsid w:val="008430A0"/>
    <w:rsid w:val="0084367C"/>
    <w:rsid w:val="00844B4F"/>
    <w:rsid w:val="00844E76"/>
    <w:rsid w:val="008457BB"/>
    <w:rsid w:val="00845EE0"/>
    <w:rsid w:val="00851058"/>
    <w:rsid w:val="0085141C"/>
    <w:rsid w:val="0085170C"/>
    <w:rsid w:val="00852736"/>
    <w:rsid w:val="00856564"/>
    <w:rsid w:val="008575FB"/>
    <w:rsid w:val="008610D0"/>
    <w:rsid w:val="0086128A"/>
    <w:rsid w:val="00862A09"/>
    <w:rsid w:val="008717C3"/>
    <w:rsid w:val="00871ED4"/>
    <w:rsid w:val="00873C02"/>
    <w:rsid w:val="00877EC3"/>
    <w:rsid w:val="00883A57"/>
    <w:rsid w:val="00884030"/>
    <w:rsid w:val="00884CEF"/>
    <w:rsid w:val="00885262"/>
    <w:rsid w:val="00887083"/>
    <w:rsid w:val="00892B16"/>
    <w:rsid w:val="008945A3"/>
    <w:rsid w:val="008956D6"/>
    <w:rsid w:val="0089788C"/>
    <w:rsid w:val="008A231D"/>
    <w:rsid w:val="008A2E1E"/>
    <w:rsid w:val="008A5468"/>
    <w:rsid w:val="008A5BDB"/>
    <w:rsid w:val="008B3DAF"/>
    <w:rsid w:val="008B62C2"/>
    <w:rsid w:val="008B69D5"/>
    <w:rsid w:val="008B6F9E"/>
    <w:rsid w:val="008B7D44"/>
    <w:rsid w:val="008C01A2"/>
    <w:rsid w:val="008C029C"/>
    <w:rsid w:val="008C1FF3"/>
    <w:rsid w:val="008C700C"/>
    <w:rsid w:val="008D077A"/>
    <w:rsid w:val="008D295A"/>
    <w:rsid w:val="008D3343"/>
    <w:rsid w:val="008D33EF"/>
    <w:rsid w:val="008D344F"/>
    <w:rsid w:val="008D3D85"/>
    <w:rsid w:val="008D4380"/>
    <w:rsid w:val="008D59EC"/>
    <w:rsid w:val="008E05FB"/>
    <w:rsid w:val="008E1484"/>
    <w:rsid w:val="008E180D"/>
    <w:rsid w:val="008E2497"/>
    <w:rsid w:val="008E3637"/>
    <w:rsid w:val="008E595E"/>
    <w:rsid w:val="008E6131"/>
    <w:rsid w:val="008E6967"/>
    <w:rsid w:val="008E6A4F"/>
    <w:rsid w:val="008E6BF9"/>
    <w:rsid w:val="008F0F78"/>
    <w:rsid w:val="008F31F0"/>
    <w:rsid w:val="008F7575"/>
    <w:rsid w:val="00901D31"/>
    <w:rsid w:val="00901E58"/>
    <w:rsid w:val="00904DAC"/>
    <w:rsid w:val="00907242"/>
    <w:rsid w:val="009100E4"/>
    <w:rsid w:val="00911463"/>
    <w:rsid w:val="00913267"/>
    <w:rsid w:val="0091440E"/>
    <w:rsid w:val="00914C8B"/>
    <w:rsid w:val="0091643C"/>
    <w:rsid w:val="00917374"/>
    <w:rsid w:val="00917DDE"/>
    <w:rsid w:val="00920B8E"/>
    <w:rsid w:val="009216DF"/>
    <w:rsid w:val="00921875"/>
    <w:rsid w:val="00924279"/>
    <w:rsid w:val="00925282"/>
    <w:rsid w:val="00925CC7"/>
    <w:rsid w:val="00926669"/>
    <w:rsid w:val="0093176B"/>
    <w:rsid w:val="0093250D"/>
    <w:rsid w:val="00932809"/>
    <w:rsid w:val="009357D7"/>
    <w:rsid w:val="0093619A"/>
    <w:rsid w:val="00941348"/>
    <w:rsid w:val="0094354B"/>
    <w:rsid w:val="00943CA1"/>
    <w:rsid w:val="009445CF"/>
    <w:rsid w:val="009477AB"/>
    <w:rsid w:val="009518BC"/>
    <w:rsid w:val="00954D48"/>
    <w:rsid w:val="0095555D"/>
    <w:rsid w:val="00955A51"/>
    <w:rsid w:val="00955D7E"/>
    <w:rsid w:val="0095635E"/>
    <w:rsid w:val="00956BDC"/>
    <w:rsid w:val="0095774C"/>
    <w:rsid w:val="00960EBA"/>
    <w:rsid w:val="009620FF"/>
    <w:rsid w:val="00962FBF"/>
    <w:rsid w:val="00963617"/>
    <w:rsid w:val="00964876"/>
    <w:rsid w:val="00970FBE"/>
    <w:rsid w:val="00971D5B"/>
    <w:rsid w:val="00976AD9"/>
    <w:rsid w:val="00981CE2"/>
    <w:rsid w:val="00981F1A"/>
    <w:rsid w:val="00982E41"/>
    <w:rsid w:val="00983513"/>
    <w:rsid w:val="0098668A"/>
    <w:rsid w:val="00990278"/>
    <w:rsid w:val="00991E2A"/>
    <w:rsid w:val="00992695"/>
    <w:rsid w:val="00992874"/>
    <w:rsid w:val="00992E26"/>
    <w:rsid w:val="00993D94"/>
    <w:rsid w:val="0099567A"/>
    <w:rsid w:val="009958BE"/>
    <w:rsid w:val="00996F25"/>
    <w:rsid w:val="00997178"/>
    <w:rsid w:val="00997F6D"/>
    <w:rsid w:val="009A015B"/>
    <w:rsid w:val="009A04B8"/>
    <w:rsid w:val="009A0F48"/>
    <w:rsid w:val="009A335B"/>
    <w:rsid w:val="009A4051"/>
    <w:rsid w:val="009A4289"/>
    <w:rsid w:val="009A7DCC"/>
    <w:rsid w:val="009B2F34"/>
    <w:rsid w:val="009B3A33"/>
    <w:rsid w:val="009B3AD8"/>
    <w:rsid w:val="009B4A9A"/>
    <w:rsid w:val="009C2E54"/>
    <w:rsid w:val="009C379F"/>
    <w:rsid w:val="009C4DE9"/>
    <w:rsid w:val="009C560F"/>
    <w:rsid w:val="009C5735"/>
    <w:rsid w:val="009D00B8"/>
    <w:rsid w:val="009D1910"/>
    <w:rsid w:val="009D3065"/>
    <w:rsid w:val="009D43C9"/>
    <w:rsid w:val="009D7963"/>
    <w:rsid w:val="009E1CE9"/>
    <w:rsid w:val="009E28D7"/>
    <w:rsid w:val="009E357B"/>
    <w:rsid w:val="009E77EC"/>
    <w:rsid w:val="009F13FF"/>
    <w:rsid w:val="009F1EE9"/>
    <w:rsid w:val="009F2510"/>
    <w:rsid w:val="009F4279"/>
    <w:rsid w:val="009F5648"/>
    <w:rsid w:val="00A004B9"/>
    <w:rsid w:val="00A0279C"/>
    <w:rsid w:val="00A02A3D"/>
    <w:rsid w:val="00A04964"/>
    <w:rsid w:val="00A06775"/>
    <w:rsid w:val="00A074B9"/>
    <w:rsid w:val="00A0783E"/>
    <w:rsid w:val="00A16DEE"/>
    <w:rsid w:val="00A16F5E"/>
    <w:rsid w:val="00A17947"/>
    <w:rsid w:val="00A22B75"/>
    <w:rsid w:val="00A25EE2"/>
    <w:rsid w:val="00A26733"/>
    <w:rsid w:val="00A26BCB"/>
    <w:rsid w:val="00A3167B"/>
    <w:rsid w:val="00A3185B"/>
    <w:rsid w:val="00A34013"/>
    <w:rsid w:val="00A373B9"/>
    <w:rsid w:val="00A409DC"/>
    <w:rsid w:val="00A40B72"/>
    <w:rsid w:val="00A40F0D"/>
    <w:rsid w:val="00A41EB3"/>
    <w:rsid w:val="00A41F64"/>
    <w:rsid w:val="00A42198"/>
    <w:rsid w:val="00A4329D"/>
    <w:rsid w:val="00A4343B"/>
    <w:rsid w:val="00A44367"/>
    <w:rsid w:val="00A44B04"/>
    <w:rsid w:val="00A47570"/>
    <w:rsid w:val="00A47C1E"/>
    <w:rsid w:val="00A50141"/>
    <w:rsid w:val="00A522A5"/>
    <w:rsid w:val="00A57F2C"/>
    <w:rsid w:val="00A606A7"/>
    <w:rsid w:val="00A60C02"/>
    <w:rsid w:val="00A62DBC"/>
    <w:rsid w:val="00A62FC0"/>
    <w:rsid w:val="00A647F6"/>
    <w:rsid w:val="00A6777E"/>
    <w:rsid w:val="00A67957"/>
    <w:rsid w:val="00A70BE2"/>
    <w:rsid w:val="00A711E9"/>
    <w:rsid w:val="00A71AB0"/>
    <w:rsid w:val="00A725F9"/>
    <w:rsid w:val="00A74A31"/>
    <w:rsid w:val="00A769FF"/>
    <w:rsid w:val="00A803A0"/>
    <w:rsid w:val="00A86585"/>
    <w:rsid w:val="00A90050"/>
    <w:rsid w:val="00A90490"/>
    <w:rsid w:val="00A9065E"/>
    <w:rsid w:val="00A90BBE"/>
    <w:rsid w:val="00A94361"/>
    <w:rsid w:val="00A94DC1"/>
    <w:rsid w:val="00A96E94"/>
    <w:rsid w:val="00A96FD4"/>
    <w:rsid w:val="00AA0F7D"/>
    <w:rsid w:val="00AA52D3"/>
    <w:rsid w:val="00AA6F00"/>
    <w:rsid w:val="00AA73D8"/>
    <w:rsid w:val="00AB483F"/>
    <w:rsid w:val="00AB6180"/>
    <w:rsid w:val="00AC3930"/>
    <w:rsid w:val="00AC3F60"/>
    <w:rsid w:val="00AC74AC"/>
    <w:rsid w:val="00AD3485"/>
    <w:rsid w:val="00AD47C7"/>
    <w:rsid w:val="00AD4C3C"/>
    <w:rsid w:val="00AE263B"/>
    <w:rsid w:val="00AE65A0"/>
    <w:rsid w:val="00AF00FE"/>
    <w:rsid w:val="00AF35FB"/>
    <w:rsid w:val="00AF37BB"/>
    <w:rsid w:val="00AF587F"/>
    <w:rsid w:val="00AF6572"/>
    <w:rsid w:val="00AF75EF"/>
    <w:rsid w:val="00B06E82"/>
    <w:rsid w:val="00B140D2"/>
    <w:rsid w:val="00B14EF9"/>
    <w:rsid w:val="00B17108"/>
    <w:rsid w:val="00B2076E"/>
    <w:rsid w:val="00B30347"/>
    <w:rsid w:val="00B3081D"/>
    <w:rsid w:val="00B31C79"/>
    <w:rsid w:val="00B328FC"/>
    <w:rsid w:val="00B37C15"/>
    <w:rsid w:val="00B41490"/>
    <w:rsid w:val="00B43B6B"/>
    <w:rsid w:val="00B45F4C"/>
    <w:rsid w:val="00B51657"/>
    <w:rsid w:val="00B51DA1"/>
    <w:rsid w:val="00B52681"/>
    <w:rsid w:val="00B52A98"/>
    <w:rsid w:val="00B543C1"/>
    <w:rsid w:val="00B62ECB"/>
    <w:rsid w:val="00B63F47"/>
    <w:rsid w:val="00B6446C"/>
    <w:rsid w:val="00B71062"/>
    <w:rsid w:val="00B712B7"/>
    <w:rsid w:val="00B73073"/>
    <w:rsid w:val="00B74C6F"/>
    <w:rsid w:val="00B77731"/>
    <w:rsid w:val="00B8184D"/>
    <w:rsid w:val="00B841AC"/>
    <w:rsid w:val="00B84EDE"/>
    <w:rsid w:val="00B87679"/>
    <w:rsid w:val="00B9690E"/>
    <w:rsid w:val="00B9742E"/>
    <w:rsid w:val="00BA02C1"/>
    <w:rsid w:val="00BA1A78"/>
    <w:rsid w:val="00BA2C05"/>
    <w:rsid w:val="00BA417E"/>
    <w:rsid w:val="00BA4EC8"/>
    <w:rsid w:val="00BA578C"/>
    <w:rsid w:val="00BB05B8"/>
    <w:rsid w:val="00BB4CED"/>
    <w:rsid w:val="00BB5451"/>
    <w:rsid w:val="00BB7A7D"/>
    <w:rsid w:val="00BC0D6F"/>
    <w:rsid w:val="00BC3536"/>
    <w:rsid w:val="00BC41D8"/>
    <w:rsid w:val="00BC46C1"/>
    <w:rsid w:val="00BC4B0E"/>
    <w:rsid w:val="00BD2DFB"/>
    <w:rsid w:val="00BD4E45"/>
    <w:rsid w:val="00BE619B"/>
    <w:rsid w:val="00BE7141"/>
    <w:rsid w:val="00BE781D"/>
    <w:rsid w:val="00BF01FB"/>
    <w:rsid w:val="00BF1102"/>
    <w:rsid w:val="00BF35E7"/>
    <w:rsid w:val="00BF727D"/>
    <w:rsid w:val="00BF7344"/>
    <w:rsid w:val="00C016C9"/>
    <w:rsid w:val="00C04E70"/>
    <w:rsid w:val="00C05581"/>
    <w:rsid w:val="00C12C3A"/>
    <w:rsid w:val="00C15FF2"/>
    <w:rsid w:val="00C17BBA"/>
    <w:rsid w:val="00C21069"/>
    <w:rsid w:val="00C21901"/>
    <w:rsid w:val="00C22853"/>
    <w:rsid w:val="00C22F63"/>
    <w:rsid w:val="00C26A40"/>
    <w:rsid w:val="00C27AF5"/>
    <w:rsid w:val="00C30A90"/>
    <w:rsid w:val="00C30D62"/>
    <w:rsid w:val="00C31141"/>
    <w:rsid w:val="00C33D5F"/>
    <w:rsid w:val="00C3442C"/>
    <w:rsid w:val="00C34B3B"/>
    <w:rsid w:val="00C37682"/>
    <w:rsid w:val="00C37C7E"/>
    <w:rsid w:val="00C40574"/>
    <w:rsid w:val="00C40631"/>
    <w:rsid w:val="00C5089D"/>
    <w:rsid w:val="00C52369"/>
    <w:rsid w:val="00C527CF"/>
    <w:rsid w:val="00C541CC"/>
    <w:rsid w:val="00C5462B"/>
    <w:rsid w:val="00C549D5"/>
    <w:rsid w:val="00C54CCC"/>
    <w:rsid w:val="00C600BE"/>
    <w:rsid w:val="00C61541"/>
    <w:rsid w:val="00C63BEB"/>
    <w:rsid w:val="00C66C21"/>
    <w:rsid w:val="00C70C20"/>
    <w:rsid w:val="00C70E92"/>
    <w:rsid w:val="00C712C3"/>
    <w:rsid w:val="00C72031"/>
    <w:rsid w:val="00C73576"/>
    <w:rsid w:val="00C7395F"/>
    <w:rsid w:val="00C7529B"/>
    <w:rsid w:val="00C7551B"/>
    <w:rsid w:val="00C77B9F"/>
    <w:rsid w:val="00C83C71"/>
    <w:rsid w:val="00C846DC"/>
    <w:rsid w:val="00C85F77"/>
    <w:rsid w:val="00C944A5"/>
    <w:rsid w:val="00C9476C"/>
    <w:rsid w:val="00C95E8C"/>
    <w:rsid w:val="00CA095B"/>
    <w:rsid w:val="00CA4134"/>
    <w:rsid w:val="00CA650A"/>
    <w:rsid w:val="00CA6B1A"/>
    <w:rsid w:val="00CA7B8E"/>
    <w:rsid w:val="00CB0B07"/>
    <w:rsid w:val="00CB14DA"/>
    <w:rsid w:val="00CB22F8"/>
    <w:rsid w:val="00CB4687"/>
    <w:rsid w:val="00CB75C8"/>
    <w:rsid w:val="00CC1CCE"/>
    <w:rsid w:val="00CC3A0E"/>
    <w:rsid w:val="00CC3F78"/>
    <w:rsid w:val="00CC4943"/>
    <w:rsid w:val="00CC4C9D"/>
    <w:rsid w:val="00CC7326"/>
    <w:rsid w:val="00CC74CE"/>
    <w:rsid w:val="00CC7AB7"/>
    <w:rsid w:val="00CD6ECF"/>
    <w:rsid w:val="00CD780F"/>
    <w:rsid w:val="00CD7CEC"/>
    <w:rsid w:val="00CE1AE1"/>
    <w:rsid w:val="00CE2620"/>
    <w:rsid w:val="00CE27A8"/>
    <w:rsid w:val="00CE44A4"/>
    <w:rsid w:val="00CE4AB4"/>
    <w:rsid w:val="00CF1170"/>
    <w:rsid w:val="00CF1DF0"/>
    <w:rsid w:val="00CF3D16"/>
    <w:rsid w:val="00CF7B9C"/>
    <w:rsid w:val="00D016FC"/>
    <w:rsid w:val="00D06D9F"/>
    <w:rsid w:val="00D07ACD"/>
    <w:rsid w:val="00D115BF"/>
    <w:rsid w:val="00D1188A"/>
    <w:rsid w:val="00D146B5"/>
    <w:rsid w:val="00D15CA3"/>
    <w:rsid w:val="00D165D0"/>
    <w:rsid w:val="00D21D3F"/>
    <w:rsid w:val="00D23125"/>
    <w:rsid w:val="00D2364D"/>
    <w:rsid w:val="00D23BBC"/>
    <w:rsid w:val="00D26201"/>
    <w:rsid w:val="00D26FF8"/>
    <w:rsid w:val="00D31685"/>
    <w:rsid w:val="00D3688D"/>
    <w:rsid w:val="00D36B73"/>
    <w:rsid w:val="00D44708"/>
    <w:rsid w:val="00D44D3A"/>
    <w:rsid w:val="00D4596D"/>
    <w:rsid w:val="00D463D6"/>
    <w:rsid w:val="00D50627"/>
    <w:rsid w:val="00D5199F"/>
    <w:rsid w:val="00D56E53"/>
    <w:rsid w:val="00D57C08"/>
    <w:rsid w:val="00D61A30"/>
    <w:rsid w:val="00D61AB2"/>
    <w:rsid w:val="00D63BE7"/>
    <w:rsid w:val="00D641B7"/>
    <w:rsid w:val="00D641DF"/>
    <w:rsid w:val="00D64C7C"/>
    <w:rsid w:val="00D6654E"/>
    <w:rsid w:val="00D707F6"/>
    <w:rsid w:val="00D73272"/>
    <w:rsid w:val="00D73BB7"/>
    <w:rsid w:val="00D81B48"/>
    <w:rsid w:val="00D83B35"/>
    <w:rsid w:val="00D83B9C"/>
    <w:rsid w:val="00D87545"/>
    <w:rsid w:val="00D875C1"/>
    <w:rsid w:val="00D915A0"/>
    <w:rsid w:val="00D93383"/>
    <w:rsid w:val="00D93C42"/>
    <w:rsid w:val="00D960D8"/>
    <w:rsid w:val="00DA0464"/>
    <w:rsid w:val="00DA432C"/>
    <w:rsid w:val="00DA59C5"/>
    <w:rsid w:val="00DA625F"/>
    <w:rsid w:val="00DA6A59"/>
    <w:rsid w:val="00DA74C9"/>
    <w:rsid w:val="00DB02F6"/>
    <w:rsid w:val="00DB0399"/>
    <w:rsid w:val="00DB1D9E"/>
    <w:rsid w:val="00DB26E5"/>
    <w:rsid w:val="00DB3C7B"/>
    <w:rsid w:val="00DB4256"/>
    <w:rsid w:val="00DB488C"/>
    <w:rsid w:val="00DB5997"/>
    <w:rsid w:val="00DB7C8C"/>
    <w:rsid w:val="00DC1C3D"/>
    <w:rsid w:val="00DC2100"/>
    <w:rsid w:val="00DC29C0"/>
    <w:rsid w:val="00DC2D97"/>
    <w:rsid w:val="00DC53FA"/>
    <w:rsid w:val="00DC53FD"/>
    <w:rsid w:val="00DC6B88"/>
    <w:rsid w:val="00DC75E7"/>
    <w:rsid w:val="00DC76E3"/>
    <w:rsid w:val="00DD001D"/>
    <w:rsid w:val="00DD058B"/>
    <w:rsid w:val="00DD4921"/>
    <w:rsid w:val="00DD76FE"/>
    <w:rsid w:val="00DD7FB3"/>
    <w:rsid w:val="00DE06F9"/>
    <w:rsid w:val="00DE277D"/>
    <w:rsid w:val="00DE3E76"/>
    <w:rsid w:val="00DE4705"/>
    <w:rsid w:val="00DE5528"/>
    <w:rsid w:val="00DE5B26"/>
    <w:rsid w:val="00DE7049"/>
    <w:rsid w:val="00DF1353"/>
    <w:rsid w:val="00DF209F"/>
    <w:rsid w:val="00DF22F3"/>
    <w:rsid w:val="00DF2D50"/>
    <w:rsid w:val="00DF345F"/>
    <w:rsid w:val="00DF6467"/>
    <w:rsid w:val="00E0092A"/>
    <w:rsid w:val="00E018D9"/>
    <w:rsid w:val="00E01C00"/>
    <w:rsid w:val="00E04B98"/>
    <w:rsid w:val="00E06509"/>
    <w:rsid w:val="00E0737E"/>
    <w:rsid w:val="00E0767B"/>
    <w:rsid w:val="00E10B72"/>
    <w:rsid w:val="00E13283"/>
    <w:rsid w:val="00E17A99"/>
    <w:rsid w:val="00E22B7B"/>
    <w:rsid w:val="00E261DF"/>
    <w:rsid w:val="00E26857"/>
    <w:rsid w:val="00E269B4"/>
    <w:rsid w:val="00E32B41"/>
    <w:rsid w:val="00E34FC9"/>
    <w:rsid w:val="00E35C17"/>
    <w:rsid w:val="00E40AE1"/>
    <w:rsid w:val="00E42189"/>
    <w:rsid w:val="00E44A04"/>
    <w:rsid w:val="00E475E3"/>
    <w:rsid w:val="00E47EDB"/>
    <w:rsid w:val="00E50A31"/>
    <w:rsid w:val="00E5160D"/>
    <w:rsid w:val="00E52C5E"/>
    <w:rsid w:val="00E53E06"/>
    <w:rsid w:val="00E5554F"/>
    <w:rsid w:val="00E56DAB"/>
    <w:rsid w:val="00E56FA4"/>
    <w:rsid w:val="00E56FE3"/>
    <w:rsid w:val="00E5774A"/>
    <w:rsid w:val="00E63732"/>
    <w:rsid w:val="00E648BD"/>
    <w:rsid w:val="00E64AD4"/>
    <w:rsid w:val="00E65F73"/>
    <w:rsid w:val="00E6606A"/>
    <w:rsid w:val="00E709C0"/>
    <w:rsid w:val="00E80949"/>
    <w:rsid w:val="00E8095B"/>
    <w:rsid w:val="00E83EEA"/>
    <w:rsid w:val="00E84A55"/>
    <w:rsid w:val="00E872F1"/>
    <w:rsid w:val="00E90F0B"/>
    <w:rsid w:val="00E91305"/>
    <w:rsid w:val="00E94F1E"/>
    <w:rsid w:val="00E96366"/>
    <w:rsid w:val="00EA1CA3"/>
    <w:rsid w:val="00EA29A4"/>
    <w:rsid w:val="00EA77DD"/>
    <w:rsid w:val="00EB6002"/>
    <w:rsid w:val="00EC0411"/>
    <w:rsid w:val="00EC1B50"/>
    <w:rsid w:val="00EC204C"/>
    <w:rsid w:val="00EC29FC"/>
    <w:rsid w:val="00EC39A7"/>
    <w:rsid w:val="00EC3F8A"/>
    <w:rsid w:val="00EC4740"/>
    <w:rsid w:val="00ED08C0"/>
    <w:rsid w:val="00ED28BD"/>
    <w:rsid w:val="00ED2B2B"/>
    <w:rsid w:val="00ED5839"/>
    <w:rsid w:val="00EE1065"/>
    <w:rsid w:val="00EE1771"/>
    <w:rsid w:val="00EF06DD"/>
    <w:rsid w:val="00F03A3A"/>
    <w:rsid w:val="00F05B4B"/>
    <w:rsid w:val="00F06531"/>
    <w:rsid w:val="00F07665"/>
    <w:rsid w:val="00F10533"/>
    <w:rsid w:val="00F13467"/>
    <w:rsid w:val="00F13636"/>
    <w:rsid w:val="00F159F0"/>
    <w:rsid w:val="00F162BB"/>
    <w:rsid w:val="00F17197"/>
    <w:rsid w:val="00F17948"/>
    <w:rsid w:val="00F22ADA"/>
    <w:rsid w:val="00F23831"/>
    <w:rsid w:val="00F23E5E"/>
    <w:rsid w:val="00F245B9"/>
    <w:rsid w:val="00F26724"/>
    <w:rsid w:val="00F307E5"/>
    <w:rsid w:val="00F32E02"/>
    <w:rsid w:val="00F3380B"/>
    <w:rsid w:val="00F3562E"/>
    <w:rsid w:val="00F35F0C"/>
    <w:rsid w:val="00F3756C"/>
    <w:rsid w:val="00F4370D"/>
    <w:rsid w:val="00F4692F"/>
    <w:rsid w:val="00F50D9F"/>
    <w:rsid w:val="00F51CF5"/>
    <w:rsid w:val="00F51D9C"/>
    <w:rsid w:val="00F5357F"/>
    <w:rsid w:val="00F54530"/>
    <w:rsid w:val="00F55D84"/>
    <w:rsid w:val="00F62E29"/>
    <w:rsid w:val="00F65FF6"/>
    <w:rsid w:val="00F67A6E"/>
    <w:rsid w:val="00F728F5"/>
    <w:rsid w:val="00F7390F"/>
    <w:rsid w:val="00F7496F"/>
    <w:rsid w:val="00F74D9D"/>
    <w:rsid w:val="00F75466"/>
    <w:rsid w:val="00F75691"/>
    <w:rsid w:val="00F75C8C"/>
    <w:rsid w:val="00F8294C"/>
    <w:rsid w:val="00F84ACF"/>
    <w:rsid w:val="00F85A9F"/>
    <w:rsid w:val="00F85DEB"/>
    <w:rsid w:val="00F86C18"/>
    <w:rsid w:val="00F9020C"/>
    <w:rsid w:val="00F91BF5"/>
    <w:rsid w:val="00F94083"/>
    <w:rsid w:val="00FA0539"/>
    <w:rsid w:val="00FA20EB"/>
    <w:rsid w:val="00FA2CBE"/>
    <w:rsid w:val="00FA5F92"/>
    <w:rsid w:val="00FB31C1"/>
    <w:rsid w:val="00FB330C"/>
    <w:rsid w:val="00FB5DD4"/>
    <w:rsid w:val="00FC010A"/>
    <w:rsid w:val="00FC1E4C"/>
    <w:rsid w:val="00FC377D"/>
    <w:rsid w:val="00FC4478"/>
    <w:rsid w:val="00FC5177"/>
    <w:rsid w:val="00FC5B07"/>
    <w:rsid w:val="00FC7058"/>
    <w:rsid w:val="00FD29EB"/>
    <w:rsid w:val="00FD2E35"/>
    <w:rsid w:val="00FD67C7"/>
    <w:rsid w:val="00FD69E9"/>
    <w:rsid w:val="00FE24F0"/>
    <w:rsid w:val="00FE44F9"/>
    <w:rsid w:val="00FE5386"/>
    <w:rsid w:val="00FE6291"/>
    <w:rsid w:val="00FE79BC"/>
    <w:rsid w:val="00FE7B1F"/>
    <w:rsid w:val="00FF0593"/>
    <w:rsid w:val="00FF2E58"/>
    <w:rsid w:val="00FF410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56C7"/>
  <w15:chartTrackingRefBased/>
  <w15:docId w15:val="{E224C50D-B604-48F3-A0E1-14339DEE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Latha"/>
        <w:lang w:val="en-IN" w:eastAsia="en-IN"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BDC"/>
    <w:pPr>
      <w:spacing w:after="160" w:line="300" w:lineRule="auto"/>
    </w:pPr>
    <w:rPr>
      <w:sz w:val="21"/>
      <w:szCs w:val="21"/>
    </w:rPr>
  </w:style>
  <w:style w:type="paragraph" w:styleId="Heading1">
    <w:name w:val="heading 1"/>
    <w:basedOn w:val="Normal"/>
    <w:next w:val="Normal"/>
    <w:link w:val="Heading1Char"/>
    <w:uiPriority w:val="9"/>
    <w:qFormat/>
    <w:rsid w:val="00976AD9"/>
    <w:pPr>
      <w:keepNext/>
      <w:keepLines/>
      <w:spacing w:before="320" w:after="80" w:line="240" w:lineRule="auto"/>
      <w:jc w:val="center"/>
      <w:outlineLvl w:val="0"/>
    </w:pPr>
    <w:rPr>
      <w:rFonts w:ascii="Calibri Light" w:eastAsia="SimSun" w:hAnsi="Calibri Light" w:cs="Times New Roman"/>
      <w:color w:val="2E74B5"/>
      <w:sz w:val="40"/>
      <w:szCs w:val="40"/>
    </w:rPr>
  </w:style>
  <w:style w:type="paragraph" w:styleId="Heading2">
    <w:name w:val="heading 2"/>
    <w:basedOn w:val="Normal"/>
    <w:next w:val="Normal"/>
    <w:link w:val="Heading2Char"/>
    <w:uiPriority w:val="9"/>
    <w:unhideWhenUsed/>
    <w:qFormat/>
    <w:rsid w:val="00976AD9"/>
    <w:pPr>
      <w:keepNext/>
      <w:keepLines/>
      <w:spacing w:before="160" w:after="40" w:line="240" w:lineRule="auto"/>
      <w:jc w:val="center"/>
      <w:outlineLvl w:val="1"/>
    </w:pPr>
    <w:rPr>
      <w:rFonts w:ascii="Calibri Light" w:eastAsia="SimSun" w:hAnsi="Calibri Light" w:cs="Times New Roman"/>
      <w:sz w:val="32"/>
      <w:szCs w:val="32"/>
    </w:rPr>
  </w:style>
  <w:style w:type="paragraph" w:styleId="Heading3">
    <w:name w:val="heading 3"/>
    <w:basedOn w:val="Normal"/>
    <w:next w:val="Normal"/>
    <w:link w:val="Heading3Char"/>
    <w:uiPriority w:val="9"/>
    <w:semiHidden/>
    <w:unhideWhenUsed/>
    <w:qFormat/>
    <w:rsid w:val="00976AD9"/>
    <w:pPr>
      <w:keepNext/>
      <w:keepLines/>
      <w:spacing w:before="160" w:after="0" w:line="240" w:lineRule="auto"/>
      <w:outlineLvl w:val="2"/>
    </w:pPr>
    <w:rPr>
      <w:rFonts w:ascii="Calibri Light" w:eastAsia="SimSun" w:hAnsi="Calibri Light" w:cs="Times New Roman"/>
      <w:sz w:val="32"/>
      <w:szCs w:val="32"/>
    </w:rPr>
  </w:style>
  <w:style w:type="paragraph" w:styleId="Heading4">
    <w:name w:val="heading 4"/>
    <w:basedOn w:val="Normal"/>
    <w:next w:val="Normal"/>
    <w:link w:val="Heading4Char"/>
    <w:uiPriority w:val="9"/>
    <w:semiHidden/>
    <w:unhideWhenUsed/>
    <w:qFormat/>
    <w:rsid w:val="00976AD9"/>
    <w:pPr>
      <w:keepNext/>
      <w:keepLines/>
      <w:spacing w:before="80" w:after="0"/>
      <w:outlineLvl w:val="3"/>
    </w:pPr>
    <w:rPr>
      <w:rFonts w:ascii="Calibri Light" w:eastAsia="SimSun" w:hAnsi="Calibri Light" w:cs="Times New Roman"/>
      <w:i/>
      <w:iCs/>
      <w:sz w:val="30"/>
      <w:szCs w:val="30"/>
    </w:rPr>
  </w:style>
  <w:style w:type="paragraph" w:styleId="Heading5">
    <w:name w:val="heading 5"/>
    <w:basedOn w:val="Normal"/>
    <w:next w:val="Normal"/>
    <w:link w:val="Heading5Char"/>
    <w:uiPriority w:val="9"/>
    <w:semiHidden/>
    <w:unhideWhenUsed/>
    <w:qFormat/>
    <w:rsid w:val="00976AD9"/>
    <w:pPr>
      <w:keepNext/>
      <w:keepLines/>
      <w:spacing w:before="40" w:after="0"/>
      <w:outlineLvl w:val="4"/>
    </w:pPr>
    <w:rPr>
      <w:rFonts w:ascii="Calibri Light" w:eastAsia="SimSun" w:hAnsi="Calibri Light" w:cs="Times New Roman"/>
      <w:sz w:val="28"/>
      <w:szCs w:val="28"/>
    </w:rPr>
  </w:style>
  <w:style w:type="paragraph" w:styleId="Heading6">
    <w:name w:val="heading 6"/>
    <w:basedOn w:val="Normal"/>
    <w:next w:val="Normal"/>
    <w:link w:val="Heading6Char"/>
    <w:uiPriority w:val="9"/>
    <w:semiHidden/>
    <w:unhideWhenUsed/>
    <w:qFormat/>
    <w:rsid w:val="00976AD9"/>
    <w:pPr>
      <w:keepNext/>
      <w:keepLines/>
      <w:spacing w:before="40" w:after="0"/>
      <w:outlineLvl w:val="5"/>
    </w:pPr>
    <w:rPr>
      <w:rFonts w:ascii="Calibri Light" w:eastAsia="SimSun" w:hAnsi="Calibri Light" w:cs="Times New Roman"/>
      <w:i/>
      <w:iCs/>
      <w:sz w:val="26"/>
      <w:szCs w:val="26"/>
    </w:rPr>
  </w:style>
  <w:style w:type="paragraph" w:styleId="Heading7">
    <w:name w:val="heading 7"/>
    <w:basedOn w:val="Normal"/>
    <w:next w:val="Normal"/>
    <w:link w:val="Heading7Char"/>
    <w:uiPriority w:val="9"/>
    <w:semiHidden/>
    <w:unhideWhenUsed/>
    <w:qFormat/>
    <w:rsid w:val="00976AD9"/>
    <w:pPr>
      <w:keepNext/>
      <w:keepLines/>
      <w:spacing w:before="40" w:after="0"/>
      <w:outlineLvl w:val="6"/>
    </w:pPr>
    <w:rPr>
      <w:rFonts w:ascii="Calibri Light" w:eastAsia="SimSun" w:hAnsi="Calibri Light" w:cs="Times New Roman"/>
      <w:sz w:val="24"/>
      <w:szCs w:val="24"/>
    </w:rPr>
  </w:style>
  <w:style w:type="paragraph" w:styleId="Heading8">
    <w:name w:val="heading 8"/>
    <w:basedOn w:val="Normal"/>
    <w:next w:val="Normal"/>
    <w:link w:val="Heading8Char"/>
    <w:uiPriority w:val="9"/>
    <w:semiHidden/>
    <w:unhideWhenUsed/>
    <w:qFormat/>
    <w:rsid w:val="00976AD9"/>
    <w:pPr>
      <w:keepNext/>
      <w:keepLines/>
      <w:spacing w:before="40" w:after="0"/>
      <w:outlineLvl w:val="7"/>
    </w:pPr>
    <w:rPr>
      <w:rFonts w:ascii="Calibri Light" w:eastAsia="SimSun" w:hAnsi="Calibri Light" w:cs="Times New Roman"/>
      <w:i/>
      <w:iCs/>
      <w:sz w:val="22"/>
      <w:szCs w:val="22"/>
    </w:rPr>
  </w:style>
  <w:style w:type="paragraph" w:styleId="Heading9">
    <w:name w:val="heading 9"/>
    <w:basedOn w:val="Normal"/>
    <w:next w:val="Normal"/>
    <w:link w:val="Heading9Char"/>
    <w:uiPriority w:val="9"/>
    <w:unhideWhenUsed/>
    <w:qFormat/>
    <w:rsid w:val="00976AD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976AD9"/>
    <w:rPr>
      <w:b/>
      <w:bCs/>
      <w:i/>
      <w:iCs/>
    </w:rPr>
  </w:style>
  <w:style w:type="paragraph" w:styleId="BodyText">
    <w:name w:val="Body Text"/>
    <w:basedOn w:val="Normal"/>
    <w:link w:val="BodyTextChar"/>
    <w:rsid w:val="007C7E5F"/>
    <w:pPr>
      <w:spacing w:after="0" w:line="240" w:lineRule="auto"/>
      <w:jc w:val="both"/>
    </w:pPr>
    <w:rPr>
      <w:rFonts w:ascii="Times New Roman" w:hAnsi="Times New Roman"/>
      <w:sz w:val="24"/>
      <w:szCs w:val="20"/>
      <w:lang w:val="x-none" w:eastAsia="x-none"/>
    </w:rPr>
  </w:style>
  <w:style w:type="character" w:customStyle="1" w:styleId="BodyTextChar">
    <w:name w:val="Body Text Char"/>
    <w:link w:val="BodyText"/>
    <w:rsid w:val="007C7E5F"/>
    <w:rPr>
      <w:rFonts w:ascii="Times New Roman" w:eastAsia="Times New Roman" w:hAnsi="Times New Roman" w:cs="Times New Roman"/>
      <w:sz w:val="24"/>
      <w:szCs w:val="20"/>
    </w:rPr>
  </w:style>
  <w:style w:type="character" w:styleId="Hyperlink">
    <w:name w:val="Hyperlink"/>
    <w:uiPriority w:val="99"/>
    <w:rsid w:val="007C7E5F"/>
    <w:rPr>
      <w:color w:val="0000FF"/>
      <w:u w:val="single"/>
    </w:rPr>
  </w:style>
  <w:style w:type="paragraph" w:styleId="BodyText2">
    <w:name w:val="Body Text 2"/>
    <w:basedOn w:val="Normal"/>
    <w:link w:val="BodyText2Char"/>
    <w:rsid w:val="007C7E5F"/>
    <w:pPr>
      <w:spacing w:after="0" w:line="240" w:lineRule="auto"/>
    </w:pPr>
    <w:rPr>
      <w:rFonts w:ascii="Times New Roman" w:hAnsi="Times New Roman"/>
      <w:sz w:val="20"/>
      <w:szCs w:val="20"/>
      <w:lang w:val="x-none" w:eastAsia="x-none"/>
    </w:rPr>
  </w:style>
  <w:style w:type="character" w:customStyle="1" w:styleId="BodyText2Char">
    <w:name w:val="Body Text 2 Char"/>
    <w:link w:val="BodyText2"/>
    <w:rsid w:val="007C7E5F"/>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976AD9"/>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rPr>
  </w:style>
  <w:style w:type="character" w:customStyle="1" w:styleId="TitleChar">
    <w:name w:val="Title Char"/>
    <w:link w:val="Title"/>
    <w:uiPriority w:val="10"/>
    <w:rsid w:val="00976AD9"/>
    <w:rPr>
      <w:rFonts w:ascii="Calibri Light" w:eastAsia="SimSun" w:hAnsi="Calibri Light" w:cs="Times New Roman"/>
      <w:caps/>
      <w:color w:val="44546A"/>
      <w:spacing w:val="30"/>
      <w:sz w:val="72"/>
      <w:szCs w:val="72"/>
    </w:rPr>
  </w:style>
  <w:style w:type="paragraph" w:styleId="Footer">
    <w:name w:val="footer"/>
    <w:basedOn w:val="Normal"/>
    <w:link w:val="FooterChar"/>
    <w:rsid w:val="007C7E5F"/>
    <w:pPr>
      <w:tabs>
        <w:tab w:val="center" w:pos="4320"/>
        <w:tab w:val="right" w:pos="8640"/>
      </w:tabs>
      <w:spacing w:after="0" w:line="240" w:lineRule="auto"/>
    </w:pPr>
    <w:rPr>
      <w:rFonts w:ascii="Arial" w:hAnsi="Arial"/>
      <w:color w:val="000000"/>
      <w:sz w:val="23"/>
      <w:szCs w:val="23"/>
      <w:lang w:val="x-none" w:eastAsia="x-none"/>
    </w:rPr>
  </w:style>
  <w:style w:type="character" w:customStyle="1" w:styleId="FooterChar">
    <w:name w:val="Footer Char"/>
    <w:link w:val="Footer"/>
    <w:rsid w:val="007C7E5F"/>
    <w:rPr>
      <w:rFonts w:ascii="Arial" w:eastAsia="Times New Roman" w:hAnsi="Arial" w:cs="Arial"/>
      <w:color w:val="000000"/>
      <w:sz w:val="23"/>
      <w:szCs w:val="23"/>
    </w:rPr>
  </w:style>
  <w:style w:type="character" w:styleId="PageNumber">
    <w:name w:val="page number"/>
    <w:basedOn w:val="DefaultParagraphFont"/>
    <w:rsid w:val="007C7E5F"/>
  </w:style>
  <w:style w:type="paragraph" w:styleId="BalloonText">
    <w:name w:val="Balloon Text"/>
    <w:basedOn w:val="Normal"/>
    <w:link w:val="BalloonTextChar"/>
    <w:uiPriority w:val="99"/>
    <w:semiHidden/>
    <w:unhideWhenUsed/>
    <w:rsid w:val="007C7E5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C7E5F"/>
    <w:rPr>
      <w:rFonts w:ascii="Tahoma" w:hAnsi="Tahoma" w:cs="Tahoma"/>
      <w:sz w:val="16"/>
      <w:szCs w:val="16"/>
    </w:rPr>
  </w:style>
  <w:style w:type="paragraph" w:styleId="ListParagraph">
    <w:name w:val="List Paragraph"/>
    <w:basedOn w:val="Normal"/>
    <w:uiPriority w:val="34"/>
    <w:qFormat/>
    <w:rsid w:val="009B2F34"/>
    <w:pPr>
      <w:ind w:left="720"/>
      <w:contextualSpacing/>
    </w:pPr>
  </w:style>
  <w:style w:type="table" w:styleId="TableGrid">
    <w:name w:val="Table Grid"/>
    <w:basedOn w:val="TableNormal"/>
    <w:uiPriority w:val="59"/>
    <w:rsid w:val="00472E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976AD9"/>
    <w:rPr>
      <w:sz w:val="21"/>
      <w:szCs w:val="21"/>
    </w:rPr>
  </w:style>
  <w:style w:type="character" w:customStyle="1" w:styleId="Heading1Char">
    <w:name w:val="Heading 1 Char"/>
    <w:link w:val="Heading1"/>
    <w:uiPriority w:val="9"/>
    <w:rsid w:val="00976AD9"/>
    <w:rPr>
      <w:rFonts w:ascii="Calibri Light" w:eastAsia="SimSun" w:hAnsi="Calibri Light" w:cs="Times New Roman"/>
      <w:color w:val="2E74B5"/>
      <w:sz w:val="40"/>
      <w:szCs w:val="40"/>
    </w:rPr>
  </w:style>
  <w:style w:type="character" w:customStyle="1" w:styleId="tnyblk1">
    <w:name w:val="tnyblk1"/>
    <w:rsid w:val="006E1FDF"/>
    <w:rPr>
      <w:color w:val="000000"/>
      <w:sz w:val="15"/>
      <w:szCs w:val="15"/>
    </w:rPr>
  </w:style>
  <w:style w:type="paragraph" w:styleId="PlainText">
    <w:name w:val="Plain Text"/>
    <w:basedOn w:val="Normal"/>
    <w:link w:val="PlainTextChar"/>
    <w:uiPriority w:val="99"/>
    <w:unhideWhenUsed/>
    <w:rsid w:val="00654CB1"/>
    <w:pPr>
      <w:spacing w:after="0" w:line="240" w:lineRule="auto"/>
    </w:pPr>
    <w:rPr>
      <w:rFonts w:ascii="Consolas" w:eastAsia="Calibri" w:hAnsi="Consolas"/>
      <w:lang w:val="x-none" w:eastAsia="x-none"/>
    </w:rPr>
  </w:style>
  <w:style w:type="character" w:customStyle="1" w:styleId="PlainTextChar">
    <w:name w:val="Plain Text Char"/>
    <w:link w:val="PlainText"/>
    <w:uiPriority w:val="99"/>
    <w:rsid w:val="00654CB1"/>
    <w:rPr>
      <w:rFonts w:ascii="Consolas" w:eastAsia="Calibri" w:hAnsi="Consolas" w:cs="Consolas"/>
      <w:sz w:val="21"/>
      <w:szCs w:val="21"/>
    </w:rPr>
  </w:style>
  <w:style w:type="paragraph" w:styleId="Header">
    <w:name w:val="header"/>
    <w:basedOn w:val="Normal"/>
    <w:link w:val="HeaderChar"/>
    <w:uiPriority w:val="99"/>
    <w:semiHidden/>
    <w:unhideWhenUsed/>
    <w:rsid w:val="0015344E"/>
    <w:pPr>
      <w:tabs>
        <w:tab w:val="center" w:pos="4680"/>
        <w:tab w:val="right" w:pos="9360"/>
      </w:tabs>
    </w:pPr>
    <w:rPr>
      <w:lang w:val="x-none" w:eastAsia="x-none"/>
    </w:rPr>
  </w:style>
  <w:style w:type="character" w:customStyle="1" w:styleId="HeaderChar">
    <w:name w:val="Header Char"/>
    <w:link w:val="Header"/>
    <w:uiPriority w:val="99"/>
    <w:semiHidden/>
    <w:rsid w:val="0015344E"/>
    <w:rPr>
      <w:sz w:val="22"/>
      <w:szCs w:val="22"/>
    </w:rPr>
  </w:style>
  <w:style w:type="paragraph" w:styleId="NormalWeb">
    <w:name w:val="Normal (Web)"/>
    <w:basedOn w:val="Normal"/>
    <w:uiPriority w:val="99"/>
    <w:rsid w:val="002A56E1"/>
    <w:pPr>
      <w:spacing w:before="100" w:beforeAutospacing="1" w:after="100" w:afterAutospacing="1" w:line="240" w:lineRule="auto"/>
      <w:jc w:val="both"/>
    </w:pPr>
    <w:rPr>
      <w:rFonts w:ascii="Arial Unicode MS" w:eastAsia="Arial Unicode MS" w:hAnsi="Arial Unicode MS" w:cs="Arial Unicode MS"/>
      <w:sz w:val="24"/>
      <w:szCs w:val="24"/>
    </w:rPr>
  </w:style>
  <w:style w:type="character" w:styleId="FollowedHyperlink">
    <w:name w:val="FollowedHyperlink"/>
    <w:uiPriority w:val="99"/>
    <w:semiHidden/>
    <w:unhideWhenUsed/>
    <w:rsid w:val="00583AF2"/>
    <w:rPr>
      <w:color w:val="800080"/>
      <w:u w:val="single"/>
    </w:rPr>
  </w:style>
  <w:style w:type="character" w:customStyle="1" w:styleId="nowrap">
    <w:name w:val="nowrap"/>
    <w:basedOn w:val="DefaultParagraphFont"/>
    <w:rsid w:val="00DA625F"/>
  </w:style>
  <w:style w:type="paragraph" w:customStyle="1" w:styleId="articledetails">
    <w:name w:val="articledetails"/>
    <w:basedOn w:val="Normal"/>
    <w:rsid w:val="008403F0"/>
    <w:pPr>
      <w:spacing w:before="100" w:beforeAutospacing="1" w:after="100" w:afterAutospacing="1" w:line="240" w:lineRule="auto"/>
    </w:pPr>
    <w:rPr>
      <w:rFonts w:ascii="Times New Roman" w:hAnsi="Times New Roman"/>
      <w:sz w:val="24"/>
      <w:szCs w:val="24"/>
    </w:rPr>
  </w:style>
  <w:style w:type="character" w:customStyle="1" w:styleId="NoSpacingChar">
    <w:name w:val="No Spacing Char"/>
    <w:link w:val="NoSpacing"/>
    <w:uiPriority w:val="1"/>
    <w:locked/>
    <w:rsid w:val="00666C5A"/>
  </w:style>
  <w:style w:type="character" w:styleId="Strong">
    <w:name w:val="Strong"/>
    <w:uiPriority w:val="22"/>
    <w:qFormat/>
    <w:rsid w:val="00976AD9"/>
    <w:rPr>
      <w:b/>
      <w:bCs/>
    </w:rPr>
  </w:style>
  <w:style w:type="character" w:customStyle="1" w:styleId="gscah">
    <w:name w:val="gsc_a_h"/>
    <w:basedOn w:val="DefaultParagraphFont"/>
    <w:rsid w:val="00DB02F6"/>
  </w:style>
  <w:style w:type="character" w:customStyle="1" w:styleId="apple-converted-space">
    <w:name w:val="apple-converted-space"/>
    <w:basedOn w:val="DefaultParagraphFont"/>
    <w:rsid w:val="00E56DAB"/>
  </w:style>
  <w:style w:type="character" w:styleId="Emphasis">
    <w:name w:val="Emphasis"/>
    <w:uiPriority w:val="20"/>
    <w:qFormat/>
    <w:rsid w:val="00976AD9"/>
    <w:rPr>
      <w:i/>
      <w:iCs/>
      <w:color w:val="000000"/>
    </w:rPr>
  </w:style>
  <w:style w:type="paragraph" w:styleId="HTMLPreformatted">
    <w:name w:val="HTML Preformatted"/>
    <w:basedOn w:val="Normal"/>
    <w:link w:val="HTMLPreformattedChar"/>
    <w:uiPriority w:val="99"/>
    <w:unhideWhenUsed/>
    <w:rsid w:val="00DC6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DC6B88"/>
    <w:rPr>
      <w:rFonts w:ascii="Courier New" w:hAnsi="Courier New" w:cs="Courier New"/>
    </w:rPr>
  </w:style>
  <w:style w:type="paragraph" w:styleId="BodyText3">
    <w:name w:val="Body Text 3"/>
    <w:basedOn w:val="Normal"/>
    <w:link w:val="BodyText3Char"/>
    <w:uiPriority w:val="99"/>
    <w:unhideWhenUsed/>
    <w:rsid w:val="00DC6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cs="Calibri"/>
      <w:color w:val="000080"/>
      <w:bdr w:val="none" w:sz="0" w:space="0" w:color="auto" w:frame="1"/>
    </w:rPr>
  </w:style>
  <w:style w:type="character" w:customStyle="1" w:styleId="BodyText3Char">
    <w:name w:val="Body Text 3 Char"/>
    <w:link w:val="BodyText3"/>
    <w:uiPriority w:val="99"/>
    <w:rsid w:val="00DC6B88"/>
    <w:rPr>
      <w:rFonts w:ascii="Calibri" w:hAnsi="Calibri" w:cs="Calibri"/>
      <w:color w:val="000080"/>
      <w:sz w:val="22"/>
      <w:szCs w:val="22"/>
      <w:bdr w:val="none" w:sz="0" w:space="0" w:color="auto" w:frame="1"/>
    </w:rPr>
  </w:style>
  <w:style w:type="character" w:customStyle="1" w:styleId="Heading2Char">
    <w:name w:val="Heading 2 Char"/>
    <w:link w:val="Heading2"/>
    <w:uiPriority w:val="9"/>
    <w:rsid w:val="00976AD9"/>
    <w:rPr>
      <w:rFonts w:ascii="Calibri Light" w:eastAsia="SimSun" w:hAnsi="Calibri Light" w:cs="Times New Roman"/>
      <w:sz w:val="32"/>
      <w:szCs w:val="32"/>
    </w:rPr>
  </w:style>
  <w:style w:type="table" w:styleId="PlainTable1">
    <w:name w:val="Plain Table 1"/>
    <w:basedOn w:val="TableNormal"/>
    <w:uiPriority w:val="41"/>
    <w:rsid w:val="009B3A3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1">
    <w:name w:val="Grid Table 1 Light Accent 1"/>
    <w:basedOn w:val="TableNormal"/>
    <w:uiPriority w:val="46"/>
    <w:rsid w:val="00976AD9"/>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3Char">
    <w:name w:val="Heading 3 Char"/>
    <w:link w:val="Heading3"/>
    <w:uiPriority w:val="9"/>
    <w:semiHidden/>
    <w:rsid w:val="00976AD9"/>
    <w:rPr>
      <w:rFonts w:ascii="Calibri Light" w:eastAsia="SimSun" w:hAnsi="Calibri Light" w:cs="Times New Roman"/>
      <w:sz w:val="32"/>
      <w:szCs w:val="32"/>
    </w:rPr>
  </w:style>
  <w:style w:type="character" w:customStyle="1" w:styleId="Heading4Char">
    <w:name w:val="Heading 4 Char"/>
    <w:link w:val="Heading4"/>
    <w:uiPriority w:val="9"/>
    <w:semiHidden/>
    <w:rsid w:val="00976AD9"/>
    <w:rPr>
      <w:rFonts w:ascii="Calibri Light" w:eastAsia="SimSun" w:hAnsi="Calibri Light" w:cs="Times New Roman"/>
      <w:i/>
      <w:iCs/>
      <w:sz w:val="30"/>
      <w:szCs w:val="30"/>
    </w:rPr>
  </w:style>
  <w:style w:type="character" w:customStyle="1" w:styleId="Heading5Char">
    <w:name w:val="Heading 5 Char"/>
    <w:link w:val="Heading5"/>
    <w:uiPriority w:val="9"/>
    <w:semiHidden/>
    <w:rsid w:val="00976AD9"/>
    <w:rPr>
      <w:rFonts w:ascii="Calibri Light" w:eastAsia="SimSun" w:hAnsi="Calibri Light" w:cs="Times New Roman"/>
      <w:sz w:val="28"/>
      <w:szCs w:val="28"/>
    </w:rPr>
  </w:style>
  <w:style w:type="character" w:customStyle="1" w:styleId="Heading6Char">
    <w:name w:val="Heading 6 Char"/>
    <w:link w:val="Heading6"/>
    <w:uiPriority w:val="9"/>
    <w:semiHidden/>
    <w:rsid w:val="00976AD9"/>
    <w:rPr>
      <w:rFonts w:ascii="Calibri Light" w:eastAsia="SimSun" w:hAnsi="Calibri Light" w:cs="Times New Roman"/>
      <w:i/>
      <w:iCs/>
      <w:sz w:val="26"/>
      <w:szCs w:val="26"/>
    </w:rPr>
  </w:style>
  <w:style w:type="character" w:customStyle="1" w:styleId="Heading7Char">
    <w:name w:val="Heading 7 Char"/>
    <w:link w:val="Heading7"/>
    <w:uiPriority w:val="9"/>
    <w:semiHidden/>
    <w:rsid w:val="00976AD9"/>
    <w:rPr>
      <w:rFonts w:ascii="Calibri Light" w:eastAsia="SimSun" w:hAnsi="Calibri Light" w:cs="Times New Roman"/>
      <w:sz w:val="24"/>
      <w:szCs w:val="24"/>
    </w:rPr>
  </w:style>
  <w:style w:type="character" w:customStyle="1" w:styleId="Heading8Char">
    <w:name w:val="Heading 8 Char"/>
    <w:link w:val="Heading8"/>
    <w:uiPriority w:val="9"/>
    <w:semiHidden/>
    <w:rsid w:val="00976AD9"/>
    <w:rPr>
      <w:rFonts w:ascii="Calibri Light" w:eastAsia="SimSun" w:hAnsi="Calibri Light" w:cs="Times New Roman"/>
      <w:i/>
      <w:iCs/>
      <w:sz w:val="22"/>
      <w:szCs w:val="22"/>
    </w:rPr>
  </w:style>
  <w:style w:type="paragraph" w:styleId="Caption">
    <w:name w:val="caption"/>
    <w:basedOn w:val="Normal"/>
    <w:next w:val="Normal"/>
    <w:uiPriority w:val="35"/>
    <w:semiHidden/>
    <w:unhideWhenUsed/>
    <w:qFormat/>
    <w:rsid w:val="00976AD9"/>
    <w:pPr>
      <w:spacing w:line="240" w:lineRule="auto"/>
    </w:pPr>
    <w:rPr>
      <w:b/>
      <w:bCs/>
      <w:color w:val="404040"/>
      <w:sz w:val="16"/>
      <w:szCs w:val="16"/>
    </w:rPr>
  </w:style>
  <w:style w:type="paragraph" w:styleId="Subtitle">
    <w:name w:val="Subtitle"/>
    <w:basedOn w:val="Normal"/>
    <w:next w:val="Normal"/>
    <w:link w:val="SubtitleChar"/>
    <w:uiPriority w:val="11"/>
    <w:qFormat/>
    <w:rsid w:val="00976AD9"/>
    <w:pPr>
      <w:numPr>
        <w:ilvl w:val="1"/>
      </w:numPr>
      <w:jc w:val="center"/>
    </w:pPr>
    <w:rPr>
      <w:color w:val="44546A"/>
      <w:sz w:val="28"/>
      <w:szCs w:val="28"/>
    </w:rPr>
  </w:style>
  <w:style w:type="character" w:customStyle="1" w:styleId="SubtitleChar">
    <w:name w:val="Subtitle Char"/>
    <w:link w:val="Subtitle"/>
    <w:uiPriority w:val="11"/>
    <w:rsid w:val="00976AD9"/>
    <w:rPr>
      <w:color w:val="44546A"/>
      <w:sz w:val="28"/>
      <w:szCs w:val="28"/>
    </w:rPr>
  </w:style>
  <w:style w:type="paragraph" w:styleId="Quote">
    <w:name w:val="Quote"/>
    <w:basedOn w:val="Normal"/>
    <w:next w:val="Normal"/>
    <w:link w:val="QuoteChar"/>
    <w:uiPriority w:val="29"/>
    <w:qFormat/>
    <w:rsid w:val="00976AD9"/>
    <w:pPr>
      <w:spacing w:before="160"/>
      <w:ind w:left="720" w:right="720"/>
      <w:jc w:val="center"/>
    </w:pPr>
    <w:rPr>
      <w:i/>
      <w:iCs/>
      <w:color w:val="7B7B7B"/>
      <w:sz w:val="24"/>
      <w:szCs w:val="24"/>
    </w:rPr>
  </w:style>
  <w:style w:type="character" w:customStyle="1" w:styleId="QuoteChar">
    <w:name w:val="Quote Char"/>
    <w:link w:val="Quote"/>
    <w:uiPriority w:val="29"/>
    <w:rsid w:val="00976AD9"/>
    <w:rPr>
      <w:i/>
      <w:iCs/>
      <w:color w:val="7B7B7B"/>
      <w:sz w:val="24"/>
      <w:szCs w:val="24"/>
    </w:rPr>
  </w:style>
  <w:style w:type="paragraph" w:styleId="IntenseQuote">
    <w:name w:val="Intense Quote"/>
    <w:basedOn w:val="Normal"/>
    <w:next w:val="Normal"/>
    <w:link w:val="IntenseQuoteChar"/>
    <w:uiPriority w:val="30"/>
    <w:qFormat/>
    <w:rsid w:val="00976AD9"/>
    <w:pPr>
      <w:spacing w:before="160" w:line="276" w:lineRule="auto"/>
      <w:ind w:left="936" w:right="936"/>
      <w:jc w:val="center"/>
    </w:pPr>
    <w:rPr>
      <w:rFonts w:ascii="Calibri Light" w:eastAsia="SimSun" w:hAnsi="Calibri Light" w:cs="Times New Roman"/>
      <w:caps/>
      <w:color w:val="2E74B5"/>
      <w:sz w:val="28"/>
      <w:szCs w:val="28"/>
    </w:rPr>
  </w:style>
  <w:style w:type="character" w:customStyle="1" w:styleId="IntenseQuoteChar">
    <w:name w:val="Intense Quote Char"/>
    <w:link w:val="IntenseQuote"/>
    <w:uiPriority w:val="30"/>
    <w:rsid w:val="00976AD9"/>
    <w:rPr>
      <w:rFonts w:ascii="Calibri Light" w:eastAsia="SimSun" w:hAnsi="Calibri Light" w:cs="Times New Roman"/>
      <w:caps/>
      <w:color w:val="2E74B5"/>
      <w:sz w:val="28"/>
      <w:szCs w:val="28"/>
    </w:rPr>
  </w:style>
  <w:style w:type="character" w:styleId="SubtleEmphasis">
    <w:name w:val="Subtle Emphasis"/>
    <w:uiPriority w:val="19"/>
    <w:qFormat/>
    <w:rsid w:val="00976AD9"/>
    <w:rPr>
      <w:i/>
      <w:iCs/>
      <w:color w:val="595959"/>
    </w:rPr>
  </w:style>
  <w:style w:type="character" w:styleId="IntenseEmphasis">
    <w:name w:val="Intense Emphasis"/>
    <w:uiPriority w:val="21"/>
    <w:qFormat/>
    <w:rsid w:val="00976AD9"/>
    <w:rPr>
      <w:b/>
      <w:bCs/>
      <w:i/>
      <w:iCs/>
      <w:color w:val="auto"/>
    </w:rPr>
  </w:style>
  <w:style w:type="character" w:styleId="SubtleReference">
    <w:name w:val="Subtle Reference"/>
    <w:uiPriority w:val="31"/>
    <w:qFormat/>
    <w:rsid w:val="00976AD9"/>
    <w:rPr>
      <w:caps w:val="0"/>
      <w:smallCaps/>
      <w:color w:val="404040"/>
      <w:spacing w:val="0"/>
      <w:u w:val="single" w:color="7F7F7F"/>
    </w:rPr>
  </w:style>
  <w:style w:type="character" w:styleId="IntenseReference">
    <w:name w:val="Intense Reference"/>
    <w:uiPriority w:val="32"/>
    <w:qFormat/>
    <w:rsid w:val="00976AD9"/>
    <w:rPr>
      <w:b/>
      <w:bCs/>
      <w:caps w:val="0"/>
      <w:smallCaps/>
      <w:color w:val="auto"/>
      <w:spacing w:val="0"/>
      <w:u w:val="single"/>
    </w:rPr>
  </w:style>
  <w:style w:type="character" w:styleId="BookTitle">
    <w:name w:val="Book Title"/>
    <w:uiPriority w:val="33"/>
    <w:qFormat/>
    <w:rsid w:val="00976AD9"/>
    <w:rPr>
      <w:b/>
      <w:bCs/>
      <w:caps w:val="0"/>
      <w:smallCaps/>
      <w:spacing w:val="0"/>
    </w:rPr>
  </w:style>
  <w:style w:type="paragraph" w:styleId="TOCHeading">
    <w:name w:val="TOC Heading"/>
    <w:basedOn w:val="Heading1"/>
    <w:next w:val="Normal"/>
    <w:uiPriority w:val="39"/>
    <w:semiHidden/>
    <w:unhideWhenUsed/>
    <w:qFormat/>
    <w:rsid w:val="00976AD9"/>
    <w:pPr>
      <w:outlineLvl w:val="9"/>
    </w:pPr>
  </w:style>
  <w:style w:type="table" w:styleId="GridTable1Light-Accent4">
    <w:name w:val="Grid Table 1 Light Accent 4"/>
    <w:basedOn w:val="TableNormal"/>
    <w:uiPriority w:val="46"/>
    <w:rsid w:val="00976AD9"/>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76AD9"/>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76AD9"/>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976AD9"/>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976AD9"/>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2-Accent1">
    <w:name w:val="Grid Table 2 Accent 1"/>
    <w:basedOn w:val="TableNormal"/>
    <w:uiPriority w:val="47"/>
    <w:rsid w:val="00F62E29"/>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F62E2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F62E2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1Light-Accent5">
    <w:name w:val="Grid Table 1 Light Accent 5"/>
    <w:basedOn w:val="TableNormal"/>
    <w:uiPriority w:val="46"/>
    <w:rsid w:val="00F62E29"/>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gsoph">
    <w:name w:val="gs_oph"/>
    <w:basedOn w:val="DefaultParagraphFont"/>
    <w:rsid w:val="009A7DCC"/>
  </w:style>
  <w:style w:type="character" w:customStyle="1" w:styleId="u-visually-hidden">
    <w:name w:val="u-visually-hidden"/>
    <w:basedOn w:val="DefaultParagraphFont"/>
    <w:rsid w:val="009A7DCC"/>
  </w:style>
  <w:style w:type="character" w:customStyle="1" w:styleId="text">
    <w:name w:val="text"/>
    <w:basedOn w:val="DefaultParagraphFont"/>
    <w:rsid w:val="00C37C7E"/>
  </w:style>
  <w:style w:type="character" w:styleId="UnresolvedMention">
    <w:name w:val="Unresolved Mention"/>
    <w:uiPriority w:val="99"/>
    <w:semiHidden/>
    <w:unhideWhenUsed/>
    <w:rsid w:val="00F23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4915">
      <w:bodyDiv w:val="1"/>
      <w:marLeft w:val="0"/>
      <w:marRight w:val="0"/>
      <w:marTop w:val="0"/>
      <w:marBottom w:val="0"/>
      <w:divBdr>
        <w:top w:val="none" w:sz="0" w:space="0" w:color="auto"/>
        <w:left w:val="none" w:sz="0" w:space="0" w:color="auto"/>
        <w:bottom w:val="none" w:sz="0" w:space="0" w:color="auto"/>
        <w:right w:val="none" w:sz="0" w:space="0" w:color="auto"/>
      </w:divBdr>
    </w:div>
    <w:div w:id="34276327">
      <w:bodyDiv w:val="1"/>
      <w:marLeft w:val="0"/>
      <w:marRight w:val="0"/>
      <w:marTop w:val="0"/>
      <w:marBottom w:val="0"/>
      <w:divBdr>
        <w:top w:val="none" w:sz="0" w:space="0" w:color="auto"/>
        <w:left w:val="none" w:sz="0" w:space="0" w:color="auto"/>
        <w:bottom w:val="none" w:sz="0" w:space="0" w:color="auto"/>
        <w:right w:val="none" w:sz="0" w:space="0" w:color="auto"/>
      </w:divBdr>
      <w:divsChild>
        <w:div w:id="886180004">
          <w:marLeft w:val="0"/>
          <w:marRight w:val="0"/>
          <w:marTop w:val="0"/>
          <w:marBottom w:val="0"/>
          <w:divBdr>
            <w:top w:val="none" w:sz="0" w:space="0" w:color="auto"/>
            <w:left w:val="none" w:sz="0" w:space="0" w:color="auto"/>
            <w:bottom w:val="none" w:sz="0" w:space="0" w:color="auto"/>
            <w:right w:val="none" w:sz="0" w:space="0" w:color="auto"/>
          </w:divBdr>
        </w:div>
        <w:div w:id="2066635957">
          <w:marLeft w:val="0"/>
          <w:marRight w:val="0"/>
          <w:marTop w:val="0"/>
          <w:marBottom w:val="0"/>
          <w:divBdr>
            <w:top w:val="none" w:sz="0" w:space="0" w:color="auto"/>
            <w:left w:val="none" w:sz="0" w:space="0" w:color="auto"/>
            <w:bottom w:val="none" w:sz="0" w:space="0" w:color="auto"/>
            <w:right w:val="none" w:sz="0" w:space="0" w:color="auto"/>
          </w:divBdr>
        </w:div>
      </w:divsChild>
    </w:div>
    <w:div w:id="71661175">
      <w:bodyDiv w:val="1"/>
      <w:marLeft w:val="0"/>
      <w:marRight w:val="0"/>
      <w:marTop w:val="0"/>
      <w:marBottom w:val="0"/>
      <w:divBdr>
        <w:top w:val="none" w:sz="0" w:space="0" w:color="auto"/>
        <w:left w:val="none" w:sz="0" w:space="0" w:color="auto"/>
        <w:bottom w:val="none" w:sz="0" w:space="0" w:color="auto"/>
        <w:right w:val="none" w:sz="0" w:space="0" w:color="auto"/>
      </w:divBdr>
    </w:div>
    <w:div w:id="102118660">
      <w:bodyDiv w:val="1"/>
      <w:marLeft w:val="0"/>
      <w:marRight w:val="0"/>
      <w:marTop w:val="0"/>
      <w:marBottom w:val="0"/>
      <w:divBdr>
        <w:top w:val="none" w:sz="0" w:space="0" w:color="auto"/>
        <w:left w:val="none" w:sz="0" w:space="0" w:color="auto"/>
        <w:bottom w:val="none" w:sz="0" w:space="0" w:color="auto"/>
        <w:right w:val="none" w:sz="0" w:space="0" w:color="auto"/>
      </w:divBdr>
    </w:div>
    <w:div w:id="112211551">
      <w:bodyDiv w:val="1"/>
      <w:marLeft w:val="0"/>
      <w:marRight w:val="0"/>
      <w:marTop w:val="0"/>
      <w:marBottom w:val="0"/>
      <w:divBdr>
        <w:top w:val="none" w:sz="0" w:space="0" w:color="auto"/>
        <w:left w:val="none" w:sz="0" w:space="0" w:color="auto"/>
        <w:bottom w:val="none" w:sz="0" w:space="0" w:color="auto"/>
        <w:right w:val="none" w:sz="0" w:space="0" w:color="auto"/>
      </w:divBdr>
      <w:divsChild>
        <w:div w:id="1025209112">
          <w:marLeft w:val="0"/>
          <w:marRight w:val="0"/>
          <w:marTop w:val="0"/>
          <w:marBottom w:val="0"/>
          <w:divBdr>
            <w:top w:val="none" w:sz="0" w:space="0" w:color="auto"/>
            <w:left w:val="none" w:sz="0" w:space="0" w:color="auto"/>
            <w:bottom w:val="none" w:sz="0" w:space="0" w:color="auto"/>
            <w:right w:val="none" w:sz="0" w:space="0" w:color="auto"/>
          </w:divBdr>
        </w:div>
      </w:divsChild>
    </w:div>
    <w:div w:id="125125143">
      <w:bodyDiv w:val="1"/>
      <w:marLeft w:val="0"/>
      <w:marRight w:val="0"/>
      <w:marTop w:val="0"/>
      <w:marBottom w:val="0"/>
      <w:divBdr>
        <w:top w:val="none" w:sz="0" w:space="0" w:color="auto"/>
        <w:left w:val="none" w:sz="0" w:space="0" w:color="auto"/>
        <w:bottom w:val="none" w:sz="0" w:space="0" w:color="auto"/>
        <w:right w:val="none" w:sz="0" w:space="0" w:color="auto"/>
      </w:divBdr>
    </w:div>
    <w:div w:id="202914051">
      <w:bodyDiv w:val="1"/>
      <w:marLeft w:val="0"/>
      <w:marRight w:val="0"/>
      <w:marTop w:val="0"/>
      <w:marBottom w:val="0"/>
      <w:divBdr>
        <w:top w:val="none" w:sz="0" w:space="0" w:color="auto"/>
        <w:left w:val="none" w:sz="0" w:space="0" w:color="auto"/>
        <w:bottom w:val="none" w:sz="0" w:space="0" w:color="auto"/>
        <w:right w:val="none" w:sz="0" w:space="0" w:color="auto"/>
      </w:divBdr>
    </w:div>
    <w:div w:id="217785973">
      <w:bodyDiv w:val="1"/>
      <w:marLeft w:val="0"/>
      <w:marRight w:val="0"/>
      <w:marTop w:val="0"/>
      <w:marBottom w:val="0"/>
      <w:divBdr>
        <w:top w:val="none" w:sz="0" w:space="0" w:color="auto"/>
        <w:left w:val="none" w:sz="0" w:space="0" w:color="auto"/>
        <w:bottom w:val="none" w:sz="0" w:space="0" w:color="auto"/>
        <w:right w:val="none" w:sz="0" w:space="0" w:color="auto"/>
      </w:divBdr>
    </w:div>
    <w:div w:id="268045308">
      <w:bodyDiv w:val="1"/>
      <w:marLeft w:val="0"/>
      <w:marRight w:val="0"/>
      <w:marTop w:val="0"/>
      <w:marBottom w:val="0"/>
      <w:divBdr>
        <w:top w:val="none" w:sz="0" w:space="0" w:color="auto"/>
        <w:left w:val="none" w:sz="0" w:space="0" w:color="auto"/>
        <w:bottom w:val="none" w:sz="0" w:space="0" w:color="auto"/>
        <w:right w:val="none" w:sz="0" w:space="0" w:color="auto"/>
      </w:divBdr>
    </w:div>
    <w:div w:id="272594606">
      <w:bodyDiv w:val="1"/>
      <w:marLeft w:val="0"/>
      <w:marRight w:val="0"/>
      <w:marTop w:val="0"/>
      <w:marBottom w:val="0"/>
      <w:divBdr>
        <w:top w:val="none" w:sz="0" w:space="0" w:color="auto"/>
        <w:left w:val="none" w:sz="0" w:space="0" w:color="auto"/>
        <w:bottom w:val="none" w:sz="0" w:space="0" w:color="auto"/>
        <w:right w:val="none" w:sz="0" w:space="0" w:color="auto"/>
      </w:divBdr>
    </w:div>
    <w:div w:id="288359670">
      <w:bodyDiv w:val="1"/>
      <w:marLeft w:val="0"/>
      <w:marRight w:val="0"/>
      <w:marTop w:val="0"/>
      <w:marBottom w:val="0"/>
      <w:divBdr>
        <w:top w:val="none" w:sz="0" w:space="0" w:color="auto"/>
        <w:left w:val="none" w:sz="0" w:space="0" w:color="auto"/>
        <w:bottom w:val="none" w:sz="0" w:space="0" w:color="auto"/>
        <w:right w:val="none" w:sz="0" w:space="0" w:color="auto"/>
      </w:divBdr>
    </w:div>
    <w:div w:id="349532675">
      <w:bodyDiv w:val="1"/>
      <w:marLeft w:val="0"/>
      <w:marRight w:val="0"/>
      <w:marTop w:val="0"/>
      <w:marBottom w:val="0"/>
      <w:divBdr>
        <w:top w:val="none" w:sz="0" w:space="0" w:color="auto"/>
        <w:left w:val="none" w:sz="0" w:space="0" w:color="auto"/>
        <w:bottom w:val="none" w:sz="0" w:space="0" w:color="auto"/>
        <w:right w:val="none" w:sz="0" w:space="0" w:color="auto"/>
      </w:divBdr>
      <w:divsChild>
        <w:div w:id="779567920">
          <w:marLeft w:val="0"/>
          <w:marRight w:val="0"/>
          <w:marTop w:val="0"/>
          <w:marBottom w:val="0"/>
          <w:divBdr>
            <w:top w:val="none" w:sz="0" w:space="0" w:color="auto"/>
            <w:left w:val="none" w:sz="0" w:space="0" w:color="auto"/>
            <w:bottom w:val="none" w:sz="0" w:space="0" w:color="auto"/>
            <w:right w:val="none" w:sz="0" w:space="0" w:color="auto"/>
          </w:divBdr>
          <w:divsChild>
            <w:div w:id="213255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8665">
      <w:bodyDiv w:val="1"/>
      <w:marLeft w:val="0"/>
      <w:marRight w:val="0"/>
      <w:marTop w:val="0"/>
      <w:marBottom w:val="0"/>
      <w:divBdr>
        <w:top w:val="none" w:sz="0" w:space="0" w:color="auto"/>
        <w:left w:val="none" w:sz="0" w:space="0" w:color="auto"/>
        <w:bottom w:val="none" w:sz="0" w:space="0" w:color="auto"/>
        <w:right w:val="none" w:sz="0" w:space="0" w:color="auto"/>
      </w:divBdr>
    </w:div>
    <w:div w:id="398094679">
      <w:bodyDiv w:val="1"/>
      <w:marLeft w:val="0"/>
      <w:marRight w:val="0"/>
      <w:marTop w:val="0"/>
      <w:marBottom w:val="0"/>
      <w:divBdr>
        <w:top w:val="none" w:sz="0" w:space="0" w:color="auto"/>
        <w:left w:val="none" w:sz="0" w:space="0" w:color="auto"/>
        <w:bottom w:val="none" w:sz="0" w:space="0" w:color="auto"/>
        <w:right w:val="none" w:sz="0" w:space="0" w:color="auto"/>
      </w:divBdr>
    </w:div>
    <w:div w:id="434060642">
      <w:bodyDiv w:val="1"/>
      <w:marLeft w:val="0"/>
      <w:marRight w:val="0"/>
      <w:marTop w:val="0"/>
      <w:marBottom w:val="0"/>
      <w:divBdr>
        <w:top w:val="none" w:sz="0" w:space="0" w:color="auto"/>
        <w:left w:val="none" w:sz="0" w:space="0" w:color="auto"/>
        <w:bottom w:val="none" w:sz="0" w:space="0" w:color="auto"/>
        <w:right w:val="none" w:sz="0" w:space="0" w:color="auto"/>
      </w:divBdr>
    </w:div>
    <w:div w:id="442850600">
      <w:bodyDiv w:val="1"/>
      <w:marLeft w:val="0"/>
      <w:marRight w:val="0"/>
      <w:marTop w:val="0"/>
      <w:marBottom w:val="0"/>
      <w:divBdr>
        <w:top w:val="none" w:sz="0" w:space="0" w:color="auto"/>
        <w:left w:val="none" w:sz="0" w:space="0" w:color="auto"/>
        <w:bottom w:val="none" w:sz="0" w:space="0" w:color="auto"/>
        <w:right w:val="none" w:sz="0" w:space="0" w:color="auto"/>
      </w:divBdr>
    </w:div>
    <w:div w:id="457843043">
      <w:bodyDiv w:val="1"/>
      <w:marLeft w:val="0"/>
      <w:marRight w:val="0"/>
      <w:marTop w:val="0"/>
      <w:marBottom w:val="0"/>
      <w:divBdr>
        <w:top w:val="none" w:sz="0" w:space="0" w:color="auto"/>
        <w:left w:val="none" w:sz="0" w:space="0" w:color="auto"/>
        <w:bottom w:val="none" w:sz="0" w:space="0" w:color="auto"/>
        <w:right w:val="none" w:sz="0" w:space="0" w:color="auto"/>
      </w:divBdr>
    </w:div>
    <w:div w:id="477916919">
      <w:bodyDiv w:val="1"/>
      <w:marLeft w:val="0"/>
      <w:marRight w:val="0"/>
      <w:marTop w:val="0"/>
      <w:marBottom w:val="0"/>
      <w:divBdr>
        <w:top w:val="none" w:sz="0" w:space="0" w:color="auto"/>
        <w:left w:val="none" w:sz="0" w:space="0" w:color="auto"/>
        <w:bottom w:val="none" w:sz="0" w:space="0" w:color="auto"/>
        <w:right w:val="none" w:sz="0" w:space="0" w:color="auto"/>
      </w:divBdr>
    </w:div>
    <w:div w:id="516307712">
      <w:bodyDiv w:val="1"/>
      <w:marLeft w:val="0"/>
      <w:marRight w:val="0"/>
      <w:marTop w:val="0"/>
      <w:marBottom w:val="0"/>
      <w:divBdr>
        <w:top w:val="none" w:sz="0" w:space="0" w:color="auto"/>
        <w:left w:val="none" w:sz="0" w:space="0" w:color="auto"/>
        <w:bottom w:val="none" w:sz="0" w:space="0" w:color="auto"/>
        <w:right w:val="none" w:sz="0" w:space="0" w:color="auto"/>
      </w:divBdr>
      <w:divsChild>
        <w:div w:id="737481400">
          <w:marLeft w:val="0"/>
          <w:marRight w:val="0"/>
          <w:marTop w:val="480"/>
          <w:marBottom w:val="0"/>
          <w:divBdr>
            <w:top w:val="none" w:sz="0" w:space="0" w:color="auto"/>
            <w:left w:val="none" w:sz="0" w:space="0" w:color="auto"/>
            <w:bottom w:val="none" w:sz="0" w:space="0" w:color="auto"/>
            <w:right w:val="none" w:sz="0" w:space="0" w:color="auto"/>
          </w:divBdr>
          <w:divsChild>
            <w:div w:id="1102722563">
              <w:marLeft w:val="0"/>
              <w:marRight w:val="0"/>
              <w:marTop w:val="0"/>
              <w:marBottom w:val="0"/>
              <w:divBdr>
                <w:top w:val="none" w:sz="0" w:space="0" w:color="auto"/>
                <w:left w:val="none" w:sz="0" w:space="0" w:color="auto"/>
                <w:bottom w:val="none" w:sz="0" w:space="0" w:color="auto"/>
                <w:right w:val="none" w:sz="0" w:space="0" w:color="auto"/>
              </w:divBdr>
              <w:divsChild>
                <w:div w:id="1622371197">
                  <w:marLeft w:val="0"/>
                  <w:marRight w:val="0"/>
                  <w:marTop w:val="0"/>
                  <w:marBottom w:val="0"/>
                  <w:divBdr>
                    <w:top w:val="none" w:sz="0" w:space="0" w:color="auto"/>
                    <w:left w:val="none" w:sz="0" w:space="0" w:color="auto"/>
                    <w:bottom w:val="none" w:sz="0" w:space="0" w:color="auto"/>
                    <w:right w:val="none" w:sz="0" w:space="0" w:color="auto"/>
                  </w:divBdr>
                  <w:divsChild>
                    <w:div w:id="525601548">
                      <w:marLeft w:val="0"/>
                      <w:marRight w:val="0"/>
                      <w:marTop w:val="0"/>
                      <w:marBottom w:val="0"/>
                      <w:divBdr>
                        <w:top w:val="none" w:sz="0" w:space="0" w:color="auto"/>
                        <w:left w:val="none" w:sz="0" w:space="0" w:color="auto"/>
                        <w:bottom w:val="none" w:sz="0" w:space="0" w:color="auto"/>
                        <w:right w:val="none" w:sz="0" w:space="0" w:color="auto"/>
                      </w:divBdr>
                      <w:divsChild>
                        <w:div w:id="2130541370">
                          <w:marLeft w:val="0"/>
                          <w:marRight w:val="0"/>
                          <w:marTop w:val="0"/>
                          <w:marBottom w:val="0"/>
                          <w:divBdr>
                            <w:top w:val="none" w:sz="0" w:space="0" w:color="auto"/>
                            <w:left w:val="none" w:sz="0" w:space="0" w:color="auto"/>
                            <w:bottom w:val="none" w:sz="0" w:space="0" w:color="auto"/>
                            <w:right w:val="none" w:sz="0" w:space="0" w:color="auto"/>
                          </w:divBdr>
                          <w:divsChild>
                            <w:div w:id="1314991357">
                              <w:marLeft w:val="0"/>
                              <w:marRight w:val="0"/>
                              <w:marTop w:val="0"/>
                              <w:marBottom w:val="0"/>
                              <w:divBdr>
                                <w:top w:val="none" w:sz="0" w:space="0" w:color="auto"/>
                                <w:left w:val="none" w:sz="0" w:space="0" w:color="auto"/>
                                <w:bottom w:val="none" w:sz="0" w:space="0" w:color="auto"/>
                                <w:right w:val="none" w:sz="0" w:space="0" w:color="auto"/>
                              </w:divBdr>
                              <w:divsChild>
                                <w:div w:id="53508266">
                                  <w:marLeft w:val="0"/>
                                  <w:marRight w:val="0"/>
                                  <w:marTop w:val="0"/>
                                  <w:marBottom w:val="0"/>
                                  <w:divBdr>
                                    <w:top w:val="none" w:sz="0" w:space="0" w:color="auto"/>
                                    <w:left w:val="none" w:sz="0" w:space="0" w:color="auto"/>
                                    <w:bottom w:val="none" w:sz="0" w:space="0" w:color="auto"/>
                                    <w:right w:val="none" w:sz="0" w:space="0" w:color="auto"/>
                                  </w:divBdr>
                                  <w:divsChild>
                                    <w:div w:id="1221984880">
                                      <w:marLeft w:val="0"/>
                                      <w:marRight w:val="0"/>
                                      <w:marTop w:val="0"/>
                                      <w:marBottom w:val="0"/>
                                      <w:divBdr>
                                        <w:top w:val="none" w:sz="0" w:space="0" w:color="auto"/>
                                        <w:left w:val="none" w:sz="0" w:space="0" w:color="auto"/>
                                        <w:bottom w:val="none" w:sz="0" w:space="0" w:color="auto"/>
                                        <w:right w:val="none" w:sz="0" w:space="0" w:color="auto"/>
                                      </w:divBdr>
                                      <w:divsChild>
                                        <w:div w:id="1210729055">
                                          <w:marLeft w:val="0"/>
                                          <w:marRight w:val="0"/>
                                          <w:marTop w:val="0"/>
                                          <w:marBottom w:val="0"/>
                                          <w:divBdr>
                                            <w:top w:val="none" w:sz="0" w:space="0" w:color="auto"/>
                                            <w:left w:val="none" w:sz="0" w:space="0" w:color="auto"/>
                                            <w:bottom w:val="none" w:sz="0" w:space="0" w:color="auto"/>
                                            <w:right w:val="none" w:sz="0" w:space="0" w:color="auto"/>
                                          </w:divBdr>
                                          <w:divsChild>
                                            <w:div w:id="150101501">
                                              <w:marLeft w:val="300"/>
                                              <w:marRight w:val="300"/>
                                              <w:marTop w:val="300"/>
                                              <w:marBottom w:val="300"/>
                                              <w:divBdr>
                                                <w:top w:val="none" w:sz="0" w:space="0" w:color="auto"/>
                                                <w:left w:val="none" w:sz="0" w:space="0" w:color="auto"/>
                                                <w:bottom w:val="none" w:sz="0" w:space="0" w:color="auto"/>
                                                <w:right w:val="none" w:sz="0" w:space="0" w:color="auto"/>
                                              </w:divBdr>
                                              <w:divsChild>
                                                <w:div w:id="16654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312860">
          <w:marLeft w:val="0"/>
          <w:marRight w:val="0"/>
          <w:marTop w:val="0"/>
          <w:marBottom w:val="0"/>
          <w:divBdr>
            <w:top w:val="none" w:sz="0" w:space="0" w:color="auto"/>
            <w:left w:val="none" w:sz="0" w:space="0" w:color="auto"/>
            <w:bottom w:val="none" w:sz="0" w:space="0" w:color="auto"/>
            <w:right w:val="none" w:sz="0" w:space="0" w:color="auto"/>
          </w:divBdr>
        </w:div>
      </w:divsChild>
    </w:div>
    <w:div w:id="522405169">
      <w:bodyDiv w:val="1"/>
      <w:marLeft w:val="0"/>
      <w:marRight w:val="0"/>
      <w:marTop w:val="0"/>
      <w:marBottom w:val="0"/>
      <w:divBdr>
        <w:top w:val="none" w:sz="0" w:space="0" w:color="auto"/>
        <w:left w:val="none" w:sz="0" w:space="0" w:color="auto"/>
        <w:bottom w:val="none" w:sz="0" w:space="0" w:color="auto"/>
        <w:right w:val="none" w:sz="0" w:space="0" w:color="auto"/>
      </w:divBdr>
    </w:div>
    <w:div w:id="577056244">
      <w:bodyDiv w:val="1"/>
      <w:marLeft w:val="0"/>
      <w:marRight w:val="0"/>
      <w:marTop w:val="0"/>
      <w:marBottom w:val="0"/>
      <w:divBdr>
        <w:top w:val="none" w:sz="0" w:space="0" w:color="auto"/>
        <w:left w:val="none" w:sz="0" w:space="0" w:color="auto"/>
        <w:bottom w:val="none" w:sz="0" w:space="0" w:color="auto"/>
        <w:right w:val="none" w:sz="0" w:space="0" w:color="auto"/>
      </w:divBdr>
    </w:div>
    <w:div w:id="655575663">
      <w:bodyDiv w:val="1"/>
      <w:marLeft w:val="0"/>
      <w:marRight w:val="0"/>
      <w:marTop w:val="0"/>
      <w:marBottom w:val="0"/>
      <w:divBdr>
        <w:top w:val="none" w:sz="0" w:space="0" w:color="auto"/>
        <w:left w:val="none" w:sz="0" w:space="0" w:color="auto"/>
        <w:bottom w:val="none" w:sz="0" w:space="0" w:color="auto"/>
        <w:right w:val="none" w:sz="0" w:space="0" w:color="auto"/>
      </w:divBdr>
    </w:div>
    <w:div w:id="661618155">
      <w:bodyDiv w:val="1"/>
      <w:marLeft w:val="0"/>
      <w:marRight w:val="0"/>
      <w:marTop w:val="0"/>
      <w:marBottom w:val="0"/>
      <w:divBdr>
        <w:top w:val="none" w:sz="0" w:space="0" w:color="auto"/>
        <w:left w:val="none" w:sz="0" w:space="0" w:color="auto"/>
        <w:bottom w:val="none" w:sz="0" w:space="0" w:color="auto"/>
        <w:right w:val="none" w:sz="0" w:space="0" w:color="auto"/>
      </w:divBdr>
    </w:div>
    <w:div w:id="836653239">
      <w:bodyDiv w:val="1"/>
      <w:marLeft w:val="0"/>
      <w:marRight w:val="0"/>
      <w:marTop w:val="0"/>
      <w:marBottom w:val="0"/>
      <w:divBdr>
        <w:top w:val="none" w:sz="0" w:space="0" w:color="auto"/>
        <w:left w:val="none" w:sz="0" w:space="0" w:color="auto"/>
        <w:bottom w:val="none" w:sz="0" w:space="0" w:color="auto"/>
        <w:right w:val="none" w:sz="0" w:space="0" w:color="auto"/>
      </w:divBdr>
    </w:div>
    <w:div w:id="846752172">
      <w:bodyDiv w:val="1"/>
      <w:marLeft w:val="0"/>
      <w:marRight w:val="0"/>
      <w:marTop w:val="0"/>
      <w:marBottom w:val="0"/>
      <w:divBdr>
        <w:top w:val="none" w:sz="0" w:space="0" w:color="auto"/>
        <w:left w:val="none" w:sz="0" w:space="0" w:color="auto"/>
        <w:bottom w:val="none" w:sz="0" w:space="0" w:color="auto"/>
        <w:right w:val="none" w:sz="0" w:space="0" w:color="auto"/>
      </w:divBdr>
    </w:div>
    <w:div w:id="872495428">
      <w:bodyDiv w:val="1"/>
      <w:marLeft w:val="0"/>
      <w:marRight w:val="0"/>
      <w:marTop w:val="0"/>
      <w:marBottom w:val="0"/>
      <w:divBdr>
        <w:top w:val="none" w:sz="0" w:space="0" w:color="auto"/>
        <w:left w:val="none" w:sz="0" w:space="0" w:color="auto"/>
        <w:bottom w:val="none" w:sz="0" w:space="0" w:color="auto"/>
        <w:right w:val="none" w:sz="0" w:space="0" w:color="auto"/>
      </w:divBdr>
    </w:div>
    <w:div w:id="875889781">
      <w:bodyDiv w:val="1"/>
      <w:marLeft w:val="0"/>
      <w:marRight w:val="0"/>
      <w:marTop w:val="0"/>
      <w:marBottom w:val="0"/>
      <w:divBdr>
        <w:top w:val="none" w:sz="0" w:space="0" w:color="auto"/>
        <w:left w:val="none" w:sz="0" w:space="0" w:color="auto"/>
        <w:bottom w:val="none" w:sz="0" w:space="0" w:color="auto"/>
        <w:right w:val="none" w:sz="0" w:space="0" w:color="auto"/>
      </w:divBdr>
    </w:div>
    <w:div w:id="884146668">
      <w:bodyDiv w:val="1"/>
      <w:marLeft w:val="0"/>
      <w:marRight w:val="0"/>
      <w:marTop w:val="0"/>
      <w:marBottom w:val="0"/>
      <w:divBdr>
        <w:top w:val="none" w:sz="0" w:space="0" w:color="auto"/>
        <w:left w:val="none" w:sz="0" w:space="0" w:color="auto"/>
        <w:bottom w:val="none" w:sz="0" w:space="0" w:color="auto"/>
        <w:right w:val="none" w:sz="0" w:space="0" w:color="auto"/>
      </w:divBdr>
      <w:divsChild>
        <w:div w:id="42491167">
          <w:marLeft w:val="0"/>
          <w:marRight w:val="0"/>
          <w:marTop w:val="0"/>
          <w:marBottom w:val="0"/>
          <w:divBdr>
            <w:top w:val="none" w:sz="0" w:space="0" w:color="auto"/>
            <w:left w:val="none" w:sz="0" w:space="0" w:color="auto"/>
            <w:bottom w:val="none" w:sz="0" w:space="0" w:color="auto"/>
            <w:right w:val="none" w:sz="0" w:space="0" w:color="auto"/>
          </w:divBdr>
        </w:div>
        <w:div w:id="288895977">
          <w:marLeft w:val="0"/>
          <w:marRight w:val="0"/>
          <w:marTop w:val="0"/>
          <w:marBottom w:val="0"/>
          <w:divBdr>
            <w:top w:val="none" w:sz="0" w:space="0" w:color="auto"/>
            <w:left w:val="none" w:sz="0" w:space="0" w:color="auto"/>
            <w:bottom w:val="none" w:sz="0" w:space="0" w:color="auto"/>
            <w:right w:val="none" w:sz="0" w:space="0" w:color="auto"/>
          </w:divBdr>
        </w:div>
        <w:div w:id="325934668">
          <w:marLeft w:val="0"/>
          <w:marRight w:val="0"/>
          <w:marTop w:val="0"/>
          <w:marBottom w:val="0"/>
          <w:divBdr>
            <w:top w:val="none" w:sz="0" w:space="0" w:color="auto"/>
            <w:left w:val="none" w:sz="0" w:space="0" w:color="auto"/>
            <w:bottom w:val="none" w:sz="0" w:space="0" w:color="auto"/>
            <w:right w:val="none" w:sz="0" w:space="0" w:color="auto"/>
          </w:divBdr>
        </w:div>
        <w:div w:id="417673879">
          <w:marLeft w:val="0"/>
          <w:marRight w:val="0"/>
          <w:marTop w:val="0"/>
          <w:marBottom w:val="0"/>
          <w:divBdr>
            <w:top w:val="none" w:sz="0" w:space="0" w:color="auto"/>
            <w:left w:val="none" w:sz="0" w:space="0" w:color="auto"/>
            <w:bottom w:val="none" w:sz="0" w:space="0" w:color="auto"/>
            <w:right w:val="none" w:sz="0" w:space="0" w:color="auto"/>
          </w:divBdr>
        </w:div>
        <w:div w:id="478621636">
          <w:marLeft w:val="0"/>
          <w:marRight w:val="0"/>
          <w:marTop w:val="0"/>
          <w:marBottom w:val="0"/>
          <w:divBdr>
            <w:top w:val="none" w:sz="0" w:space="0" w:color="auto"/>
            <w:left w:val="none" w:sz="0" w:space="0" w:color="auto"/>
            <w:bottom w:val="none" w:sz="0" w:space="0" w:color="auto"/>
            <w:right w:val="none" w:sz="0" w:space="0" w:color="auto"/>
          </w:divBdr>
        </w:div>
        <w:div w:id="485901645">
          <w:marLeft w:val="0"/>
          <w:marRight w:val="0"/>
          <w:marTop w:val="0"/>
          <w:marBottom w:val="0"/>
          <w:divBdr>
            <w:top w:val="none" w:sz="0" w:space="0" w:color="auto"/>
            <w:left w:val="none" w:sz="0" w:space="0" w:color="auto"/>
            <w:bottom w:val="none" w:sz="0" w:space="0" w:color="auto"/>
            <w:right w:val="none" w:sz="0" w:space="0" w:color="auto"/>
          </w:divBdr>
        </w:div>
        <w:div w:id="535700147">
          <w:marLeft w:val="0"/>
          <w:marRight w:val="0"/>
          <w:marTop w:val="0"/>
          <w:marBottom w:val="0"/>
          <w:divBdr>
            <w:top w:val="none" w:sz="0" w:space="0" w:color="auto"/>
            <w:left w:val="none" w:sz="0" w:space="0" w:color="auto"/>
            <w:bottom w:val="none" w:sz="0" w:space="0" w:color="auto"/>
            <w:right w:val="none" w:sz="0" w:space="0" w:color="auto"/>
          </w:divBdr>
        </w:div>
        <w:div w:id="545872994">
          <w:marLeft w:val="0"/>
          <w:marRight w:val="0"/>
          <w:marTop w:val="0"/>
          <w:marBottom w:val="0"/>
          <w:divBdr>
            <w:top w:val="none" w:sz="0" w:space="0" w:color="auto"/>
            <w:left w:val="none" w:sz="0" w:space="0" w:color="auto"/>
            <w:bottom w:val="none" w:sz="0" w:space="0" w:color="auto"/>
            <w:right w:val="none" w:sz="0" w:space="0" w:color="auto"/>
          </w:divBdr>
        </w:div>
        <w:div w:id="584071520">
          <w:marLeft w:val="0"/>
          <w:marRight w:val="0"/>
          <w:marTop w:val="0"/>
          <w:marBottom w:val="0"/>
          <w:divBdr>
            <w:top w:val="none" w:sz="0" w:space="0" w:color="auto"/>
            <w:left w:val="none" w:sz="0" w:space="0" w:color="auto"/>
            <w:bottom w:val="none" w:sz="0" w:space="0" w:color="auto"/>
            <w:right w:val="none" w:sz="0" w:space="0" w:color="auto"/>
          </w:divBdr>
        </w:div>
        <w:div w:id="675890567">
          <w:marLeft w:val="0"/>
          <w:marRight w:val="0"/>
          <w:marTop w:val="0"/>
          <w:marBottom w:val="0"/>
          <w:divBdr>
            <w:top w:val="none" w:sz="0" w:space="0" w:color="auto"/>
            <w:left w:val="none" w:sz="0" w:space="0" w:color="auto"/>
            <w:bottom w:val="none" w:sz="0" w:space="0" w:color="auto"/>
            <w:right w:val="none" w:sz="0" w:space="0" w:color="auto"/>
          </w:divBdr>
        </w:div>
        <w:div w:id="851261722">
          <w:marLeft w:val="0"/>
          <w:marRight w:val="0"/>
          <w:marTop w:val="0"/>
          <w:marBottom w:val="0"/>
          <w:divBdr>
            <w:top w:val="none" w:sz="0" w:space="0" w:color="auto"/>
            <w:left w:val="none" w:sz="0" w:space="0" w:color="auto"/>
            <w:bottom w:val="none" w:sz="0" w:space="0" w:color="auto"/>
            <w:right w:val="none" w:sz="0" w:space="0" w:color="auto"/>
          </w:divBdr>
        </w:div>
        <w:div w:id="914051779">
          <w:marLeft w:val="0"/>
          <w:marRight w:val="0"/>
          <w:marTop w:val="0"/>
          <w:marBottom w:val="0"/>
          <w:divBdr>
            <w:top w:val="none" w:sz="0" w:space="0" w:color="auto"/>
            <w:left w:val="none" w:sz="0" w:space="0" w:color="auto"/>
            <w:bottom w:val="none" w:sz="0" w:space="0" w:color="auto"/>
            <w:right w:val="none" w:sz="0" w:space="0" w:color="auto"/>
          </w:divBdr>
        </w:div>
        <w:div w:id="951866727">
          <w:marLeft w:val="0"/>
          <w:marRight w:val="0"/>
          <w:marTop w:val="0"/>
          <w:marBottom w:val="0"/>
          <w:divBdr>
            <w:top w:val="none" w:sz="0" w:space="0" w:color="auto"/>
            <w:left w:val="none" w:sz="0" w:space="0" w:color="auto"/>
            <w:bottom w:val="none" w:sz="0" w:space="0" w:color="auto"/>
            <w:right w:val="none" w:sz="0" w:space="0" w:color="auto"/>
          </w:divBdr>
        </w:div>
        <w:div w:id="1004089122">
          <w:marLeft w:val="0"/>
          <w:marRight w:val="0"/>
          <w:marTop w:val="0"/>
          <w:marBottom w:val="0"/>
          <w:divBdr>
            <w:top w:val="none" w:sz="0" w:space="0" w:color="auto"/>
            <w:left w:val="none" w:sz="0" w:space="0" w:color="auto"/>
            <w:bottom w:val="none" w:sz="0" w:space="0" w:color="auto"/>
            <w:right w:val="none" w:sz="0" w:space="0" w:color="auto"/>
          </w:divBdr>
        </w:div>
        <w:div w:id="1070807033">
          <w:marLeft w:val="0"/>
          <w:marRight w:val="0"/>
          <w:marTop w:val="0"/>
          <w:marBottom w:val="0"/>
          <w:divBdr>
            <w:top w:val="none" w:sz="0" w:space="0" w:color="auto"/>
            <w:left w:val="none" w:sz="0" w:space="0" w:color="auto"/>
            <w:bottom w:val="none" w:sz="0" w:space="0" w:color="auto"/>
            <w:right w:val="none" w:sz="0" w:space="0" w:color="auto"/>
          </w:divBdr>
        </w:div>
        <w:div w:id="1071929018">
          <w:marLeft w:val="0"/>
          <w:marRight w:val="0"/>
          <w:marTop w:val="0"/>
          <w:marBottom w:val="0"/>
          <w:divBdr>
            <w:top w:val="none" w:sz="0" w:space="0" w:color="auto"/>
            <w:left w:val="none" w:sz="0" w:space="0" w:color="auto"/>
            <w:bottom w:val="none" w:sz="0" w:space="0" w:color="auto"/>
            <w:right w:val="none" w:sz="0" w:space="0" w:color="auto"/>
          </w:divBdr>
        </w:div>
        <w:div w:id="1097825291">
          <w:marLeft w:val="0"/>
          <w:marRight w:val="0"/>
          <w:marTop w:val="0"/>
          <w:marBottom w:val="0"/>
          <w:divBdr>
            <w:top w:val="none" w:sz="0" w:space="0" w:color="auto"/>
            <w:left w:val="none" w:sz="0" w:space="0" w:color="auto"/>
            <w:bottom w:val="none" w:sz="0" w:space="0" w:color="auto"/>
            <w:right w:val="none" w:sz="0" w:space="0" w:color="auto"/>
          </w:divBdr>
        </w:div>
        <w:div w:id="1180050850">
          <w:marLeft w:val="0"/>
          <w:marRight w:val="0"/>
          <w:marTop w:val="0"/>
          <w:marBottom w:val="0"/>
          <w:divBdr>
            <w:top w:val="none" w:sz="0" w:space="0" w:color="auto"/>
            <w:left w:val="none" w:sz="0" w:space="0" w:color="auto"/>
            <w:bottom w:val="none" w:sz="0" w:space="0" w:color="auto"/>
            <w:right w:val="none" w:sz="0" w:space="0" w:color="auto"/>
          </w:divBdr>
        </w:div>
        <w:div w:id="1184369408">
          <w:marLeft w:val="0"/>
          <w:marRight w:val="0"/>
          <w:marTop w:val="0"/>
          <w:marBottom w:val="0"/>
          <w:divBdr>
            <w:top w:val="none" w:sz="0" w:space="0" w:color="auto"/>
            <w:left w:val="none" w:sz="0" w:space="0" w:color="auto"/>
            <w:bottom w:val="none" w:sz="0" w:space="0" w:color="auto"/>
            <w:right w:val="none" w:sz="0" w:space="0" w:color="auto"/>
          </w:divBdr>
        </w:div>
        <w:div w:id="1236236948">
          <w:marLeft w:val="0"/>
          <w:marRight w:val="0"/>
          <w:marTop w:val="0"/>
          <w:marBottom w:val="0"/>
          <w:divBdr>
            <w:top w:val="none" w:sz="0" w:space="0" w:color="auto"/>
            <w:left w:val="none" w:sz="0" w:space="0" w:color="auto"/>
            <w:bottom w:val="none" w:sz="0" w:space="0" w:color="auto"/>
            <w:right w:val="none" w:sz="0" w:space="0" w:color="auto"/>
          </w:divBdr>
        </w:div>
        <w:div w:id="1237857840">
          <w:marLeft w:val="0"/>
          <w:marRight w:val="0"/>
          <w:marTop w:val="0"/>
          <w:marBottom w:val="0"/>
          <w:divBdr>
            <w:top w:val="none" w:sz="0" w:space="0" w:color="auto"/>
            <w:left w:val="none" w:sz="0" w:space="0" w:color="auto"/>
            <w:bottom w:val="none" w:sz="0" w:space="0" w:color="auto"/>
            <w:right w:val="none" w:sz="0" w:space="0" w:color="auto"/>
          </w:divBdr>
        </w:div>
        <w:div w:id="1267230461">
          <w:marLeft w:val="0"/>
          <w:marRight w:val="0"/>
          <w:marTop w:val="0"/>
          <w:marBottom w:val="0"/>
          <w:divBdr>
            <w:top w:val="none" w:sz="0" w:space="0" w:color="auto"/>
            <w:left w:val="none" w:sz="0" w:space="0" w:color="auto"/>
            <w:bottom w:val="none" w:sz="0" w:space="0" w:color="auto"/>
            <w:right w:val="none" w:sz="0" w:space="0" w:color="auto"/>
          </w:divBdr>
        </w:div>
        <w:div w:id="1288050637">
          <w:marLeft w:val="0"/>
          <w:marRight w:val="0"/>
          <w:marTop w:val="0"/>
          <w:marBottom w:val="0"/>
          <w:divBdr>
            <w:top w:val="none" w:sz="0" w:space="0" w:color="auto"/>
            <w:left w:val="none" w:sz="0" w:space="0" w:color="auto"/>
            <w:bottom w:val="none" w:sz="0" w:space="0" w:color="auto"/>
            <w:right w:val="none" w:sz="0" w:space="0" w:color="auto"/>
          </w:divBdr>
        </w:div>
        <w:div w:id="1449011976">
          <w:marLeft w:val="0"/>
          <w:marRight w:val="0"/>
          <w:marTop w:val="0"/>
          <w:marBottom w:val="0"/>
          <w:divBdr>
            <w:top w:val="none" w:sz="0" w:space="0" w:color="auto"/>
            <w:left w:val="none" w:sz="0" w:space="0" w:color="auto"/>
            <w:bottom w:val="none" w:sz="0" w:space="0" w:color="auto"/>
            <w:right w:val="none" w:sz="0" w:space="0" w:color="auto"/>
          </w:divBdr>
        </w:div>
        <w:div w:id="1454402212">
          <w:marLeft w:val="0"/>
          <w:marRight w:val="0"/>
          <w:marTop w:val="0"/>
          <w:marBottom w:val="0"/>
          <w:divBdr>
            <w:top w:val="none" w:sz="0" w:space="0" w:color="auto"/>
            <w:left w:val="none" w:sz="0" w:space="0" w:color="auto"/>
            <w:bottom w:val="none" w:sz="0" w:space="0" w:color="auto"/>
            <w:right w:val="none" w:sz="0" w:space="0" w:color="auto"/>
          </w:divBdr>
        </w:div>
        <w:div w:id="1497304598">
          <w:marLeft w:val="0"/>
          <w:marRight w:val="0"/>
          <w:marTop w:val="0"/>
          <w:marBottom w:val="0"/>
          <w:divBdr>
            <w:top w:val="none" w:sz="0" w:space="0" w:color="auto"/>
            <w:left w:val="none" w:sz="0" w:space="0" w:color="auto"/>
            <w:bottom w:val="none" w:sz="0" w:space="0" w:color="auto"/>
            <w:right w:val="none" w:sz="0" w:space="0" w:color="auto"/>
          </w:divBdr>
        </w:div>
        <w:div w:id="1534659840">
          <w:marLeft w:val="0"/>
          <w:marRight w:val="0"/>
          <w:marTop w:val="0"/>
          <w:marBottom w:val="0"/>
          <w:divBdr>
            <w:top w:val="none" w:sz="0" w:space="0" w:color="auto"/>
            <w:left w:val="none" w:sz="0" w:space="0" w:color="auto"/>
            <w:bottom w:val="none" w:sz="0" w:space="0" w:color="auto"/>
            <w:right w:val="none" w:sz="0" w:space="0" w:color="auto"/>
          </w:divBdr>
        </w:div>
        <w:div w:id="1611012086">
          <w:marLeft w:val="0"/>
          <w:marRight w:val="0"/>
          <w:marTop w:val="0"/>
          <w:marBottom w:val="0"/>
          <w:divBdr>
            <w:top w:val="none" w:sz="0" w:space="0" w:color="auto"/>
            <w:left w:val="none" w:sz="0" w:space="0" w:color="auto"/>
            <w:bottom w:val="none" w:sz="0" w:space="0" w:color="auto"/>
            <w:right w:val="none" w:sz="0" w:space="0" w:color="auto"/>
          </w:divBdr>
        </w:div>
        <w:div w:id="1613631881">
          <w:marLeft w:val="0"/>
          <w:marRight w:val="0"/>
          <w:marTop w:val="0"/>
          <w:marBottom w:val="0"/>
          <w:divBdr>
            <w:top w:val="none" w:sz="0" w:space="0" w:color="auto"/>
            <w:left w:val="none" w:sz="0" w:space="0" w:color="auto"/>
            <w:bottom w:val="none" w:sz="0" w:space="0" w:color="auto"/>
            <w:right w:val="none" w:sz="0" w:space="0" w:color="auto"/>
          </w:divBdr>
        </w:div>
        <w:div w:id="1667200443">
          <w:marLeft w:val="0"/>
          <w:marRight w:val="0"/>
          <w:marTop w:val="0"/>
          <w:marBottom w:val="0"/>
          <w:divBdr>
            <w:top w:val="none" w:sz="0" w:space="0" w:color="auto"/>
            <w:left w:val="none" w:sz="0" w:space="0" w:color="auto"/>
            <w:bottom w:val="none" w:sz="0" w:space="0" w:color="auto"/>
            <w:right w:val="none" w:sz="0" w:space="0" w:color="auto"/>
          </w:divBdr>
        </w:div>
        <w:div w:id="1713264328">
          <w:marLeft w:val="0"/>
          <w:marRight w:val="0"/>
          <w:marTop w:val="0"/>
          <w:marBottom w:val="0"/>
          <w:divBdr>
            <w:top w:val="none" w:sz="0" w:space="0" w:color="auto"/>
            <w:left w:val="none" w:sz="0" w:space="0" w:color="auto"/>
            <w:bottom w:val="none" w:sz="0" w:space="0" w:color="auto"/>
            <w:right w:val="none" w:sz="0" w:space="0" w:color="auto"/>
          </w:divBdr>
        </w:div>
        <w:div w:id="1816330799">
          <w:marLeft w:val="0"/>
          <w:marRight w:val="0"/>
          <w:marTop w:val="0"/>
          <w:marBottom w:val="0"/>
          <w:divBdr>
            <w:top w:val="none" w:sz="0" w:space="0" w:color="auto"/>
            <w:left w:val="none" w:sz="0" w:space="0" w:color="auto"/>
            <w:bottom w:val="none" w:sz="0" w:space="0" w:color="auto"/>
            <w:right w:val="none" w:sz="0" w:space="0" w:color="auto"/>
          </w:divBdr>
        </w:div>
        <w:div w:id="1867215035">
          <w:marLeft w:val="0"/>
          <w:marRight w:val="0"/>
          <w:marTop w:val="0"/>
          <w:marBottom w:val="0"/>
          <w:divBdr>
            <w:top w:val="none" w:sz="0" w:space="0" w:color="auto"/>
            <w:left w:val="none" w:sz="0" w:space="0" w:color="auto"/>
            <w:bottom w:val="none" w:sz="0" w:space="0" w:color="auto"/>
            <w:right w:val="none" w:sz="0" w:space="0" w:color="auto"/>
          </w:divBdr>
        </w:div>
        <w:div w:id="1975256794">
          <w:marLeft w:val="0"/>
          <w:marRight w:val="0"/>
          <w:marTop w:val="0"/>
          <w:marBottom w:val="0"/>
          <w:divBdr>
            <w:top w:val="none" w:sz="0" w:space="0" w:color="auto"/>
            <w:left w:val="none" w:sz="0" w:space="0" w:color="auto"/>
            <w:bottom w:val="none" w:sz="0" w:space="0" w:color="auto"/>
            <w:right w:val="none" w:sz="0" w:space="0" w:color="auto"/>
          </w:divBdr>
        </w:div>
      </w:divsChild>
    </w:div>
    <w:div w:id="906038677">
      <w:bodyDiv w:val="1"/>
      <w:marLeft w:val="0"/>
      <w:marRight w:val="0"/>
      <w:marTop w:val="0"/>
      <w:marBottom w:val="0"/>
      <w:divBdr>
        <w:top w:val="none" w:sz="0" w:space="0" w:color="auto"/>
        <w:left w:val="none" w:sz="0" w:space="0" w:color="auto"/>
        <w:bottom w:val="none" w:sz="0" w:space="0" w:color="auto"/>
        <w:right w:val="none" w:sz="0" w:space="0" w:color="auto"/>
      </w:divBdr>
    </w:div>
    <w:div w:id="915284644">
      <w:bodyDiv w:val="1"/>
      <w:marLeft w:val="0"/>
      <w:marRight w:val="0"/>
      <w:marTop w:val="0"/>
      <w:marBottom w:val="0"/>
      <w:divBdr>
        <w:top w:val="none" w:sz="0" w:space="0" w:color="auto"/>
        <w:left w:val="none" w:sz="0" w:space="0" w:color="auto"/>
        <w:bottom w:val="none" w:sz="0" w:space="0" w:color="auto"/>
        <w:right w:val="none" w:sz="0" w:space="0" w:color="auto"/>
      </w:divBdr>
    </w:div>
    <w:div w:id="915438413">
      <w:bodyDiv w:val="1"/>
      <w:marLeft w:val="0"/>
      <w:marRight w:val="0"/>
      <w:marTop w:val="0"/>
      <w:marBottom w:val="0"/>
      <w:divBdr>
        <w:top w:val="none" w:sz="0" w:space="0" w:color="auto"/>
        <w:left w:val="none" w:sz="0" w:space="0" w:color="auto"/>
        <w:bottom w:val="none" w:sz="0" w:space="0" w:color="auto"/>
        <w:right w:val="none" w:sz="0" w:space="0" w:color="auto"/>
      </w:divBdr>
    </w:div>
    <w:div w:id="934753067">
      <w:bodyDiv w:val="1"/>
      <w:marLeft w:val="0"/>
      <w:marRight w:val="0"/>
      <w:marTop w:val="0"/>
      <w:marBottom w:val="0"/>
      <w:divBdr>
        <w:top w:val="none" w:sz="0" w:space="0" w:color="auto"/>
        <w:left w:val="none" w:sz="0" w:space="0" w:color="auto"/>
        <w:bottom w:val="none" w:sz="0" w:space="0" w:color="auto"/>
        <w:right w:val="none" w:sz="0" w:space="0" w:color="auto"/>
      </w:divBdr>
    </w:div>
    <w:div w:id="957638484">
      <w:bodyDiv w:val="1"/>
      <w:marLeft w:val="0"/>
      <w:marRight w:val="0"/>
      <w:marTop w:val="0"/>
      <w:marBottom w:val="0"/>
      <w:divBdr>
        <w:top w:val="none" w:sz="0" w:space="0" w:color="auto"/>
        <w:left w:val="none" w:sz="0" w:space="0" w:color="auto"/>
        <w:bottom w:val="none" w:sz="0" w:space="0" w:color="auto"/>
        <w:right w:val="none" w:sz="0" w:space="0" w:color="auto"/>
      </w:divBdr>
    </w:div>
    <w:div w:id="1091967950">
      <w:bodyDiv w:val="1"/>
      <w:marLeft w:val="0"/>
      <w:marRight w:val="0"/>
      <w:marTop w:val="0"/>
      <w:marBottom w:val="0"/>
      <w:divBdr>
        <w:top w:val="none" w:sz="0" w:space="0" w:color="auto"/>
        <w:left w:val="none" w:sz="0" w:space="0" w:color="auto"/>
        <w:bottom w:val="none" w:sz="0" w:space="0" w:color="auto"/>
        <w:right w:val="none" w:sz="0" w:space="0" w:color="auto"/>
      </w:divBdr>
    </w:div>
    <w:div w:id="1111509395">
      <w:bodyDiv w:val="1"/>
      <w:marLeft w:val="0"/>
      <w:marRight w:val="0"/>
      <w:marTop w:val="0"/>
      <w:marBottom w:val="0"/>
      <w:divBdr>
        <w:top w:val="none" w:sz="0" w:space="0" w:color="auto"/>
        <w:left w:val="none" w:sz="0" w:space="0" w:color="auto"/>
        <w:bottom w:val="none" w:sz="0" w:space="0" w:color="auto"/>
        <w:right w:val="none" w:sz="0" w:space="0" w:color="auto"/>
      </w:divBdr>
    </w:div>
    <w:div w:id="1196694800">
      <w:bodyDiv w:val="1"/>
      <w:marLeft w:val="0"/>
      <w:marRight w:val="0"/>
      <w:marTop w:val="0"/>
      <w:marBottom w:val="0"/>
      <w:divBdr>
        <w:top w:val="none" w:sz="0" w:space="0" w:color="auto"/>
        <w:left w:val="none" w:sz="0" w:space="0" w:color="auto"/>
        <w:bottom w:val="none" w:sz="0" w:space="0" w:color="auto"/>
        <w:right w:val="none" w:sz="0" w:space="0" w:color="auto"/>
      </w:divBdr>
    </w:div>
    <w:div w:id="1208450213">
      <w:bodyDiv w:val="1"/>
      <w:marLeft w:val="0"/>
      <w:marRight w:val="0"/>
      <w:marTop w:val="0"/>
      <w:marBottom w:val="0"/>
      <w:divBdr>
        <w:top w:val="none" w:sz="0" w:space="0" w:color="auto"/>
        <w:left w:val="none" w:sz="0" w:space="0" w:color="auto"/>
        <w:bottom w:val="none" w:sz="0" w:space="0" w:color="auto"/>
        <w:right w:val="none" w:sz="0" w:space="0" w:color="auto"/>
      </w:divBdr>
    </w:div>
    <w:div w:id="1310094589">
      <w:bodyDiv w:val="1"/>
      <w:marLeft w:val="0"/>
      <w:marRight w:val="0"/>
      <w:marTop w:val="0"/>
      <w:marBottom w:val="0"/>
      <w:divBdr>
        <w:top w:val="none" w:sz="0" w:space="0" w:color="auto"/>
        <w:left w:val="none" w:sz="0" w:space="0" w:color="auto"/>
        <w:bottom w:val="none" w:sz="0" w:space="0" w:color="auto"/>
        <w:right w:val="none" w:sz="0" w:space="0" w:color="auto"/>
      </w:divBdr>
    </w:div>
    <w:div w:id="1458798086">
      <w:bodyDiv w:val="1"/>
      <w:marLeft w:val="0"/>
      <w:marRight w:val="0"/>
      <w:marTop w:val="0"/>
      <w:marBottom w:val="0"/>
      <w:divBdr>
        <w:top w:val="none" w:sz="0" w:space="0" w:color="auto"/>
        <w:left w:val="none" w:sz="0" w:space="0" w:color="auto"/>
        <w:bottom w:val="none" w:sz="0" w:space="0" w:color="auto"/>
        <w:right w:val="none" w:sz="0" w:space="0" w:color="auto"/>
      </w:divBdr>
    </w:div>
    <w:div w:id="1471557201">
      <w:bodyDiv w:val="1"/>
      <w:marLeft w:val="0"/>
      <w:marRight w:val="0"/>
      <w:marTop w:val="0"/>
      <w:marBottom w:val="0"/>
      <w:divBdr>
        <w:top w:val="none" w:sz="0" w:space="0" w:color="auto"/>
        <w:left w:val="none" w:sz="0" w:space="0" w:color="auto"/>
        <w:bottom w:val="none" w:sz="0" w:space="0" w:color="auto"/>
        <w:right w:val="none" w:sz="0" w:space="0" w:color="auto"/>
      </w:divBdr>
    </w:div>
    <w:div w:id="1507793508">
      <w:bodyDiv w:val="1"/>
      <w:marLeft w:val="0"/>
      <w:marRight w:val="0"/>
      <w:marTop w:val="0"/>
      <w:marBottom w:val="0"/>
      <w:divBdr>
        <w:top w:val="none" w:sz="0" w:space="0" w:color="auto"/>
        <w:left w:val="none" w:sz="0" w:space="0" w:color="auto"/>
        <w:bottom w:val="none" w:sz="0" w:space="0" w:color="auto"/>
        <w:right w:val="none" w:sz="0" w:space="0" w:color="auto"/>
      </w:divBdr>
    </w:div>
    <w:div w:id="1522284646">
      <w:bodyDiv w:val="1"/>
      <w:marLeft w:val="0"/>
      <w:marRight w:val="0"/>
      <w:marTop w:val="0"/>
      <w:marBottom w:val="0"/>
      <w:divBdr>
        <w:top w:val="none" w:sz="0" w:space="0" w:color="auto"/>
        <w:left w:val="none" w:sz="0" w:space="0" w:color="auto"/>
        <w:bottom w:val="none" w:sz="0" w:space="0" w:color="auto"/>
        <w:right w:val="none" w:sz="0" w:space="0" w:color="auto"/>
      </w:divBdr>
    </w:div>
    <w:div w:id="1528980069">
      <w:bodyDiv w:val="1"/>
      <w:marLeft w:val="0"/>
      <w:marRight w:val="0"/>
      <w:marTop w:val="0"/>
      <w:marBottom w:val="0"/>
      <w:divBdr>
        <w:top w:val="none" w:sz="0" w:space="0" w:color="auto"/>
        <w:left w:val="none" w:sz="0" w:space="0" w:color="auto"/>
        <w:bottom w:val="none" w:sz="0" w:space="0" w:color="auto"/>
        <w:right w:val="none" w:sz="0" w:space="0" w:color="auto"/>
      </w:divBdr>
    </w:div>
    <w:div w:id="1606186997">
      <w:bodyDiv w:val="1"/>
      <w:marLeft w:val="0"/>
      <w:marRight w:val="0"/>
      <w:marTop w:val="0"/>
      <w:marBottom w:val="0"/>
      <w:divBdr>
        <w:top w:val="none" w:sz="0" w:space="0" w:color="auto"/>
        <w:left w:val="none" w:sz="0" w:space="0" w:color="auto"/>
        <w:bottom w:val="none" w:sz="0" w:space="0" w:color="auto"/>
        <w:right w:val="none" w:sz="0" w:space="0" w:color="auto"/>
      </w:divBdr>
    </w:div>
    <w:div w:id="1625454818">
      <w:bodyDiv w:val="1"/>
      <w:marLeft w:val="0"/>
      <w:marRight w:val="0"/>
      <w:marTop w:val="0"/>
      <w:marBottom w:val="0"/>
      <w:divBdr>
        <w:top w:val="none" w:sz="0" w:space="0" w:color="auto"/>
        <w:left w:val="none" w:sz="0" w:space="0" w:color="auto"/>
        <w:bottom w:val="none" w:sz="0" w:space="0" w:color="auto"/>
        <w:right w:val="none" w:sz="0" w:space="0" w:color="auto"/>
      </w:divBdr>
    </w:div>
    <w:div w:id="1845780215">
      <w:bodyDiv w:val="1"/>
      <w:marLeft w:val="0"/>
      <w:marRight w:val="0"/>
      <w:marTop w:val="0"/>
      <w:marBottom w:val="0"/>
      <w:divBdr>
        <w:top w:val="none" w:sz="0" w:space="0" w:color="auto"/>
        <w:left w:val="none" w:sz="0" w:space="0" w:color="auto"/>
        <w:bottom w:val="none" w:sz="0" w:space="0" w:color="auto"/>
        <w:right w:val="none" w:sz="0" w:space="0" w:color="auto"/>
      </w:divBdr>
    </w:div>
    <w:div w:id="1849517249">
      <w:bodyDiv w:val="1"/>
      <w:marLeft w:val="0"/>
      <w:marRight w:val="0"/>
      <w:marTop w:val="0"/>
      <w:marBottom w:val="0"/>
      <w:divBdr>
        <w:top w:val="none" w:sz="0" w:space="0" w:color="auto"/>
        <w:left w:val="none" w:sz="0" w:space="0" w:color="auto"/>
        <w:bottom w:val="none" w:sz="0" w:space="0" w:color="auto"/>
        <w:right w:val="none" w:sz="0" w:space="0" w:color="auto"/>
      </w:divBdr>
      <w:divsChild>
        <w:div w:id="1513497715">
          <w:marLeft w:val="0"/>
          <w:marRight w:val="0"/>
          <w:marTop w:val="0"/>
          <w:marBottom w:val="0"/>
          <w:divBdr>
            <w:top w:val="none" w:sz="0" w:space="0" w:color="auto"/>
            <w:left w:val="none" w:sz="0" w:space="0" w:color="auto"/>
            <w:bottom w:val="none" w:sz="0" w:space="0" w:color="auto"/>
            <w:right w:val="none" w:sz="0" w:space="0" w:color="auto"/>
          </w:divBdr>
        </w:div>
        <w:div w:id="1516267173">
          <w:marLeft w:val="0"/>
          <w:marRight w:val="0"/>
          <w:marTop w:val="0"/>
          <w:marBottom w:val="0"/>
          <w:divBdr>
            <w:top w:val="none" w:sz="0" w:space="0" w:color="auto"/>
            <w:left w:val="none" w:sz="0" w:space="0" w:color="auto"/>
            <w:bottom w:val="none" w:sz="0" w:space="0" w:color="auto"/>
            <w:right w:val="none" w:sz="0" w:space="0" w:color="auto"/>
          </w:divBdr>
        </w:div>
      </w:divsChild>
    </w:div>
    <w:div w:id="1879052158">
      <w:bodyDiv w:val="1"/>
      <w:marLeft w:val="0"/>
      <w:marRight w:val="0"/>
      <w:marTop w:val="0"/>
      <w:marBottom w:val="0"/>
      <w:divBdr>
        <w:top w:val="none" w:sz="0" w:space="0" w:color="auto"/>
        <w:left w:val="none" w:sz="0" w:space="0" w:color="auto"/>
        <w:bottom w:val="none" w:sz="0" w:space="0" w:color="auto"/>
        <w:right w:val="none" w:sz="0" w:space="0" w:color="auto"/>
      </w:divBdr>
      <w:divsChild>
        <w:div w:id="2977768">
          <w:marLeft w:val="0"/>
          <w:marRight w:val="0"/>
          <w:marTop w:val="0"/>
          <w:marBottom w:val="0"/>
          <w:divBdr>
            <w:top w:val="none" w:sz="0" w:space="0" w:color="auto"/>
            <w:left w:val="none" w:sz="0" w:space="0" w:color="auto"/>
            <w:bottom w:val="none" w:sz="0" w:space="0" w:color="auto"/>
            <w:right w:val="none" w:sz="0" w:space="0" w:color="auto"/>
          </w:divBdr>
        </w:div>
        <w:div w:id="45447451">
          <w:marLeft w:val="0"/>
          <w:marRight w:val="0"/>
          <w:marTop w:val="0"/>
          <w:marBottom w:val="0"/>
          <w:divBdr>
            <w:top w:val="none" w:sz="0" w:space="0" w:color="auto"/>
            <w:left w:val="none" w:sz="0" w:space="0" w:color="auto"/>
            <w:bottom w:val="none" w:sz="0" w:space="0" w:color="auto"/>
            <w:right w:val="none" w:sz="0" w:space="0" w:color="auto"/>
          </w:divBdr>
        </w:div>
        <w:div w:id="134378220">
          <w:marLeft w:val="0"/>
          <w:marRight w:val="0"/>
          <w:marTop w:val="0"/>
          <w:marBottom w:val="0"/>
          <w:divBdr>
            <w:top w:val="none" w:sz="0" w:space="0" w:color="auto"/>
            <w:left w:val="none" w:sz="0" w:space="0" w:color="auto"/>
            <w:bottom w:val="none" w:sz="0" w:space="0" w:color="auto"/>
            <w:right w:val="none" w:sz="0" w:space="0" w:color="auto"/>
          </w:divBdr>
        </w:div>
        <w:div w:id="198472005">
          <w:marLeft w:val="0"/>
          <w:marRight w:val="0"/>
          <w:marTop w:val="0"/>
          <w:marBottom w:val="0"/>
          <w:divBdr>
            <w:top w:val="none" w:sz="0" w:space="0" w:color="auto"/>
            <w:left w:val="none" w:sz="0" w:space="0" w:color="auto"/>
            <w:bottom w:val="none" w:sz="0" w:space="0" w:color="auto"/>
            <w:right w:val="none" w:sz="0" w:space="0" w:color="auto"/>
          </w:divBdr>
        </w:div>
        <w:div w:id="198977105">
          <w:marLeft w:val="0"/>
          <w:marRight w:val="0"/>
          <w:marTop w:val="0"/>
          <w:marBottom w:val="0"/>
          <w:divBdr>
            <w:top w:val="none" w:sz="0" w:space="0" w:color="auto"/>
            <w:left w:val="none" w:sz="0" w:space="0" w:color="auto"/>
            <w:bottom w:val="none" w:sz="0" w:space="0" w:color="auto"/>
            <w:right w:val="none" w:sz="0" w:space="0" w:color="auto"/>
          </w:divBdr>
        </w:div>
        <w:div w:id="214196509">
          <w:marLeft w:val="0"/>
          <w:marRight w:val="0"/>
          <w:marTop w:val="0"/>
          <w:marBottom w:val="0"/>
          <w:divBdr>
            <w:top w:val="none" w:sz="0" w:space="0" w:color="auto"/>
            <w:left w:val="none" w:sz="0" w:space="0" w:color="auto"/>
            <w:bottom w:val="none" w:sz="0" w:space="0" w:color="auto"/>
            <w:right w:val="none" w:sz="0" w:space="0" w:color="auto"/>
          </w:divBdr>
        </w:div>
        <w:div w:id="258802499">
          <w:marLeft w:val="0"/>
          <w:marRight w:val="0"/>
          <w:marTop w:val="0"/>
          <w:marBottom w:val="0"/>
          <w:divBdr>
            <w:top w:val="none" w:sz="0" w:space="0" w:color="auto"/>
            <w:left w:val="none" w:sz="0" w:space="0" w:color="auto"/>
            <w:bottom w:val="none" w:sz="0" w:space="0" w:color="auto"/>
            <w:right w:val="none" w:sz="0" w:space="0" w:color="auto"/>
          </w:divBdr>
        </w:div>
        <w:div w:id="337999923">
          <w:marLeft w:val="0"/>
          <w:marRight w:val="0"/>
          <w:marTop w:val="0"/>
          <w:marBottom w:val="0"/>
          <w:divBdr>
            <w:top w:val="none" w:sz="0" w:space="0" w:color="auto"/>
            <w:left w:val="none" w:sz="0" w:space="0" w:color="auto"/>
            <w:bottom w:val="none" w:sz="0" w:space="0" w:color="auto"/>
            <w:right w:val="none" w:sz="0" w:space="0" w:color="auto"/>
          </w:divBdr>
        </w:div>
        <w:div w:id="408501847">
          <w:marLeft w:val="0"/>
          <w:marRight w:val="0"/>
          <w:marTop w:val="0"/>
          <w:marBottom w:val="0"/>
          <w:divBdr>
            <w:top w:val="none" w:sz="0" w:space="0" w:color="auto"/>
            <w:left w:val="none" w:sz="0" w:space="0" w:color="auto"/>
            <w:bottom w:val="none" w:sz="0" w:space="0" w:color="auto"/>
            <w:right w:val="none" w:sz="0" w:space="0" w:color="auto"/>
          </w:divBdr>
        </w:div>
        <w:div w:id="507911236">
          <w:marLeft w:val="0"/>
          <w:marRight w:val="0"/>
          <w:marTop w:val="0"/>
          <w:marBottom w:val="0"/>
          <w:divBdr>
            <w:top w:val="none" w:sz="0" w:space="0" w:color="auto"/>
            <w:left w:val="none" w:sz="0" w:space="0" w:color="auto"/>
            <w:bottom w:val="none" w:sz="0" w:space="0" w:color="auto"/>
            <w:right w:val="none" w:sz="0" w:space="0" w:color="auto"/>
          </w:divBdr>
        </w:div>
        <w:div w:id="710954955">
          <w:marLeft w:val="0"/>
          <w:marRight w:val="0"/>
          <w:marTop w:val="0"/>
          <w:marBottom w:val="0"/>
          <w:divBdr>
            <w:top w:val="none" w:sz="0" w:space="0" w:color="auto"/>
            <w:left w:val="none" w:sz="0" w:space="0" w:color="auto"/>
            <w:bottom w:val="none" w:sz="0" w:space="0" w:color="auto"/>
            <w:right w:val="none" w:sz="0" w:space="0" w:color="auto"/>
          </w:divBdr>
        </w:div>
        <w:div w:id="787630351">
          <w:marLeft w:val="0"/>
          <w:marRight w:val="0"/>
          <w:marTop w:val="0"/>
          <w:marBottom w:val="0"/>
          <w:divBdr>
            <w:top w:val="none" w:sz="0" w:space="0" w:color="auto"/>
            <w:left w:val="none" w:sz="0" w:space="0" w:color="auto"/>
            <w:bottom w:val="none" w:sz="0" w:space="0" w:color="auto"/>
            <w:right w:val="none" w:sz="0" w:space="0" w:color="auto"/>
          </w:divBdr>
        </w:div>
        <w:div w:id="836917957">
          <w:marLeft w:val="0"/>
          <w:marRight w:val="0"/>
          <w:marTop w:val="0"/>
          <w:marBottom w:val="0"/>
          <w:divBdr>
            <w:top w:val="none" w:sz="0" w:space="0" w:color="auto"/>
            <w:left w:val="none" w:sz="0" w:space="0" w:color="auto"/>
            <w:bottom w:val="none" w:sz="0" w:space="0" w:color="auto"/>
            <w:right w:val="none" w:sz="0" w:space="0" w:color="auto"/>
          </w:divBdr>
        </w:div>
        <w:div w:id="878279560">
          <w:marLeft w:val="0"/>
          <w:marRight w:val="0"/>
          <w:marTop w:val="0"/>
          <w:marBottom w:val="0"/>
          <w:divBdr>
            <w:top w:val="none" w:sz="0" w:space="0" w:color="auto"/>
            <w:left w:val="none" w:sz="0" w:space="0" w:color="auto"/>
            <w:bottom w:val="none" w:sz="0" w:space="0" w:color="auto"/>
            <w:right w:val="none" w:sz="0" w:space="0" w:color="auto"/>
          </w:divBdr>
        </w:div>
        <w:div w:id="950667843">
          <w:marLeft w:val="0"/>
          <w:marRight w:val="0"/>
          <w:marTop w:val="0"/>
          <w:marBottom w:val="0"/>
          <w:divBdr>
            <w:top w:val="none" w:sz="0" w:space="0" w:color="auto"/>
            <w:left w:val="none" w:sz="0" w:space="0" w:color="auto"/>
            <w:bottom w:val="none" w:sz="0" w:space="0" w:color="auto"/>
            <w:right w:val="none" w:sz="0" w:space="0" w:color="auto"/>
          </w:divBdr>
        </w:div>
        <w:div w:id="1011495166">
          <w:marLeft w:val="0"/>
          <w:marRight w:val="0"/>
          <w:marTop w:val="0"/>
          <w:marBottom w:val="0"/>
          <w:divBdr>
            <w:top w:val="none" w:sz="0" w:space="0" w:color="auto"/>
            <w:left w:val="none" w:sz="0" w:space="0" w:color="auto"/>
            <w:bottom w:val="none" w:sz="0" w:space="0" w:color="auto"/>
            <w:right w:val="none" w:sz="0" w:space="0" w:color="auto"/>
          </w:divBdr>
        </w:div>
        <w:div w:id="1019816438">
          <w:marLeft w:val="0"/>
          <w:marRight w:val="0"/>
          <w:marTop w:val="0"/>
          <w:marBottom w:val="0"/>
          <w:divBdr>
            <w:top w:val="none" w:sz="0" w:space="0" w:color="auto"/>
            <w:left w:val="none" w:sz="0" w:space="0" w:color="auto"/>
            <w:bottom w:val="none" w:sz="0" w:space="0" w:color="auto"/>
            <w:right w:val="none" w:sz="0" w:space="0" w:color="auto"/>
          </w:divBdr>
        </w:div>
        <w:div w:id="1026902564">
          <w:marLeft w:val="0"/>
          <w:marRight w:val="0"/>
          <w:marTop w:val="0"/>
          <w:marBottom w:val="0"/>
          <w:divBdr>
            <w:top w:val="none" w:sz="0" w:space="0" w:color="auto"/>
            <w:left w:val="none" w:sz="0" w:space="0" w:color="auto"/>
            <w:bottom w:val="none" w:sz="0" w:space="0" w:color="auto"/>
            <w:right w:val="none" w:sz="0" w:space="0" w:color="auto"/>
          </w:divBdr>
        </w:div>
        <w:div w:id="1150366280">
          <w:marLeft w:val="0"/>
          <w:marRight w:val="0"/>
          <w:marTop w:val="0"/>
          <w:marBottom w:val="0"/>
          <w:divBdr>
            <w:top w:val="none" w:sz="0" w:space="0" w:color="auto"/>
            <w:left w:val="none" w:sz="0" w:space="0" w:color="auto"/>
            <w:bottom w:val="none" w:sz="0" w:space="0" w:color="auto"/>
            <w:right w:val="none" w:sz="0" w:space="0" w:color="auto"/>
          </w:divBdr>
        </w:div>
        <w:div w:id="1172833804">
          <w:marLeft w:val="0"/>
          <w:marRight w:val="0"/>
          <w:marTop w:val="0"/>
          <w:marBottom w:val="0"/>
          <w:divBdr>
            <w:top w:val="none" w:sz="0" w:space="0" w:color="auto"/>
            <w:left w:val="none" w:sz="0" w:space="0" w:color="auto"/>
            <w:bottom w:val="none" w:sz="0" w:space="0" w:color="auto"/>
            <w:right w:val="none" w:sz="0" w:space="0" w:color="auto"/>
          </w:divBdr>
        </w:div>
        <w:div w:id="1191188738">
          <w:marLeft w:val="0"/>
          <w:marRight w:val="0"/>
          <w:marTop w:val="0"/>
          <w:marBottom w:val="0"/>
          <w:divBdr>
            <w:top w:val="none" w:sz="0" w:space="0" w:color="auto"/>
            <w:left w:val="none" w:sz="0" w:space="0" w:color="auto"/>
            <w:bottom w:val="none" w:sz="0" w:space="0" w:color="auto"/>
            <w:right w:val="none" w:sz="0" w:space="0" w:color="auto"/>
          </w:divBdr>
        </w:div>
        <w:div w:id="1273366576">
          <w:marLeft w:val="0"/>
          <w:marRight w:val="0"/>
          <w:marTop w:val="0"/>
          <w:marBottom w:val="0"/>
          <w:divBdr>
            <w:top w:val="none" w:sz="0" w:space="0" w:color="auto"/>
            <w:left w:val="none" w:sz="0" w:space="0" w:color="auto"/>
            <w:bottom w:val="none" w:sz="0" w:space="0" w:color="auto"/>
            <w:right w:val="none" w:sz="0" w:space="0" w:color="auto"/>
          </w:divBdr>
        </w:div>
        <w:div w:id="1341010162">
          <w:marLeft w:val="0"/>
          <w:marRight w:val="0"/>
          <w:marTop w:val="0"/>
          <w:marBottom w:val="0"/>
          <w:divBdr>
            <w:top w:val="none" w:sz="0" w:space="0" w:color="auto"/>
            <w:left w:val="none" w:sz="0" w:space="0" w:color="auto"/>
            <w:bottom w:val="none" w:sz="0" w:space="0" w:color="auto"/>
            <w:right w:val="none" w:sz="0" w:space="0" w:color="auto"/>
          </w:divBdr>
        </w:div>
        <w:div w:id="1518033516">
          <w:marLeft w:val="0"/>
          <w:marRight w:val="0"/>
          <w:marTop w:val="0"/>
          <w:marBottom w:val="0"/>
          <w:divBdr>
            <w:top w:val="none" w:sz="0" w:space="0" w:color="auto"/>
            <w:left w:val="none" w:sz="0" w:space="0" w:color="auto"/>
            <w:bottom w:val="none" w:sz="0" w:space="0" w:color="auto"/>
            <w:right w:val="none" w:sz="0" w:space="0" w:color="auto"/>
          </w:divBdr>
        </w:div>
        <w:div w:id="1536893831">
          <w:marLeft w:val="0"/>
          <w:marRight w:val="0"/>
          <w:marTop w:val="0"/>
          <w:marBottom w:val="0"/>
          <w:divBdr>
            <w:top w:val="none" w:sz="0" w:space="0" w:color="auto"/>
            <w:left w:val="none" w:sz="0" w:space="0" w:color="auto"/>
            <w:bottom w:val="none" w:sz="0" w:space="0" w:color="auto"/>
            <w:right w:val="none" w:sz="0" w:space="0" w:color="auto"/>
          </w:divBdr>
        </w:div>
        <w:div w:id="1575890325">
          <w:marLeft w:val="0"/>
          <w:marRight w:val="0"/>
          <w:marTop w:val="0"/>
          <w:marBottom w:val="0"/>
          <w:divBdr>
            <w:top w:val="none" w:sz="0" w:space="0" w:color="auto"/>
            <w:left w:val="none" w:sz="0" w:space="0" w:color="auto"/>
            <w:bottom w:val="none" w:sz="0" w:space="0" w:color="auto"/>
            <w:right w:val="none" w:sz="0" w:space="0" w:color="auto"/>
          </w:divBdr>
        </w:div>
        <w:div w:id="1606385590">
          <w:marLeft w:val="0"/>
          <w:marRight w:val="0"/>
          <w:marTop w:val="0"/>
          <w:marBottom w:val="0"/>
          <w:divBdr>
            <w:top w:val="none" w:sz="0" w:space="0" w:color="auto"/>
            <w:left w:val="none" w:sz="0" w:space="0" w:color="auto"/>
            <w:bottom w:val="none" w:sz="0" w:space="0" w:color="auto"/>
            <w:right w:val="none" w:sz="0" w:space="0" w:color="auto"/>
          </w:divBdr>
        </w:div>
        <w:div w:id="1727021717">
          <w:marLeft w:val="0"/>
          <w:marRight w:val="0"/>
          <w:marTop w:val="0"/>
          <w:marBottom w:val="0"/>
          <w:divBdr>
            <w:top w:val="none" w:sz="0" w:space="0" w:color="auto"/>
            <w:left w:val="none" w:sz="0" w:space="0" w:color="auto"/>
            <w:bottom w:val="none" w:sz="0" w:space="0" w:color="auto"/>
            <w:right w:val="none" w:sz="0" w:space="0" w:color="auto"/>
          </w:divBdr>
        </w:div>
        <w:div w:id="1757557216">
          <w:marLeft w:val="0"/>
          <w:marRight w:val="0"/>
          <w:marTop w:val="0"/>
          <w:marBottom w:val="0"/>
          <w:divBdr>
            <w:top w:val="none" w:sz="0" w:space="0" w:color="auto"/>
            <w:left w:val="none" w:sz="0" w:space="0" w:color="auto"/>
            <w:bottom w:val="none" w:sz="0" w:space="0" w:color="auto"/>
            <w:right w:val="none" w:sz="0" w:space="0" w:color="auto"/>
          </w:divBdr>
        </w:div>
        <w:div w:id="1782607290">
          <w:marLeft w:val="0"/>
          <w:marRight w:val="0"/>
          <w:marTop w:val="0"/>
          <w:marBottom w:val="0"/>
          <w:divBdr>
            <w:top w:val="none" w:sz="0" w:space="0" w:color="auto"/>
            <w:left w:val="none" w:sz="0" w:space="0" w:color="auto"/>
            <w:bottom w:val="none" w:sz="0" w:space="0" w:color="auto"/>
            <w:right w:val="none" w:sz="0" w:space="0" w:color="auto"/>
          </w:divBdr>
        </w:div>
        <w:div w:id="1806463589">
          <w:marLeft w:val="0"/>
          <w:marRight w:val="0"/>
          <w:marTop w:val="0"/>
          <w:marBottom w:val="0"/>
          <w:divBdr>
            <w:top w:val="none" w:sz="0" w:space="0" w:color="auto"/>
            <w:left w:val="none" w:sz="0" w:space="0" w:color="auto"/>
            <w:bottom w:val="none" w:sz="0" w:space="0" w:color="auto"/>
            <w:right w:val="none" w:sz="0" w:space="0" w:color="auto"/>
          </w:divBdr>
        </w:div>
        <w:div w:id="1859613352">
          <w:marLeft w:val="0"/>
          <w:marRight w:val="0"/>
          <w:marTop w:val="0"/>
          <w:marBottom w:val="0"/>
          <w:divBdr>
            <w:top w:val="none" w:sz="0" w:space="0" w:color="auto"/>
            <w:left w:val="none" w:sz="0" w:space="0" w:color="auto"/>
            <w:bottom w:val="none" w:sz="0" w:space="0" w:color="auto"/>
            <w:right w:val="none" w:sz="0" w:space="0" w:color="auto"/>
          </w:divBdr>
        </w:div>
        <w:div w:id="1930968758">
          <w:marLeft w:val="0"/>
          <w:marRight w:val="0"/>
          <w:marTop w:val="0"/>
          <w:marBottom w:val="0"/>
          <w:divBdr>
            <w:top w:val="none" w:sz="0" w:space="0" w:color="auto"/>
            <w:left w:val="none" w:sz="0" w:space="0" w:color="auto"/>
            <w:bottom w:val="none" w:sz="0" w:space="0" w:color="auto"/>
            <w:right w:val="none" w:sz="0" w:space="0" w:color="auto"/>
          </w:divBdr>
        </w:div>
        <w:div w:id="2143182893">
          <w:marLeft w:val="0"/>
          <w:marRight w:val="0"/>
          <w:marTop w:val="0"/>
          <w:marBottom w:val="0"/>
          <w:divBdr>
            <w:top w:val="none" w:sz="0" w:space="0" w:color="auto"/>
            <w:left w:val="none" w:sz="0" w:space="0" w:color="auto"/>
            <w:bottom w:val="none" w:sz="0" w:space="0" w:color="auto"/>
            <w:right w:val="none" w:sz="0" w:space="0" w:color="auto"/>
          </w:divBdr>
        </w:div>
      </w:divsChild>
    </w:div>
    <w:div w:id="1886403829">
      <w:bodyDiv w:val="1"/>
      <w:marLeft w:val="0"/>
      <w:marRight w:val="0"/>
      <w:marTop w:val="0"/>
      <w:marBottom w:val="0"/>
      <w:divBdr>
        <w:top w:val="none" w:sz="0" w:space="0" w:color="auto"/>
        <w:left w:val="none" w:sz="0" w:space="0" w:color="auto"/>
        <w:bottom w:val="none" w:sz="0" w:space="0" w:color="auto"/>
        <w:right w:val="none" w:sz="0" w:space="0" w:color="auto"/>
      </w:divBdr>
    </w:div>
    <w:div w:id="1892693581">
      <w:bodyDiv w:val="1"/>
      <w:marLeft w:val="0"/>
      <w:marRight w:val="0"/>
      <w:marTop w:val="0"/>
      <w:marBottom w:val="0"/>
      <w:divBdr>
        <w:top w:val="none" w:sz="0" w:space="0" w:color="auto"/>
        <w:left w:val="none" w:sz="0" w:space="0" w:color="auto"/>
        <w:bottom w:val="none" w:sz="0" w:space="0" w:color="auto"/>
        <w:right w:val="none" w:sz="0" w:space="0" w:color="auto"/>
      </w:divBdr>
    </w:div>
    <w:div w:id="1900431804">
      <w:bodyDiv w:val="1"/>
      <w:marLeft w:val="0"/>
      <w:marRight w:val="0"/>
      <w:marTop w:val="0"/>
      <w:marBottom w:val="0"/>
      <w:divBdr>
        <w:top w:val="none" w:sz="0" w:space="0" w:color="auto"/>
        <w:left w:val="none" w:sz="0" w:space="0" w:color="auto"/>
        <w:bottom w:val="none" w:sz="0" w:space="0" w:color="auto"/>
        <w:right w:val="none" w:sz="0" w:space="0" w:color="auto"/>
      </w:divBdr>
      <w:divsChild>
        <w:div w:id="1050572683">
          <w:marLeft w:val="0"/>
          <w:marRight w:val="0"/>
          <w:marTop w:val="0"/>
          <w:marBottom w:val="0"/>
          <w:divBdr>
            <w:top w:val="none" w:sz="0" w:space="0" w:color="auto"/>
            <w:left w:val="none" w:sz="0" w:space="0" w:color="auto"/>
            <w:bottom w:val="none" w:sz="0" w:space="0" w:color="auto"/>
            <w:right w:val="none" w:sz="0" w:space="0" w:color="auto"/>
          </w:divBdr>
        </w:div>
        <w:div w:id="1292126459">
          <w:marLeft w:val="0"/>
          <w:marRight w:val="0"/>
          <w:marTop w:val="0"/>
          <w:marBottom w:val="0"/>
          <w:divBdr>
            <w:top w:val="none" w:sz="0" w:space="0" w:color="auto"/>
            <w:left w:val="none" w:sz="0" w:space="0" w:color="auto"/>
            <w:bottom w:val="none" w:sz="0" w:space="0" w:color="auto"/>
            <w:right w:val="none" w:sz="0" w:space="0" w:color="auto"/>
          </w:divBdr>
        </w:div>
      </w:divsChild>
    </w:div>
    <w:div w:id="1960916565">
      <w:bodyDiv w:val="1"/>
      <w:marLeft w:val="0"/>
      <w:marRight w:val="0"/>
      <w:marTop w:val="0"/>
      <w:marBottom w:val="0"/>
      <w:divBdr>
        <w:top w:val="none" w:sz="0" w:space="0" w:color="auto"/>
        <w:left w:val="none" w:sz="0" w:space="0" w:color="auto"/>
        <w:bottom w:val="none" w:sz="0" w:space="0" w:color="auto"/>
        <w:right w:val="none" w:sz="0" w:space="0" w:color="auto"/>
      </w:divBdr>
    </w:div>
    <w:div w:id="2037123490">
      <w:bodyDiv w:val="1"/>
      <w:marLeft w:val="0"/>
      <w:marRight w:val="0"/>
      <w:marTop w:val="0"/>
      <w:marBottom w:val="0"/>
      <w:divBdr>
        <w:top w:val="none" w:sz="0" w:space="0" w:color="auto"/>
        <w:left w:val="none" w:sz="0" w:space="0" w:color="auto"/>
        <w:bottom w:val="none" w:sz="0" w:space="0" w:color="auto"/>
        <w:right w:val="none" w:sz="0" w:space="0" w:color="auto"/>
      </w:divBdr>
    </w:div>
    <w:div w:id="2083483356">
      <w:bodyDiv w:val="1"/>
      <w:marLeft w:val="0"/>
      <w:marRight w:val="0"/>
      <w:marTop w:val="0"/>
      <w:marBottom w:val="0"/>
      <w:divBdr>
        <w:top w:val="none" w:sz="0" w:space="0" w:color="auto"/>
        <w:left w:val="none" w:sz="0" w:space="0" w:color="auto"/>
        <w:bottom w:val="none" w:sz="0" w:space="0" w:color="auto"/>
        <w:right w:val="none" w:sz="0" w:space="0" w:color="auto"/>
      </w:divBdr>
      <w:divsChild>
        <w:div w:id="1367557682">
          <w:marLeft w:val="0"/>
          <w:marRight w:val="0"/>
          <w:marTop w:val="0"/>
          <w:marBottom w:val="0"/>
          <w:divBdr>
            <w:top w:val="none" w:sz="0" w:space="0" w:color="auto"/>
            <w:left w:val="none" w:sz="0" w:space="0" w:color="auto"/>
            <w:bottom w:val="none" w:sz="0" w:space="0" w:color="auto"/>
            <w:right w:val="none" w:sz="0" w:space="0" w:color="auto"/>
          </w:divBdr>
        </w:div>
      </w:divsChild>
    </w:div>
    <w:div w:id="2084138508">
      <w:bodyDiv w:val="1"/>
      <w:marLeft w:val="0"/>
      <w:marRight w:val="0"/>
      <w:marTop w:val="0"/>
      <w:marBottom w:val="0"/>
      <w:divBdr>
        <w:top w:val="none" w:sz="0" w:space="0" w:color="auto"/>
        <w:left w:val="none" w:sz="0" w:space="0" w:color="auto"/>
        <w:bottom w:val="none" w:sz="0" w:space="0" w:color="auto"/>
        <w:right w:val="none" w:sz="0" w:space="0" w:color="auto"/>
      </w:divBdr>
    </w:div>
    <w:div w:id="214581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mrforum.com/mrfoundations/" TargetMode="External"/><Relationship Id="rId21" Type="http://schemas.openxmlformats.org/officeDocument/2006/relationships/hyperlink" Target="https://secureservercdn.net/160.153.138.71/p1f.39e.myftpupload.com/wp-content/uploads/2021/03/DATA-for-processing.zip" TargetMode="External"/><Relationship Id="rId42" Type="http://schemas.openxmlformats.org/officeDocument/2006/relationships/hyperlink" Target="https://www.iucr.org/resources/other-directories/software/scatt771win" TargetMode="External"/><Relationship Id="rId63" Type="http://schemas.openxmlformats.org/officeDocument/2006/relationships/hyperlink" Target="https://www.iucr.org/resources/other-directories/software/sfac332" TargetMode="External"/><Relationship Id="rId84" Type="http://schemas.openxmlformats.org/officeDocument/2006/relationships/hyperlink" Target="https://secureservercdn.net/160.153.138.71/p1f.39e.myftpupload.com/wp-content/uploads/2018/03/Manual.zip" TargetMode="External"/><Relationship Id="rId138" Type="http://schemas.openxmlformats.org/officeDocument/2006/relationships/hyperlink" Target="https://scholar.google.com/citations?view_op=view_citation&amp;hl=en&amp;user=aI0FrcYAAAAJ&amp;sortby=pubdate&amp;citation_for_view=aI0FrcYAAAAJ:3x-KLxxGyuUC" TargetMode="External"/><Relationship Id="rId107" Type="http://schemas.openxmlformats.org/officeDocument/2006/relationships/hyperlink" Target="http://www.uni-goettingen.de/" TargetMode="External"/><Relationship Id="rId11" Type="http://schemas.openxmlformats.org/officeDocument/2006/relationships/hyperlink" Target="https://www.journals.elsevier.com/journal-of-alloys-and-compounds/" TargetMode="External"/><Relationship Id="rId32" Type="http://schemas.openxmlformats.org/officeDocument/2006/relationships/hyperlink" Target="https://www.iucr.org/resources/other-directories/software/sara12" TargetMode="External"/><Relationship Id="rId53" Type="http://schemas.openxmlformats.org/officeDocument/2006/relationships/hyperlink" Target="https://www.iucr.org/resources/other-directories/software/dataredwin" TargetMode="External"/><Relationship Id="rId74" Type="http://schemas.openxmlformats.org/officeDocument/2006/relationships/hyperlink" Target="https://secureservercdn.net/160.153.138.71/p1f.39e.myftpupload.com/wp-content/uploads/2018/03/KCl.zip" TargetMode="External"/><Relationship Id="rId128" Type="http://schemas.openxmlformats.org/officeDocument/2006/relationships/hyperlink" Target="https://www.springer.com/journal/11664" TargetMode="External"/><Relationship Id="rId5" Type="http://schemas.openxmlformats.org/officeDocument/2006/relationships/webSettings" Target="webSettings.xml"/><Relationship Id="rId90" Type="http://schemas.openxmlformats.org/officeDocument/2006/relationships/hyperlink" Target="http://wikimapia.org/210281/" TargetMode="External"/><Relationship Id="rId95" Type="http://schemas.openxmlformats.org/officeDocument/2006/relationships/hyperlink" Target="http://annamalaiuniversity.ac.in/genesis.htm" TargetMode="External"/><Relationship Id="rId22" Type="http://schemas.openxmlformats.org/officeDocument/2006/relationships/hyperlink" Target="https://secureservercdn.net/160.153.138.71/p1f.39e.myftpupload.com/wp-content/uploads/2021/03/Manual.zip" TargetMode="External"/><Relationship Id="rId27" Type="http://schemas.openxmlformats.org/officeDocument/2006/relationships/hyperlink" Target="https://secureservercdn.net/160.153.138.71/p1f.39e.myftpupload.com/wp-content/uploads/2018/02/SFAC334.zip" TargetMode="External"/><Relationship Id="rId43" Type="http://schemas.openxmlformats.org/officeDocument/2006/relationships/hyperlink" Target="https://secureservercdn.net/160.153.138.71/p1f.39e.myftpupload.com/wp-content/uploads/2018/02/Cubeindex.zip" TargetMode="External"/><Relationship Id="rId48" Type="http://schemas.openxmlformats.org/officeDocument/2006/relationships/hyperlink" Target="https://www.iucr.org/resources/other-directories/software/reduce2" TargetMode="External"/><Relationship Id="rId64" Type="http://schemas.openxmlformats.org/officeDocument/2006/relationships/hyperlink" Target="https://secureservercdn.net/160.153.138.71/p1f.39e.myftpupload.com/wp-content/uploads/2018/03/SFAC333.zip" TargetMode="External"/><Relationship Id="rId69" Type="http://schemas.openxmlformats.org/officeDocument/2006/relationships/hyperlink" Target="https://www.iucr.org/resources/other-directories/software/grain" TargetMode="External"/><Relationship Id="rId113" Type="http://schemas.openxmlformats.org/officeDocument/2006/relationships/hyperlink" Target="http://phymat.in/currently-doing/" TargetMode="External"/><Relationship Id="rId118" Type="http://schemas.openxmlformats.org/officeDocument/2006/relationships/hyperlink" Target="https://www.mrforum.com/product/9781644902189" TargetMode="External"/><Relationship Id="rId134" Type="http://schemas.openxmlformats.org/officeDocument/2006/relationships/hyperlink" Target="https://scholar.google.com/citations?view_op=view_citation&amp;hl=en&amp;user=aI0FrcYAAAAJ&amp;sortby=pubdate&amp;citation_for_view=aI0FrcYAAAAJ:I2jIoRS3jIgC" TargetMode="External"/><Relationship Id="rId139" Type="http://schemas.openxmlformats.org/officeDocument/2006/relationships/hyperlink" Target="https://scholar.google.com/citations?view_op=view_citation&amp;hl=en&amp;user=aI0FrcYAAAAJ&amp;sortby=pubdate&amp;citation_for_view=aI0FrcYAAAAJ:3_f9JqYsqVQC" TargetMode="External"/><Relationship Id="rId80" Type="http://schemas.openxmlformats.org/officeDocument/2006/relationships/hyperlink" Target="https://www.iucr.org/resources/other-directories/software/diamond2" TargetMode="External"/><Relationship Id="rId85" Type="http://schemas.openxmlformats.org/officeDocument/2006/relationships/hyperlink" Target="http://www.iucr.org" TargetMode="External"/><Relationship Id="rId12" Type="http://schemas.openxmlformats.org/officeDocument/2006/relationships/hyperlink" Target="https://www.journals.elsevier.com/journal-of-alloys-and-compounds/" TargetMode="External"/><Relationship Id="rId17" Type="http://schemas.openxmlformats.org/officeDocument/2006/relationships/hyperlink" Target="https://www.nature.com/srep/" TargetMode="External"/><Relationship Id="rId33" Type="http://schemas.openxmlformats.org/officeDocument/2006/relationships/hyperlink" Target="https://secureservercdn.net/160.153.138.71/p1f.39e.myftpupload.com/wp-content/uploads/2018/03/CAF2_HA.zip" TargetMode="External"/><Relationship Id="rId38" Type="http://schemas.openxmlformats.org/officeDocument/2006/relationships/hyperlink" Target="https://www.iucr.org/resources/other-directories/software/nacl" TargetMode="External"/><Relationship Id="rId59" Type="http://schemas.openxmlformats.org/officeDocument/2006/relationships/hyperlink" Target="https://www.iucr.org/resources/other-directories/software/scatt771win" TargetMode="External"/><Relationship Id="rId103" Type="http://schemas.openxmlformats.org/officeDocument/2006/relationships/hyperlink" Target="https://www.mrforum.com/product/9781945291944" TargetMode="External"/><Relationship Id="rId108" Type="http://schemas.openxmlformats.org/officeDocument/2006/relationships/hyperlink" Target="http://www.csir.res.in/" TargetMode="External"/><Relationship Id="rId124" Type="http://schemas.openxmlformats.org/officeDocument/2006/relationships/hyperlink" Target="https://www.journals.elsevier.com/Materials-Chemistry-And-Physics/" TargetMode="External"/><Relationship Id="rId129" Type="http://schemas.openxmlformats.org/officeDocument/2006/relationships/hyperlink" Target="https://secureservercdn.net/160.153.138.71/p1f.39e.myftpupload.com/wp-content/uploads/2020/12/jemsvm1.jpg" TargetMode="External"/><Relationship Id="rId54" Type="http://schemas.openxmlformats.org/officeDocument/2006/relationships/hyperlink" Target="https://secureservercdn.net/160.153.138.71/p1f.39e.myftpupload.com/wp-content/uploads/2018/02/DremAbLp.zip" TargetMode="External"/><Relationship Id="rId70" Type="http://schemas.openxmlformats.org/officeDocument/2006/relationships/hyperlink" Target="https://secureservercdn.net/160.153.138.71/p1f.39e.myftpupload.com/wp-content/uploads/2018/03/pri1d_3_WIN.zip" TargetMode="External"/><Relationship Id="rId75" Type="http://schemas.openxmlformats.org/officeDocument/2006/relationships/hyperlink" Target="https://www.iucr.org/resources/other-directories/software/bcc" TargetMode="External"/><Relationship Id="rId91" Type="http://schemas.openxmlformats.org/officeDocument/2006/relationships/hyperlink" Target="http://www.yadavacollege.com/" TargetMode="External"/><Relationship Id="rId96" Type="http://schemas.openxmlformats.org/officeDocument/2006/relationships/hyperlink" Target="http://www.ttp.net" TargetMode="External"/><Relationship Id="rId140" Type="http://schemas.openxmlformats.org/officeDocument/2006/relationships/hyperlink" Target="https://scholar.google.com/citations?view_op=view_citation&amp;hl=en&amp;user=aI0FrcYAAAAJ&amp;cstart=20&amp;pagesize=80&amp;sortby=pubdate&amp;citation_for_view=aI0FrcYAAAAJ:9VeumLvkZSQC"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ucr.org/" TargetMode="External"/><Relationship Id="rId28" Type="http://schemas.openxmlformats.org/officeDocument/2006/relationships/hyperlink" Target="https://www.iucr.org/resources/other-directories/software/sfac331" TargetMode="External"/><Relationship Id="rId49" Type="http://schemas.openxmlformats.org/officeDocument/2006/relationships/hyperlink" Target="https://www.iucr.org/resources/other-directories/software/asf88win" TargetMode="External"/><Relationship Id="rId114" Type="http://schemas.openxmlformats.org/officeDocument/2006/relationships/hyperlink" Target="http://phymat.in/thesis-submitted/" TargetMode="External"/><Relationship Id="rId119" Type="http://schemas.openxmlformats.org/officeDocument/2006/relationships/hyperlink" Target="https://www.mrforum.com/product/9781644902196" TargetMode="External"/><Relationship Id="rId44" Type="http://schemas.openxmlformats.org/officeDocument/2006/relationships/hyperlink" Target="https://www.iucr.org/resources/other-directories/software/cubindex2" TargetMode="External"/><Relationship Id="rId60" Type="http://schemas.openxmlformats.org/officeDocument/2006/relationships/hyperlink" Target="https://secureservercdn.net/160.153.138.71/p1f.39e.myftpupload.com/wp-content/uploads/2018/03/SFAC331_win.zip" TargetMode="External"/><Relationship Id="rId65" Type="http://schemas.openxmlformats.org/officeDocument/2006/relationships/hyperlink" Target="https://www.iucr.org/resources/other-directories/software/sfac333" TargetMode="External"/><Relationship Id="rId81" Type="http://schemas.openxmlformats.org/officeDocument/2006/relationships/hyperlink" Target="https://secureservercdn.net/160.153.138.71/p1f.39e.myftpupload.com/wp-content/uploads/2018/03/CMTM7.zip" TargetMode="External"/><Relationship Id="rId86" Type="http://schemas.openxmlformats.org/officeDocument/2006/relationships/hyperlink" Target="http://www.tcarts.in/" TargetMode="External"/><Relationship Id="rId130" Type="http://schemas.openxmlformats.org/officeDocument/2006/relationships/hyperlink" Target="https://scholar.google.com/citations?view_op=view_citation&amp;hl=en&amp;user=aI0FrcYAAAAJ&amp;sortby=pubdate&amp;citation_for_view=aI0FrcYAAAAJ:wlzmIqt2EaEC" TargetMode="External"/><Relationship Id="rId135" Type="http://schemas.openxmlformats.org/officeDocument/2006/relationships/hyperlink" Target="https://scholar.google.com/citations?view_op=view_citation&amp;hl=en&amp;user=aI0FrcYAAAAJ&amp;sortby=pubdate&amp;citation_for_view=aI0FrcYAAAAJ:Oj-SLI0tZTcC" TargetMode="External"/><Relationship Id="rId13" Type="http://schemas.openxmlformats.org/officeDocument/2006/relationships/hyperlink" Target="https://www.journals.elsevier.com/materials-science-in-semiconductor-processing" TargetMode="External"/><Relationship Id="rId18" Type="http://schemas.openxmlformats.org/officeDocument/2006/relationships/hyperlink" Target="https://www.journals.elsevier.com/intermetallics" TargetMode="External"/><Relationship Id="rId39" Type="http://schemas.openxmlformats.org/officeDocument/2006/relationships/hyperlink" Target="https://secureservercdn.net/160.153.138.71/p1f.39e.myftpupload.com/wp-content/uploads/2018/02/DremAbLp.zip" TargetMode="External"/><Relationship Id="rId109" Type="http://schemas.openxmlformats.org/officeDocument/2006/relationships/hyperlink" Target="http://www.mars.dti.ne.jp/~mif" TargetMode="External"/><Relationship Id="rId34" Type="http://schemas.openxmlformats.org/officeDocument/2006/relationships/hyperlink" Target="https://www.iucr.org/resources/other-directories/software/caf2_ha4" TargetMode="External"/><Relationship Id="rId50" Type="http://schemas.openxmlformats.org/officeDocument/2006/relationships/hyperlink" Target="https://secureservercdn.net/160.153.138.71/p1f.39e.myftpupload.com/wp-content/uploads/2018/02/ASF88.zip" TargetMode="External"/><Relationship Id="rId55" Type="http://schemas.openxmlformats.org/officeDocument/2006/relationships/hyperlink" Target="https://www.iucr.org/resources/other-directories/software/dremablpwin" TargetMode="External"/><Relationship Id="rId76" Type="http://schemas.openxmlformats.org/officeDocument/2006/relationships/hyperlink" Target="https://secureservercdn.net/160.153.138.71/p1f.39e.myftpupload.com/wp-content/uploads/2018/03/KCl.zip" TargetMode="External"/><Relationship Id="rId97" Type="http://schemas.openxmlformats.org/officeDocument/2006/relationships/hyperlink" Target="https://www.lap-publishing.com/" TargetMode="External"/><Relationship Id="rId104" Type="http://schemas.openxmlformats.org/officeDocument/2006/relationships/hyperlink" Target="https://www.mrforum.com/product/9781945291951" TargetMode="External"/><Relationship Id="rId120" Type="http://schemas.openxmlformats.org/officeDocument/2006/relationships/hyperlink" Target="https://doi.org/10.21741/9781644902196" TargetMode="External"/><Relationship Id="rId125" Type="http://schemas.openxmlformats.org/officeDocument/2006/relationships/hyperlink" Target="https://www.springer.com/journal/11696" TargetMode="External"/><Relationship Id="rId141" Type="http://schemas.openxmlformats.org/officeDocument/2006/relationships/hyperlink" Target="https://scholar.google.com/citations?view_op=view_citation&amp;hl=en&amp;user=aI0FrcYAAAAJ&amp;cstart=20&amp;pagesize=80&amp;sortby=pubdate&amp;citation_for_view=aI0FrcYAAAAJ:KsTgnNRry18C"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ecureservercdn.net/160.153.138.71/p1f.39e.myftpupload.com/wp-content/uploads/2018/02/FCC.zip" TargetMode="External"/><Relationship Id="rId92" Type="http://schemas.openxmlformats.org/officeDocument/2006/relationships/hyperlink" Target="http://www.nmssvnc.org/" TargetMode="External"/><Relationship Id="rId2" Type="http://schemas.openxmlformats.org/officeDocument/2006/relationships/numbering" Target="numbering.xml"/><Relationship Id="rId29" Type="http://schemas.openxmlformats.org/officeDocument/2006/relationships/hyperlink" Target="https://secureservercdn.net/160.153.138.71/p1f.39e.myftpupload.com/wp-content/uploads/2018/02/ASF88.zip" TargetMode="External"/><Relationship Id="rId24" Type="http://schemas.openxmlformats.org/officeDocument/2006/relationships/hyperlink" Target="http://www.iucr.org/" TargetMode="External"/><Relationship Id="rId40" Type="http://schemas.openxmlformats.org/officeDocument/2006/relationships/hyperlink" Target="https://www.iucr.org/resources/other-directories/software/dremablp2" TargetMode="External"/><Relationship Id="rId45" Type="http://schemas.openxmlformats.org/officeDocument/2006/relationships/hyperlink" Target="https://secureservercdn.net/160.153.138.71/p1f.39e.myftpupload.com/wp-content/uploads/2018/03/DATARED.zip" TargetMode="External"/><Relationship Id="rId66" Type="http://schemas.openxmlformats.org/officeDocument/2006/relationships/hyperlink" Target="https://secureservercdn.net/160.153.138.71/p1f.39e.myftpupload.com/wp-content/uploads/2018/02/SFAC334.zip" TargetMode="External"/><Relationship Id="rId87" Type="http://schemas.openxmlformats.org/officeDocument/2006/relationships/hyperlink" Target="http://www.collegesintamilnadu.com/Arts_Science/J.J_arts.htm" TargetMode="External"/><Relationship Id="rId110" Type="http://schemas.openxmlformats.org/officeDocument/2006/relationships/hyperlink" Target="http://www.imr.tohoku.ac.jp/eng" TargetMode="External"/><Relationship Id="rId115" Type="http://schemas.openxmlformats.org/officeDocument/2006/relationships/hyperlink" Target="http://phymat.in/ph-d-completed-theses/" TargetMode="External"/><Relationship Id="rId131" Type="http://schemas.openxmlformats.org/officeDocument/2006/relationships/hyperlink" Target="https://scholar.google.com/citations?view_op=view_citation&amp;hl=en&amp;user=aI0FrcYAAAAJ&amp;sortby=pubdate&amp;citation_for_view=aI0FrcYAAAAJ:FQ36aI_S1AEC" TargetMode="External"/><Relationship Id="rId136" Type="http://schemas.openxmlformats.org/officeDocument/2006/relationships/hyperlink" Target="https://scholar.google.com/citations?view_op=view_citation&amp;hl=en&amp;user=aI0FrcYAAAAJ&amp;sortby=pubdate&amp;citation_for_view=aI0FrcYAAAAJ:IExZWSxeYXUC" TargetMode="External"/><Relationship Id="rId61" Type="http://schemas.openxmlformats.org/officeDocument/2006/relationships/hyperlink" Target="https://www.iucr.org/resources/other-directories/software/sfac331" TargetMode="External"/><Relationship Id="rId82" Type="http://schemas.openxmlformats.org/officeDocument/2006/relationships/hyperlink" Target="https://secureservercdn.net/160.153.138.71/p1f.39e.myftpupload.com/wp-content/uploads/2018/02/UVVIS_Band-gap.zip" TargetMode="External"/><Relationship Id="rId19" Type="http://schemas.openxmlformats.org/officeDocument/2006/relationships/hyperlink" Target="https://publons.com/a/935117" TargetMode="External"/><Relationship Id="rId14" Type="http://schemas.openxmlformats.org/officeDocument/2006/relationships/hyperlink" Target="https://www.journals.elsevier.com/materials-science-and-engineering-b" TargetMode="External"/><Relationship Id="rId30" Type="http://schemas.openxmlformats.org/officeDocument/2006/relationships/hyperlink" Target="https://www.iucr.org/resources/other-directories/software/asf89" TargetMode="External"/><Relationship Id="rId35" Type="http://schemas.openxmlformats.org/officeDocument/2006/relationships/hyperlink" Target="https://secureservercdn.net/160.153.138.71/p1f.39e.myftpupload.com/wp-content/uploads/2018/03/CAF2_AN.zip" TargetMode="External"/><Relationship Id="rId56" Type="http://schemas.openxmlformats.org/officeDocument/2006/relationships/hyperlink" Target="https://secureservercdn.net/160.153.138.71/p1f.39e.myftpupload.com/wp-content/uploads/2018/03/Reducewin.zip" TargetMode="External"/><Relationship Id="rId77" Type="http://schemas.openxmlformats.org/officeDocument/2006/relationships/hyperlink" Target="https://secureservercdn.net/160.153.138.71/p1f.39e.myftpupload.com/wp-content/uploads/2018/03/KCl.zip" TargetMode="External"/><Relationship Id="rId100" Type="http://schemas.openxmlformats.org/officeDocument/2006/relationships/hyperlink" Target="http://www.scientific.net" TargetMode="External"/><Relationship Id="rId105" Type="http://schemas.openxmlformats.org/officeDocument/2006/relationships/hyperlink" Target="http://www.csir.res.in/" TargetMode="External"/><Relationship Id="rId126" Type="http://schemas.openxmlformats.org/officeDocument/2006/relationships/hyperlink" Target="https://doi.org/10.1007/s11696-021-01672-1" TargetMode="External"/><Relationship Id="rId8" Type="http://schemas.openxmlformats.org/officeDocument/2006/relationships/hyperlink" Target="mailto:saragow@gmail.com" TargetMode="External"/><Relationship Id="rId51" Type="http://schemas.openxmlformats.org/officeDocument/2006/relationships/hyperlink" Target="https://www.iucr.org/resources/other-directories/software/asf88win" TargetMode="External"/><Relationship Id="rId72" Type="http://schemas.openxmlformats.org/officeDocument/2006/relationships/hyperlink" Target="https://www.iucr.org/resources/other-directories/software/fcc" TargetMode="External"/><Relationship Id="rId93" Type="http://schemas.openxmlformats.org/officeDocument/2006/relationships/hyperlink" Target="http://www.yadavacollege.com/" TargetMode="External"/><Relationship Id="rId98" Type="http://schemas.openxmlformats.org/officeDocument/2006/relationships/hyperlink" Target="https://www.lap-publishing.com/" TargetMode="External"/><Relationship Id="rId121" Type="http://schemas.openxmlformats.org/officeDocument/2006/relationships/hyperlink" Target="https://doi.org/10.21741/9781644902257" TargetMode="External"/><Relationship Id="rId142" Type="http://schemas.openxmlformats.org/officeDocument/2006/relationships/hyperlink" Target="https://scholar.google.com/citations?view_op=view_citation&amp;hl=en&amp;user=aI0FrcYAAAAJ&amp;cstart=20&amp;pagesize=80&amp;sortby=pubdate&amp;citation_for_view=aI0FrcYAAAAJ:g30IDTdgJMgC" TargetMode="External"/><Relationship Id="rId3" Type="http://schemas.openxmlformats.org/officeDocument/2006/relationships/styles" Target="styles.xml"/><Relationship Id="rId25" Type="http://schemas.openxmlformats.org/officeDocument/2006/relationships/hyperlink" Target="http://www.iucr.org/iucr-top/wdc/" TargetMode="External"/><Relationship Id="rId46" Type="http://schemas.openxmlformats.org/officeDocument/2006/relationships/hyperlink" Target="https://www.iucr.org/resources/other-directories/software/datared2" TargetMode="External"/><Relationship Id="rId67" Type="http://schemas.openxmlformats.org/officeDocument/2006/relationships/hyperlink" Target="https://www.iucr.org/resources/other-directories/software/sfac335" TargetMode="External"/><Relationship Id="rId116" Type="http://schemas.openxmlformats.org/officeDocument/2006/relationships/hyperlink" Target="https://scholar.google.co.in/citations?user=https://scholar.google.com/citations?hl=en&amp;user=aI0FrcYAAAAJ" TargetMode="External"/><Relationship Id="rId137" Type="http://schemas.openxmlformats.org/officeDocument/2006/relationships/hyperlink" Target="https://scholar.google.com/citations?view_op=view_citation&amp;hl=en&amp;user=aI0FrcYAAAAJ&amp;sortby=pubdate&amp;citation_for_view=aI0FrcYAAAAJ:DUFsPKDdMi0C" TargetMode="External"/><Relationship Id="rId20" Type="http://schemas.openxmlformats.org/officeDocument/2006/relationships/hyperlink" Target="https://secureservercdn.net/160.153.138.71/p1f.39e.myftpupload.com/wp-content/uploads/2021/03/Softwares_RSN.zip" TargetMode="External"/><Relationship Id="rId41" Type="http://schemas.openxmlformats.org/officeDocument/2006/relationships/hyperlink" Target="https://secureservercdn.net/160.153.138.71/p1f.39e.myftpupload.com/wp-content/uploads/2018/02/SCAT771.zip" TargetMode="External"/><Relationship Id="rId62" Type="http://schemas.openxmlformats.org/officeDocument/2006/relationships/hyperlink" Target="https://secureservercdn.net/160.153.138.71/p1f.39e.myftpupload.com/wp-content/uploads/2018/03/SFAC332.zip" TargetMode="External"/><Relationship Id="rId83" Type="http://schemas.openxmlformats.org/officeDocument/2006/relationships/hyperlink" Target="https://secureservercdn.net/160.153.138.71/p1f.39e.myftpupload.com/wp-content/uploads/2018/03/Source-files_Visual-Fortran.zip" TargetMode="External"/><Relationship Id="rId88" Type="http://schemas.openxmlformats.org/officeDocument/2006/relationships/hyperlink" Target="http://www.collegesintamilnadu.com/" TargetMode="External"/><Relationship Id="rId111" Type="http://schemas.openxmlformats.org/officeDocument/2006/relationships/hyperlink" Target="http://www.cir.tohoku.ac.jp/e" TargetMode="External"/><Relationship Id="rId132" Type="http://schemas.openxmlformats.org/officeDocument/2006/relationships/hyperlink" Target="https://scholar.google.com/citations?view_op=view_citation&amp;hl=en&amp;user=aI0FrcYAAAAJ&amp;sortby=pubdate&amp;citation_for_view=aI0FrcYAAAAJ:koF6b02d8EEC" TargetMode="External"/><Relationship Id="rId15" Type="http://schemas.openxmlformats.org/officeDocument/2006/relationships/hyperlink" Target="https://onlinelibrary.wiley.com/journal/15214079" TargetMode="External"/><Relationship Id="rId36" Type="http://schemas.openxmlformats.org/officeDocument/2006/relationships/hyperlink" Target="https://www.iucr.org/resources/other-directories/software/caf2_an" TargetMode="External"/><Relationship Id="rId57" Type="http://schemas.openxmlformats.org/officeDocument/2006/relationships/hyperlink" Target="https://www.iucr.org/resources/other-directories/software/reducewin" TargetMode="External"/><Relationship Id="rId106" Type="http://schemas.openxmlformats.org/officeDocument/2006/relationships/hyperlink" Target="http://www.csir.res.in/" TargetMode="External"/><Relationship Id="rId127" Type="http://schemas.openxmlformats.org/officeDocument/2006/relationships/hyperlink" Target="https://www.journals.elsevier.com/journal-of-alloys-and-compounds" TargetMode="External"/><Relationship Id="rId10" Type="http://schemas.openxmlformats.org/officeDocument/2006/relationships/hyperlink" Target="https://www.journals.elsevier.com/materials-letters/" TargetMode="External"/><Relationship Id="rId31" Type="http://schemas.openxmlformats.org/officeDocument/2006/relationships/hyperlink" Target="https://secureservercdn.net/160.153.138.71/p1f.39e.myftpupload.com/wp-content/uploads/2018/02/SARAAA.zip" TargetMode="External"/><Relationship Id="rId52" Type="http://schemas.openxmlformats.org/officeDocument/2006/relationships/hyperlink" Target="https://secureservercdn.net/160.153.138.71/p1f.39e.myftpupload.com/wp-content/uploads/2018/03/DATARED.zip" TargetMode="External"/><Relationship Id="rId73" Type="http://schemas.openxmlformats.org/officeDocument/2006/relationships/hyperlink" Target="https://secureservercdn.net/160.153.138.71/p1f.39e.myftpupload.com/wp-content/uploads/2018/03/BCC.zip" TargetMode="External"/><Relationship Id="rId78" Type="http://schemas.openxmlformats.org/officeDocument/2006/relationships/hyperlink" Target="https://www.iucr.org/resources/other-directories/software/kcl" TargetMode="External"/><Relationship Id="rId94" Type="http://schemas.openxmlformats.org/officeDocument/2006/relationships/hyperlink" Target="http://www.indianetzone.com/4/aruppukkottai.htm" TargetMode="External"/><Relationship Id="rId99" Type="http://schemas.openxmlformats.org/officeDocument/2006/relationships/hyperlink" Target="http://www.scientific.net" TargetMode="External"/><Relationship Id="rId101" Type="http://schemas.openxmlformats.org/officeDocument/2006/relationships/hyperlink" Target="http://www.springer.com/" TargetMode="External"/><Relationship Id="rId122" Type="http://schemas.openxmlformats.org/officeDocument/2006/relationships/hyperlink" Target="https://doi.org/10.21741/9781644902271" TargetMode="External"/><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ragow@gmail.com" TargetMode="External"/><Relationship Id="rId26" Type="http://schemas.openxmlformats.org/officeDocument/2006/relationships/hyperlink" Target="http://www.iucr.org/" TargetMode="External"/><Relationship Id="rId47" Type="http://schemas.openxmlformats.org/officeDocument/2006/relationships/hyperlink" Target="https://secureservercdn.net/160.153.138.71/p1f.39e.myftpupload.com/wp-content/uploads/2018/03/Reducewin.zip" TargetMode="External"/><Relationship Id="rId68" Type="http://schemas.openxmlformats.org/officeDocument/2006/relationships/hyperlink" Target="https://secureservercdn.net/160.153.138.71/p1f.39e.myftpupload.com/wp-content/uploads/2018/02/Grain.zip" TargetMode="External"/><Relationship Id="rId89" Type="http://schemas.openxmlformats.org/officeDocument/2006/relationships/hyperlink" Target="http://palani.org/college/" TargetMode="External"/><Relationship Id="rId112" Type="http://schemas.openxmlformats.org/officeDocument/2006/relationships/hyperlink" Target="http://www.cir.tohoku.ac.jp/e" TargetMode="External"/><Relationship Id="rId133" Type="http://schemas.openxmlformats.org/officeDocument/2006/relationships/hyperlink" Target="https://scholar.google.com/citations?view_op=view_citation&amp;hl=en&amp;user=aI0FrcYAAAAJ&amp;sortby=pubdate&amp;citation_for_view=aI0FrcYAAAAJ:nroGzMJTTpEC" TargetMode="External"/><Relationship Id="rId16" Type="http://schemas.openxmlformats.org/officeDocument/2006/relationships/hyperlink" Target="https://www.journals.elsevier.com/solid-state-communications" TargetMode="External"/><Relationship Id="rId37" Type="http://schemas.openxmlformats.org/officeDocument/2006/relationships/hyperlink" Target="https://secureservercdn.net/160.153.138.71/p1f.39e.myftpupload.com/wp-content/uploads/2018/02/KCl.zip" TargetMode="External"/><Relationship Id="rId58" Type="http://schemas.openxmlformats.org/officeDocument/2006/relationships/hyperlink" Target="https://secureservercdn.net/160.153.138.71/p1f.39e.myftpupload.com/wp-content/uploads/2018/02/SCAT771.zip" TargetMode="External"/><Relationship Id="rId79" Type="http://schemas.openxmlformats.org/officeDocument/2006/relationships/hyperlink" Target="https://secureservercdn.net/160.153.138.71/p1f.39e.myftpupload.com/wp-content/uploads/2018/03/Diamond.zip" TargetMode="External"/><Relationship Id="rId102" Type="http://schemas.openxmlformats.org/officeDocument/2006/relationships/hyperlink" Target="http://www.springer.com/materials/special+types/book/978-1-4471-2203-6" TargetMode="External"/><Relationship Id="rId123" Type="http://schemas.openxmlformats.org/officeDocument/2006/relationships/hyperlink" Target="https://www.springer.com/journal/11664" TargetMode="External"/><Relationship Id="rId14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E734-7095-439E-B1BC-877801CB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15688</Words>
  <Characters>89423</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104902</CharactersWithSpaces>
  <SharedDoc>false</SharedDoc>
  <HLinks>
    <vt:vector size="750" baseType="variant">
      <vt:variant>
        <vt:i4>3014780</vt:i4>
      </vt:variant>
      <vt:variant>
        <vt:i4>372</vt:i4>
      </vt:variant>
      <vt:variant>
        <vt:i4>0</vt:i4>
      </vt:variant>
      <vt:variant>
        <vt:i4>5</vt:i4>
      </vt:variant>
      <vt:variant>
        <vt:lpwstr>https://scholar.google.com/citations?view_op=view_citation&amp;hl=en&amp;user=aI0FrcYAAAAJ&amp;cstart=20&amp;pagesize=80&amp;sortby=pubdate&amp;citation_for_view=aI0FrcYAAAAJ:g30IDTdgJMgC</vt:lpwstr>
      </vt:variant>
      <vt:variant>
        <vt:lpwstr/>
      </vt:variant>
      <vt:variant>
        <vt:i4>3539041</vt:i4>
      </vt:variant>
      <vt:variant>
        <vt:i4>369</vt:i4>
      </vt:variant>
      <vt:variant>
        <vt:i4>0</vt:i4>
      </vt:variant>
      <vt:variant>
        <vt:i4>5</vt:i4>
      </vt:variant>
      <vt:variant>
        <vt:lpwstr>https://scholar.google.com/citations?view_op=view_citation&amp;hl=en&amp;user=aI0FrcYAAAAJ&amp;cstart=20&amp;pagesize=80&amp;sortby=pubdate&amp;citation_for_view=aI0FrcYAAAAJ:KsTgnNRry18C</vt:lpwstr>
      </vt:variant>
      <vt:variant>
        <vt:lpwstr/>
      </vt:variant>
      <vt:variant>
        <vt:i4>3670063</vt:i4>
      </vt:variant>
      <vt:variant>
        <vt:i4>366</vt:i4>
      </vt:variant>
      <vt:variant>
        <vt:i4>0</vt:i4>
      </vt:variant>
      <vt:variant>
        <vt:i4>5</vt:i4>
      </vt:variant>
      <vt:variant>
        <vt:lpwstr>https://scholar.google.com/citations?view_op=view_citation&amp;hl=en&amp;user=aI0FrcYAAAAJ&amp;cstart=20&amp;pagesize=80&amp;sortby=pubdate&amp;citation_for_view=aI0FrcYAAAAJ:9VeumLvkZSQC</vt:lpwstr>
      </vt:variant>
      <vt:variant>
        <vt:lpwstr/>
      </vt:variant>
      <vt:variant>
        <vt:i4>4784174</vt:i4>
      </vt:variant>
      <vt:variant>
        <vt:i4>363</vt:i4>
      </vt:variant>
      <vt:variant>
        <vt:i4>0</vt:i4>
      </vt:variant>
      <vt:variant>
        <vt:i4>5</vt:i4>
      </vt:variant>
      <vt:variant>
        <vt:lpwstr>https://scholar.google.com/citations?view_op=view_citation&amp;hl=en&amp;user=aI0FrcYAAAAJ&amp;sortby=pubdate&amp;citation_for_view=aI0FrcYAAAAJ:3_f9JqYsqVQC</vt:lpwstr>
      </vt:variant>
      <vt:variant>
        <vt:lpwstr/>
      </vt:variant>
      <vt:variant>
        <vt:i4>589893</vt:i4>
      </vt:variant>
      <vt:variant>
        <vt:i4>360</vt:i4>
      </vt:variant>
      <vt:variant>
        <vt:i4>0</vt:i4>
      </vt:variant>
      <vt:variant>
        <vt:i4>5</vt:i4>
      </vt:variant>
      <vt:variant>
        <vt:lpwstr>https://scholar.google.com/citations?view_op=view_citation&amp;hl=en&amp;user=aI0FrcYAAAAJ&amp;sortby=pubdate&amp;citation_for_view=aI0FrcYAAAAJ:3x-KLxxGyuUC</vt:lpwstr>
      </vt:variant>
      <vt:variant>
        <vt:lpwstr/>
      </vt:variant>
      <vt:variant>
        <vt:i4>4456540</vt:i4>
      </vt:variant>
      <vt:variant>
        <vt:i4>357</vt:i4>
      </vt:variant>
      <vt:variant>
        <vt:i4>0</vt:i4>
      </vt:variant>
      <vt:variant>
        <vt:i4>5</vt:i4>
      </vt:variant>
      <vt:variant>
        <vt:lpwstr>https://scholar.google.com/citations?view_op=view_citation&amp;hl=en&amp;user=aI0FrcYAAAAJ&amp;sortby=pubdate&amp;citation_for_view=aI0FrcYAAAAJ:DUFsPKDdMi0C</vt:lpwstr>
      </vt:variant>
      <vt:variant>
        <vt:lpwstr/>
      </vt:variant>
      <vt:variant>
        <vt:i4>1900621</vt:i4>
      </vt:variant>
      <vt:variant>
        <vt:i4>354</vt:i4>
      </vt:variant>
      <vt:variant>
        <vt:i4>0</vt:i4>
      </vt:variant>
      <vt:variant>
        <vt:i4>5</vt:i4>
      </vt:variant>
      <vt:variant>
        <vt:lpwstr>https://scholar.google.com/citations?view_op=view_citation&amp;hl=en&amp;user=aI0FrcYAAAAJ&amp;sortby=pubdate&amp;citation_for_view=aI0FrcYAAAAJ:IExZWSxeYXUC</vt:lpwstr>
      </vt:variant>
      <vt:variant>
        <vt:lpwstr/>
      </vt:variant>
      <vt:variant>
        <vt:i4>524364</vt:i4>
      </vt:variant>
      <vt:variant>
        <vt:i4>351</vt:i4>
      </vt:variant>
      <vt:variant>
        <vt:i4>0</vt:i4>
      </vt:variant>
      <vt:variant>
        <vt:i4>5</vt:i4>
      </vt:variant>
      <vt:variant>
        <vt:lpwstr>https://scholar.google.com/citations?view_op=view_citation&amp;hl=en&amp;user=aI0FrcYAAAAJ&amp;sortby=pubdate&amp;citation_for_view=aI0FrcYAAAAJ:Oj-SLI0tZTcC</vt:lpwstr>
      </vt:variant>
      <vt:variant>
        <vt:lpwstr/>
      </vt:variant>
      <vt:variant>
        <vt:i4>1900623</vt:i4>
      </vt:variant>
      <vt:variant>
        <vt:i4>348</vt:i4>
      </vt:variant>
      <vt:variant>
        <vt:i4>0</vt:i4>
      </vt:variant>
      <vt:variant>
        <vt:i4>5</vt:i4>
      </vt:variant>
      <vt:variant>
        <vt:lpwstr>https://scholar.google.com/citations?view_op=view_citation&amp;hl=en&amp;user=aI0FrcYAAAAJ&amp;sortby=pubdate&amp;citation_for_view=aI0FrcYAAAAJ:I2jIoRS3jIgC</vt:lpwstr>
      </vt:variant>
      <vt:variant>
        <vt:lpwstr/>
      </vt:variant>
      <vt:variant>
        <vt:i4>983104</vt:i4>
      </vt:variant>
      <vt:variant>
        <vt:i4>345</vt:i4>
      </vt:variant>
      <vt:variant>
        <vt:i4>0</vt:i4>
      </vt:variant>
      <vt:variant>
        <vt:i4>5</vt:i4>
      </vt:variant>
      <vt:variant>
        <vt:lpwstr>https://scholar.google.com/citations?view_op=view_citation&amp;hl=en&amp;user=aI0FrcYAAAAJ&amp;sortby=pubdate&amp;citation_for_view=aI0FrcYAAAAJ:nroGzMJTTpEC</vt:lpwstr>
      </vt:variant>
      <vt:variant>
        <vt:lpwstr/>
      </vt:variant>
      <vt:variant>
        <vt:i4>983124</vt:i4>
      </vt:variant>
      <vt:variant>
        <vt:i4>342</vt:i4>
      </vt:variant>
      <vt:variant>
        <vt:i4>0</vt:i4>
      </vt:variant>
      <vt:variant>
        <vt:i4>5</vt:i4>
      </vt:variant>
      <vt:variant>
        <vt:lpwstr>https://scholar.google.com/citations?view_op=view_citation&amp;hl=en&amp;user=aI0FrcYAAAAJ&amp;sortby=pubdate&amp;citation_for_view=aI0FrcYAAAAJ:koF6b02d8EEC</vt:lpwstr>
      </vt:variant>
      <vt:variant>
        <vt:lpwstr/>
      </vt:variant>
      <vt:variant>
        <vt:i4>3145728</vt:i4>
      </vt:variant>
      <vt:variant>
        <vt:i4>339</vt:i4>
      </vt:variant>
      <vt:variant>
        <vt:i4>0</vt:i4>
      </vt:variant>
      <vt:variant>
        <vt:i4>5</vt:i4>
      </vt:variant>
      <vt:variant>
        <vt:lpwstr>https://scholar.google.com/citations?view_op=view_citation&amp;hl=en&amp;user=aI0FrcYAAAAJ&amp;sortby=pubdate&amp;citation_for_view=aI0FrcYAAAAJ:FQ36aI_S1AEC</vt:lpwstr>
      </vt:variant>
      <vt:variant>
        <vt:lpwstr/>
      </vt:variant>
      <vt:variant>
        <vt:i4>2031647</vt:i4>
      </vt:variant>
      <vt:variant>
        <vt:i4>336</vt:i4>
      </vt:variant>
      <vt:variant>
        <vt:i4>0</vt:i4>
      </vt:variant>
      <vt:variant>
        <vt:i4>5</vt:i4>
      </vt:variant>
      <vt:variant>
        <vt:lpwstr>https://scholar.google.com/citations?view_op=view_citation&amp;hl=en&amp;user=aI0FrcYAAAAJ&amp;sortby=pubdate&amp;citation_for_view=aI0FrcYAAAAJ:wlzmIqt2EaEC</vt:lpwstr>
      </vt:variant>
      <vt:variant>
        <vt:lpwstr/>
      </vt:variant>
      <vt:variant>
        <vt:i4>720896</vt:i4>
      </vt:variant>
      <vt:variant>
        <vt:i4>333</vt:i4>
      </vt:variant>
      <vt:variant>
        <vt:i4>0</vt:i4>
      </vt:variant>
      <vt:variant>
        <vt:i4>5</vt:i4>
      </vt:variant>
      <vt:variant>
        <vt:lpwstr>https://secureservercdn.net/160.153.138.71/p1f.39e.myftpupload.com/wp-content/uploads/2020/12/jemsvm1.jpg</vt:lpwstr>
      </vt:variant>
      <vt:variant>
        <vt:lpwstr/>
      </vt:variant>
      <vt:variant>
        <vt:i4>6553712</vt:i4>
      </vt:variant>
      <vt:variant>
        <vt:i4>330</vt:i4>
      </vt:variant>
      <vt:variant>
        <vt:i4>0</vt:i4>
      </vt:variant>
      <vt:variant>
        <vt:i4>5</vt:i4>
      </vt:variant>
      <vt:variant>
        <vt:lpwstr>https://www.springer.com/journal/11664</vt:lpwstr>
      </vt:variant>
      <vt:variant>
        <vt:lpwstr/>
      </vt:variant>
      <vt:variant>
        <vt:i4>2621447</vt:i4>
      </vt:variant>
      <vt:variant>
        <vt:i4>327</vt:i4>
      </vt:variant>
      <vt:variant>
        <vt:i4>0</vt:i4>
      </vt:variant>
      <vt:variant>
        <vt:i4>5</vt:i4>
      </vt:variant>
      <vt:variant>
        <vt:lpwstr>https://secureservercdn.net/160.153.138.71/p1f.39e.myftpupload.com/wp-content/uploads/2020/10/SVMeenakshi-paper_abstract.jpg</vt:lpwstr>
      </vt:variant>
      <vt:variant>
        <vt:lpwstr/>
      </vt:variant>
      <vt:variant>
        <vt:i4>1048604</vt:i4>
      </vt:variant>
      <vt:variant>
        <vt:i4>324</vt:i4>
      </vt:variant>
      <vt:variant>
        <vt:i4>0</vt:i4>
      </vt:variant>
      <vt:variant>
        <vt:i4>5</vt:i4>
      </vt:variant>
      <vt:variant>
        <vt:lpwstr>https://scholar.google.co.in/citations?user=https://scholar.google.com/citations?hl=en&amp;user=aI0FrcYAAAAJ</vt:lpwstr>
      </vt:variant>
      <vt:variant>
        <vt:lpwstr/>
      </vt:variant>
      <vt:variant>
        <vt:i4>2687028</vt:i4>
      </vt:variant>
      <vt:variant>
        <vt:i4>321</vt:i4>
      </vt:variant>
      <vt:variant>
        <vt:i4>0</vt:i4>
      </vt:variant>
      <vt:variant>
        <vt:i4>5</vt:i4>
      </vt:variant>
      <vt:variant>
        <vt:lpwstr>http://phymat.in/ph-d-completed-theses/</vt:lpwstr>
      </vt:variant>
      <vt:variant>
        <vt:lpwstr/>
      </vt:variant>
      <vt:variant>
        <vt:i4>7340094</vt:i4>
      </vt:variant>
      <vt:variant>
        <vt:i4>318</vt:i4>
      </vt:variant>
      <vt:variant>
        <vt:i4>0</vt:i4>
      </vt:variant>
      <vt:variant>
        <vt:i4>5</vt:i4>
      </vt:variant>
      <vt:variant>
        <vt:lpwstr>http://phymat.in/thesis-submitted/</vt:lpwstr>
      </vt:variant>
      <vt:variant>
        <vt:lpwstr/>
      </vt:variant>
      <vt:variant>
        <vt:i4>1048599</vt:i4>
      </vt:variant>
      <vt:variant>
        <vt:i4>315</vt:i4>
      </vt:variant>
      <vt:variant>
        <vt:i4>0</vt:i4>
      </vt:variant>
      <vt:variant>
        <vt:i4>5</vt:i4>
      </vt:variant>
      <vt:variant>
        <vt:lpwstr>http://phymat.in/currently-doing/</vt:lpwstr>
      </vt:variant>
      <vt:variant>
        <vt:lpwstr/>
      </vt:variant>
      <vt:variant>
        <vt:i4>4522077</vt:i4>
      </vt:variant>
      <vt:variant>
        <vt:i4>312</vt:i4>
      </vt:variant>
      <vt:variant>
        <vt:i4>0</vt:i4>
      </vt:variant>
      <vt:variant>
        <vt:i4>5</vt:i4>
      </vt:variant>
      <vt:variant>
        <vt:lpwstr>http://www.cir.tohoku.ac.jp/e</vt:lpwstr>
      </vt:variant>
      <vt:variant>
        <vt:lpwstr/>
      </vt:variant>
      <vt:variant>
        <vt:i4>4522077</vt:i4>
      </vt:variant>
      <vt:variant>
        <vt:i4>309</vt:i4>
      </vt:variant>
      <vt:variant>
        <vt:i4>0</vt:i4>
      </vt:variant>
      <vt:variant>
        <vt:i4>5</vt:i4>
      </vt:variant>
      <vt:variant>
        <vt:lpwstr>http://www.cir.tohoku.ac.jp/e</vt:lpwstr>
      </vt:variant>
      <vt:variant>
        <vt:lpwstr/>
      </vt:variant>
      <vt:variant>
        <vt:i4>2162748</vt:i4>
      </vt:variant>
      <vt:variant>
        <vt:i4>306</vt:i4>
      </vt:variant>
      <vt:variant>
        <vt:i4>0</vt:i4>
      </vt:variant>
      <vt:variant>
        <vt:i4>5</vt:i4>
      </vt:variant>
      <vt:variant>
        <vt:lpwstr>http://www.imr.tohoku.ac.jp/eng</vt:lpwstr>
      </vt:variant>
      <vt:variant>
        <vt:lpwstr/>
      </vt:variant>
      <vt:variant>
        <vt:i4>7012456</vt:i4>
      </vt:variant>
      <vt:variant>
        <vt:i4>303</vt:i4>
      </vt:variant>
      <vt:variant>
        <vt:i4>0</vt:i4>
      </vt:variant>
      <vt:variant>
        <vt:i4>5</vt:i4>
      </vt:variant>
      <vt:variant>
        <vt:lpwstr>http://www.mars.dti.ne.jp/~mif</vt:lpwstr>
      </vt:variant>
      <vt:variant>
        <vt:lpwstr/>
      </vt:variant>
      <vt:variant>
        <vt:i4>2752569</vt:i4>
      </vt:variant>
      <vt:variant>
        <vt:i4>300</vt:i4>
      </vt:variant>
      <vt:variant>
        <vt:i4>0</vt:i4>
      </vt:variant>
      <vt:variant>
        <vt:i4>5</vt:i4>
      </vt:variant>
      <vt:variant>
        <vt:lpwstr>http://www.csir.res.in/</vt:lpwstr>
      </vt:variant>
      <vt:variant>
        <vt:lpwstr/>
      </vt:variant>
      <vt:variant>
        <vt:i4>65548</vt:i4>
      </vt:variant>
      <vt:variant>
        <vt:i4>297</vt:i4>
      </vt:variant>
      <vt:variant>
        <vt:i4>0</vt:i4>
      </vt:variant>
      <vt:variant>
        <vt:i4>5</vt:i4>
      </vt:variant>
      <vt:variant>
        <vt:lpwstr>http://www.uni-goettingen.de/</vt:lpwstr>
      </vt:variant>
      <vt:variant>
        <vt:lpwstr/>
      </vt:variant>
      <vt:variant>
        <vt:i4>2752569</vt:i4>
      </vt:variant>
      <vt:variant>
        <vt:i4>294</vt:i4>
      </vt:variant>
      <vt:variant>
        <vt:i4>0</vt:i4>
      </vt:variant>
      <vt:variant>
        <vt:i4>5</vt:i4>
      </vt:variant>
      <vt:variant>
        <vt:lpwstr>http://www.csir.res.in/</vt:lpwstr>
      </vt:variant>
      <vt:variant>
        <vt:lpwstr/>
      </vt:variant>
      <vt:variant>
        <vt:i4>2752569</vt:i4>
      </vt:variant>
      <vt:variant>
        <vt:i4>291</vt:i4>
      </vt:variant>
      <vt:variant>
        <vt:i4>0</vt:i4>
      </vt:variant>
      <vt:variant>
        <vt:i4>5</vt:i4>
      </vt:variant>
      <vt:variant>
        <vt:lpwstr>http://www.csir.res.in/</vt:lpwstr>
      </vt:variant>
      <vt:variant>
        <vt:lpwstr/>
      </vt:variant>
      <vt:variant>
        <vt:i4>1048649</vt:i4>
      </vt:variant>
      <vt:variant>
        <vt:i4>288</vt:i4>
      </vt:variant>
      <vt:variant>
        <vt:i4>0</vt:i4>
      </vt:variant>
      <vt:variant>
        <vt:i4>5</vt:i4>
      </vt:variant>
      <vt:variant>
        <vt:lpwstr>https://www.mrforum.com/product/9781945291951</vt:lpwstr>
      </vt:variant>
      <vt:variant>
        <vt:lpwstr/>
      </vt:variant>
      <vt:variant>
        <vt:i4>1114185</vt:i4>
      </vt:variant>
      <vt:variant>
        <vt:i4>285</vt:i4>
      </vt:variant>
      <vt:variant>
        <vt:i4>0</vt:i4>
      </vt:variant>
      <vt:variant>
        <vt:i4>5</vt:i4>
      </vt:variant>
      <vt:variant>
        <vt:lpwstr>https://www.mrforum.com/product/9781945291944</vt:lpwstr>
      </vt:variant>
      <vt:variant>
        <vt:lpwstr/>
      </vt:variant>
      <vt:variant>
        <vt:i4>2490480</vt:i4>
      </vt:variant>
      <vt:variant>
        <vt:i4>282</vt:i4>
      </vt:variant>
      <vt:variant>
        <vt:i4>0</vt:i4>
      </vt:variant>
      <vt:variant>
        <vt:i4>5</vt:i4>
      </vt:variant>
      <vt:variant>
        <vt:lpwstr>http://www.springer.com/materials/special+types/book/978-1-4471-2203-6</vt:lpwstr>
      </vt:variant>
      <vt:variant>
        <vt:lpwstr/>
      </vt:variant>
      <vt:variant>
        <vt:i4>5177426</vt:i4>
      </vt:variant>
      <vt:variant>
        <vt:i4>279</vt:i4>
      </vt:variant>
      <vt:variant>
        <vt:i4>0</vt:i4>
      </vt:variant>
      <vt:variant>
        <vt:i4>5</vt:i4>
      </vt:variant>
      <vt:variant>
        <vt:lpwstr>http://www.springer.com/</vt:lpwstr>
      </vt:variant>
      <vt:variant>
        <vt:lpwstr/>
      </vt:variant>
      <vt:variant>
        <vt:i4>3866685</vt:i4>
      </vt:variant>
      <vt:variant>
        <vt:i4>276</vt:i4>
      </vt:variant>
      <vt:variant>
        <vt:i4>0</vt:i4>
      </vt:variant>
      <vt:variant>
        <vt:i4>5</vt:i4>
      </vt:variant>
      <vt:variant>
        <vt:lpwstr>http://www.scientific.net/</vt:lpwstr>
      </vt:variant>
      <vt:variant>
        <vt:lpwstr/>
      </vt:variant>
      <vt:variant>
        <vt:i4>3866685</vt:i4>
      </vt:variant>
      <vt:variant>
        <vt:i4>273</vt:i4>
      </vt:variant>
      <vt:variant>
        <vt:i4>0</vt:i4>
      </vt:variant>
      <vt:variant>
        <vt:i4>5</vt:i4>
      </vt:variant>
      <vt:variant>
        <vt:lpwstr>http://www.scientific.net/</vt:lpwstr>
      </vt:variant>
      <vt:variant>
        <vt:lpwstr/>
      </vt:variant>
      <vt:variant>
        <vt:i4>7209056</vt:i4>
      </vt:variant>
      <vt:variant>
        <vt:i4>270</vt:i4>
      </vt:variant>
      <vt:variant>
        <vt:i4>0</vt:i4>
      </vt:variant>
      <vt:variant>
        <vt:i4>5</vt:i4>
      </vt:variant>
      <vt:variant>
        <vt:lpwstr>https://www.lap-publishing.com/</vt:lpwstr>
      </vt:variant>
      <vt:variant>
        <vt:lpwstr/>
      </vt:variant>
      <vt:variant>
        <vt:i4>7209056</vt:i4>
      </vt:variant>
      <vt:variant>
        <vt:i4>267</vt:i4>
      </vt:variant>
      <vt:variant>
        <vt:i4>0</vt:i4>
      </vt:variant>
      <vt:variant>
        <vt:i4>5</vt:i4>
      </vt:variant>
      <vt:variant>
        <vt:lpwstr>https://www.lap-publishing.com/</vt:lpwstr>
      </vt:variant>
      <vt:variant>
        <vt:lpwstr/>
      </vt:variant>
      <vt:variant>
        <vt:i4>3473519</vt:i4>
      </vt:variant>
      <vt:variant>
        <vt:i4>264</vt:i4>
      </vt:variant>
      <vt:variant>
        <vt:i4>0</vt:i4>
      </vt:variant>
      <vt:variant>
        <vt:i4>5</vt:i4>
      </vt:variant>
      <vt:variant>
        <vt:lpwstr>http://www.ttp.net/</vt:lpwstr>
      </vt:variant>
      <vt:variant>
        <vt:lpwstr/>
      </vt:variant>
      <vt:variant>
        <vt:i4>1769536</vt:i4>
      </vt:variant>
      <vt:variant>
        <vt:i4>261</vt:i4>
      </vt:variant>
      <vt:variant>
        <vt:i4>0</vt:i4>
      </vt:variant>
      <vt:variant>
        <vt:i4>5</vt:i4>
      </vt:variant>
      <vt:variant>
        <vt:lpwstr>http://annamalaiuniversity.ac.in/genesis.htm</vt:lpwstr>
      </vt:variant>
      <vt:variant>
        <vt:lpwstr/>
      </vt:variant>
      <vt:variant>
        <vt:i4>2359400</vt:i4>
      </vt:variant>
      <vt:variant>
        <vt:i4>258</vt:i4>
      </vt:variant>
      <vt:variant>
        <vt:i4>0</vt:i4>
      </vt:variant>
      <vt:variant>
        <vt:i4>5</vt:i4>
      </vt:variant>
      <vt:variant>
        <vt:lpwstr>http://www.indianetzone.com/4/aruppukkottai.htm</vt:lpwstr>
      </vt:variant>
      <vt:variant>
        <vt:lpwstr/>
      </vt:variant>
      <vt:variant>
        <vt:i4>4259860</vt:i4>
      </vt:variant>
      <vt:variant>
        <vt:i4>255</vt:i4>
      </vt:variant>
      <vt:variant>
        <vt:i4>0</vt:i4>
      </vt:variant>
      <vt:variant>
        <vt:i4>5</vt:i4>
      </vt:variant>
      <vt:variant>
        <vt:lpwstr>http://www.yadavacollege.com/</vt:lpwstr>
      </vt:variant>
      <vt:variant>
        <vt:lpwstr/>
      </vt:variant>
      <vt:variant>
        <vt:i4>2818172</vt:i4>
      </vt:variant>
      <vt:variant>
        <vt:i4>252</vt:i4>
      </vt:variant>
      <vt:variant>
        <vt:i4>0</vt:i4>
      </vt:variant>
      <vt:variant>
        <vt:i4>5</vt:i4>
      </vt:variant>
      <vt:variant>
        <vt:lpwstr>http://www.nmssvnc.org/</vt:lpwstr>
      </vt:variant>
      <vt:variant>
        <vt:lpwstr/>
      </vt:variant>
      <vt:variant>
        <vt:i4>4259860</vt:i4>
      </vt:variant>
      <vt:variant>
        <vt:i4>249</vt:i4>
      </vt:variant>
      <vt:variant>
        <vt:i4>0</vt:i4>
      </vt:variant>
      <vt:variant>
        <vt:i4>5</vt:i4>
      </vt:variant>
      <vt:variant>
        <vt:lpwstr>http://www.yadavacollege.com/</vt:lpwstr>
      </vt:variant>
      <vt:variant>
        <vt:lpwstr/>
      </vt:variant>
      <vt:variant>
        <vt:i4>5636160</vt:i4>
      </vt:variant>
      <vt:variant>
        <vt:i4>246</vt:i4>
      </vt:variant>
      <vt:variant>
        <vt:i4>0</vt:i4>
      </vt:variant>
      <vt:variant>
        <vt:i4>5</vt:i4>
      </vt:variant>
      <vt:variant>
        <vt:lpwstr>http://wikimapia.org/210281/</vt:lpwstr>
      </vt:variant>
      <vt:variant>
        <vt:lpwstr/>
      </vt:variant>
      <vt:variant>
        <vt:i4>6357095</vt:i4>
      </vt:variant>
      <vt:variant>
        <vt:i4>243</vt:i4>
      </vt:variant>
      <vt:variant>
        <vt:i4>0</vt:i4>
      </vt:variant>
      <vt:variant>
        <vt:i4>5</vt:i4>
      </vt:variant>
      <vt:variant>
        <vt:lpwstr>http://palani.org/college/</vt:lpwstr>
      </vt:variant>
      <vt:variant>
        <vt:lpwstr/>
      </vt:variant>
      <vt:variant>
        <vt:i4>2228330</vt:i4>
      </vt:variant>
      <vt:variant>
        <vt:i4>240</vt:i4>
      </vt:variant>
      <vt:variant>
        <vt:i4>0</vt:i4>
      </vt:variant>
      <vt:variant>
        <vt:i4>5</vt:i4>
      </vt:variant>
      <vt:variant>
        <vt:lpwstr>http://www.collegesintamilnadu.com/</vt:lpwstr>
      </vt:variant>
      <vt:variant>
        <vt:lpwstr/>
      </vt:variant>
      <vt:variant>
        <vt:i4>5701658</vt:i4>
      </vt:variant>
      <vt:variant>
        <vt:i4>237</vt:i4>
      </vt:variant>
      <vt:variant>
        <vt:i4>0</vt:i4>
      </vt:variant>
      <vt:variant>
        <vt:i4>5</vt:i4>
      </vt:variant>
      <vt:variant>
        <vt:lpwstr>http://www.collegesintamilnadu.com/Arts_Science/J.J_arts.htm</vt:lpwstr>
      </vt:variant>
      <vt:variant>
        <vt:lpwstr/>
      </vt:variant>
      <vt:variant>
        <vt:i4>655451</vt:i4>
      </vt:variant>
      <vt:variant>
        <vt:i4>234</vt:i4>
      </vt:variant>
      <vt:variant>
        <vt:i4>0</vt:i4>
      </vt:variant>
      <vt:variant>
        <vt:i4>5</vt:i4>
      </vt:variant>
      <vt:variant>
        <vt:lpwstr>http://www.tcarts.in/</vt:lpwstr>
      </vt:variant>
      <vt:variant>
        <vt:lpwstr/>
      </vt:variant>
      <vt:variant>
        <vt:i4>5374047</vt:i4>
      </vt:variant>
      <vt:variant>
        <vt:i4>231</vt:i4>
      </vt:variant>
      <vt:variant>
        <vt:i4>0</vt:i4>
      </vt:variant>
      <vt:variant>
        <vt:i4>5</vt:i4>
      </vt:variant>
      <vt:variant>
        <vt:lpwstr>http://www.iucr.org/</vt:lpwstr>
      </vt:variant>
      <vt:variant>
        <vt:lpwstr/>
      </vt:variant>
      <vt:variant>
        <vt:i4>5570573</vt:i4>
      </vt:variant>
      <vt:variant>
        <vt:i4>228</vt:i4>
      </vt:variant>
      <vt:variant>
        <vt:i4>0</vt:i4>
      </vt:variant>
      <vt:variant>
        <vt:i4>5</vt:i4>
      </vt:variant>
      <vt:variant>
        <vt:lpwstr>https://secureservercdn.net/160.153.138.71/p1f.39e.myftpupload.com/wp-content/uploads/2018/03/Manual.zip</vt:lpwstr>
      </vt:variant>
      <vt:variant>
        <vt:lpwstr/>
      </vt:variant>
      <vt:variant>
        <vt:i4>5374001</vt:i4>
      </vt:variant>
      <vt:variant>
        <vt:i4>225</vt:i4>
      </vt:variant>
      <vt:variant>
        <vt:i4>0</vt:i4>
      </vt:variant>
      <vt:variant>
        <vt:i4>5</vt:i4>
      </vt:variant>
      <vt:variant>
        <vt:lpwstr>https://secureservercdn.net/160.153.138.71/p1f.39e.myftpupload.com/wp-content/uploads/2018/03/Source-files_Visual-Fortran.zip</vt:lpwstr>
      </vt:variant>
      <vt:variant>
        <vt:lpwstr/>
      </vt:variant>
      <vt:variant>
        <vt:i4>8323166</vt:i4>
      </vt:variant>
      <vt:variant>
        <vt:i4>222</vt:i4>
      </vt:variant>
      <vt:variant>
        <vt:i4>0</vt:i4>
      </vt:variant>
      <vt:variant>
        <vt:i4>5</vt:i4>
      </vt:variant>
      <vt:variant>
        <vt:lpwstr>https://secureservercdn.net/160.153.138.71/p1f.39e.myftpupload.com/wp-content/uploads/2018/02/UVVIS_Band-gap.zip</vt:lpwstr>
      </vt:variant>
      <vt:variant>
        <vt:lpwstr/>
      </vt:variant>
      <vt:variant>
        <vt:i4>6291570</vt:i4>
      </vt:variant>
      <vt:variant>
        <vt:i4>219</vt:i4>
      </vt:variant>
      <vt:variant>
        <vt:i4>0</vt:i4>
      </vt:variant>
      <vt:variant>
        <vt:i4>5</vt:i4>
      </vt:variant>
      <vt:variant>
        <vt:lpwstr>https://secureservercdn.net/160.153.138.71/p1f.39e.myftpupload.com/wp-content/uploads/2018/03/CMTM7.zip</vt:lpwstr>
      </vt:variant>
      <vt:variant>
        <vt:lpwstr/>
      </vt:variant>
      <vt:variant>
        <vt:i4>3211366</vt:i4>
      </vt:variant>
      <vt:variant>
        <vt:i4>216</vt:i4>
      </vt:variant>
      <vt:variant>
        <vt:i4>0</vt:i4>
      </vt:variant>
      <vt:variant>
        <vt:i4>5</vt:i4>
      </vt:variant>
      <vt:variant>
        <vt:lpwstr>https://www.iucr.org/resources/other-directories/software/diamond2</vt:lpwstr>
      </vt:variant>
      <vt:variant>
        <vt:lpwstr/>
      </vt:variant>
      <vt:variant>
        <vt:i4>655452</vt:i4>
      </vt:variant>
      <vt:variant>
        <vt:i4>213</vt:i4>
      </vt:variant>
      <vt:variant>
        <vt:i4>0</vt:i4>
      </vt:variant>
      <vt:variant>
        <vt:i4>5</vt:i4>
      </vt:variant>
      <vt:variant>
        <vt:lpwstr>https://secureservercdn.net/160.153.138.71/p1f.39e.myftpupload.com/wp-content/uploads/2018/03/Diamond.zip</vt:lpwstr>
      </vt:variant>
      <vt:variant>
        <vt:lpwstr/>
      </vt:variant>
      <vt:variant>
        <vt:i4>655363</vt:i4>
      </vt:variant>
      <vt:variant>
        <vt:i4>210</vt:i4>
      </vt:variant>
      <vt:variant>
        <vt:i4>0</vt:i4>
      </vt:variant>
      <vt:variant>
        <vt:i4>5</vt:i4>
      </vt:variant>
      <vt:variant>
        <vt:lpwstr>https://www.iucr.org/resources/other-directories/software/kcl</vt:lpwstr>
      </vt:variant>
      <vt:variant>
        <vt:lpwstr/>
      </vt:variant>
      <vt:variant>
        <vt:i4>196693</vt:i4>
      </vt:variant>
      <vt:variant>
        <vt:i4>207</vt:i4>
      </vt:variant>
      <vt:variant>
        <vt:i4>0</vt:i4>
      </vt:variant>
      <vt:variant>
        <vt:i4>5</vt:i4>
      </vt:variant>
      <vt:variant>
        <vt:lpwstr>https://secureservercdn.net/160.153.138.71/p1f.39e.myftpupload.com/wp-content/uploads/2018/03/KCl.zip</vt:lpwstr>
      </vt:variant>
      <vt:variant>
        <vt:lpwstr/>
      </vt:variant>
      <vt:variant>
        <vt:i4>196693</vt:i4>
      </vt:variant>
      <vt:variant>
        <vt:i4>204</vt:i4>
      </vt:variant>
      <vt:variant>
        <vt:i4>0</vt:i4>
      </vt:variant>
      <vt:variant>
        <vt:i4>5</vt:i4>
      </vt:variant>
      <vt:variant>
        <vt:lpwstr>https://secureservercdn.net/160.153.138.71/p1f.39e.myftpupload.com/wp-content/uploads/2018/03/KCl.zip</vt:lpwstr>
      </vt:variant>
      <vt:variant>
        <vt:lpwstr/>
      </vt:variant>
      <vt:variant>
        <vt:i4>655370</vt:i4>
      </vt:variant>
      <vt:variant>
        <vt:i4>201</vt:i4>
      </vt:variant>
      <vt:variant>
        <vt:i4>0</vt:i4>
      </vt:variant>
      <vt:variant>
        <vt:i4>5</vt:i4>
      </vt:variant>
      <vt:variant>
        <vt:lpwstr>https://www.iucr.org/resources/other-directories/software/bcc</vt:lpwstr>
      </vt:variant>
      <vt:variant>
        <vt:lpwstr/>
      </vt:variant>
      <vt:variant>
        <vt:i4>196693</vt:i4>
      </vt:variant>
      <vt:variant>
        <vt:i4>198</vt:i4>
      </vt:variant>
      <vt:variant>
        <vt:i4>0</vt:i4>
      </vt:variant>
      <vt:variant>
        <vt:i4>5</vt:i4>
      </vt:variant>
      <vt:variant>
        <vt:lpwstr>https://secureservercdn.net/160.153.138.71/p1f.39e.myftpupload.com/wp-content/uploads/2018/03/KCl.zip</vt:lpwstr>
      </vt:variant>
      <vt:variant>
        <vt:lpwstr/>
      </vt:variant>
      <vt:variant>
        <vt:i4>196691</vt:i4>
      </vt:variant>
      <vt:variant>
        <vt:i4>195</vt:i4>
      </vt:variant>
      <vt:variant>
        <vt:i4>0</vt:i4>
      </vt:variant>
      <vt:variant>
        <vt:i4>5</vt:i4>
      </vt:variant>
      <vt:variant>
        <vt:lpwstr>https://secureservercdn.net/160.153.138.71/p1f.39e.myftpupload.com/wp-content/uploads/2018/03/BCC.zip</vt:lpwstr>
      </vt:variant>
      <vt:variant>
        <vt:lpwstr/>
      </vt:variant>
      <vt:variant>
        <vt:i4>655374</vt:i4>
      </vt:variant>
      <vt:variant>
        <vt:i4>192</vt:i4>
      </vt:variant>
      <vt:variant>
        <vt:i4>0</vt:i4>
      </vt:variant>
      <vt:variant>
        <vt:i4>5</vt:i4>
      </vt:variant>
      <vt:variant>
        <vt:lpwstr>https://www.iucr.org/resources/other-directories/software/fcc</vt:lpwstr>
      </vt:variant>
      <vt:variant>
        <vt:lpwstr/>
      </vt:variant>
      <vt:variant>
        <vt:i4>196694</vt:i4>
      </vt:variant>
      <vt:variant>
        <vt:i4>189</vt:i4>
      </vt:variant>
      <vt:variant>
        <vt:i4>0</vt:i4>
      </vt:variant>
      <vt:variant>
        <vt:i4>5</vt:i4>
      </vt:variant>
      <vt:variant>
        <vt:lpwstr>https://secureservercdn.net/160.153.138.71/p1f.39e.myftpupload.com/wp-content/uploads/2018/02/FCC.zip</vt:lpwstr>
      </vt:variant>
      <vt:variant>
        <vt:lpwstr/>
      </vt:variant>
      <vt:variant>
        <vt:i4>4849669</vt:i4>
      </vt:variant>
      <vt:variant>
        <vt:i4>186</vt:i4>
      </vt:variant>
      <vt:variant>
        <vt:i4>0</vt:i4>
      </vt:variant>
      <vt:variant>
        <vt:i4>5</vt:i4>
      </vt:variant>
      <vt:variant>
        <vt:lpwstr>https://secureservercdn.net/160.153.138.71/p1f.39e.myftpupload.com/wp-content/uploads/2018/03/pri1d_3_WIN.zip</vt:lpwstr>
      </vt:variant>
      <vt:variant>
        <vt:lpwstr/>
      </vt:variant>
      <vt:variant>
        <vt:i4>7471214</vt:i4>
      </vt:variant>
      <vt:variant>
        <vt:i4>183</vt:i4>
      </vt:variant>
      <vt:variant>
        <vt:i4>0</vt:i4>
      </vt:variant>
      <vt:variant>
        <vt:i4>5</vt:i4>
      </vt:variant>
      <vt:variant>
        <vt:lpwstr>https://www.iucr.org/resources/other-directories/software/grain</vt:lpwstr>
      </vt:variant>
      <vt:variant>
        <vt:lpwstr/>
      </vt:variant>
      <vt:variant>
        <vt:i4>8060987</vt:i4>
      </vt:variant>
      <vt:variant>
        <vt:i4>180</vt:i4>
      </vt:variant>
      <vt:variant>
        <vt:i4>0</vt:i4>
      </vt:variant>
      <vt:variant>
        <vt:i4>5</vt:i4>
      </vt:variant>
      <vt:variant>
        <vt:lpwstr>https://secureservercdn.net/160.153.138.71/p1f.39e.myftpupload.com/wp-content/uploads/2018/02/Grain.zip</vt:lpwstr>
      </vt:variant>
      <vt:variant>
        <vt:lpwstr/>
      </vt:variant>
      <vt:variant>
        <vt:i4>6225993</vt:i4>
      </vt:variant>
      <vt:variant>
        <vt:i4>177</vt:i4>
      </vt:variant>
      <vt:variant>
        <vt:i4>0</vt:i4>
      </vt:variant>
      <vt:variant>
        <vt:i4>5</vt:i4>
      </vt:variant>
      <vt:variant>
        <vt:lpwstr>https://www.iucr.org/resources/other-directories/software/sfac335</vt:lpwstr>
      </vt:variant>
      <vt:variant>
        <vt:lpwstr/>
      </vt:variant>
      <vt:variant>
        <vt:i4>5636166</vt:i4>
      </vt:variant>
      <vt:variant>
        <vt:i4>174</vt:i4>
      </vt:variant>
      <vt:variant>
        <vt:i4>0</vt:i4>
      </vt:variant>
      <vt:variant>
        <vt:i4>5</vt:i4>
      </vt:variant>
      <vt:variant>
        <vt:lpwstr>https://secureservercdn.net/160.153.138.71/p1f.39e.myftpupload.com/wp-content/uploads/2018/02/SFAC334.zip</vt:lpwstr>
      </vt:variant>
      <vt:variant>
        <vt:lpwstr/>
      </vt:variant>
      <vt:variant>
        <vt:i4>6225993</vt:i4>
      </vt:variant>
      <vt:variant>
        <vt:i4>171</vt:i4>
      </vt:variant>
      <vt:variant>
        <vt:i4>0</vt:i4>
      </vt:variant>
      <vt:variant>
        <vt:i4>5</vt:i4>
      </vt:variant>
      <vt:variant>
        <vt:lpwstr>https://www.iucr.org/resources/other-directories/software/sfac333</vt:lpwstr>
      </vt:variant>
      <vt:variant>
        <vt:lpwstr/>
      </vt:variant>
      <vt:variant>
        <vt:i4>5636160</vt:i4>
      </vt:variant>
      <vt:variant>
        <vt:i4>168</vt:i4>
      </vt:variant>
      <vt:variant>
        <vt:i4>0</vt:i4>
      </vt:variant>
      <vt:variant>
        <vt:i4>5</vt:i4>
      </vt:variant>
      <vt:variant>
        <vt:lpwstr>https://secureservercdn.net/160.153.138.71/p1f.39e.myftpupload.com/wp-content/uploads/2018/03/SFAC333.zip</vt:lpwstr>
      </vt:variant>
      <vt:variant>
        <vt:lpwstr/>
      </vt:variant>
      <vt:variant>
        <vt:i4>6225993</vt:i4>
      </vt:variant>
      <vt:variant>
        <vt:i4>165</vt:i4>
      </vt:variant>
      <vt:variant>
        <vt:i4>0</vt:i4>
      </vt:variant>
      <vt:variant>
        <vt:i4>5</vt:i4>
      </vt:variant>
      <vt:variant>
        <vt:lpwstr>https://www.iucr.org/resources/other-directories/software/sfac332</vt:lpwstr>
      </vt:variant>
      <vt:variant>
        <vt:lpwstr/>
      </vt:variant>
      <vt:variant>
        <vt:i4>5636161</vt:i4>
      </vt:variant>
      <vt:variant>
        <vt:i4>162</vt:i4>
      </vt:variant>
      <vt:variant>
        <vt:i4>0</vt:i4>
      </vt:variant>
      <vt:variant>
        <vt:i4>5</vt:i4>
      </vt:variant>
      <vt:variant>
        <vt:lpwstr>https://secureservercdn.net/160.153.138.71/p1f.39e.myftpupload.com/wp-content/uploads/2018/03/SFAC332.zip</vt:lpwstr>
      </vt:variant>
      <vt:variant>
        <vt:lpwstr/>
      </vt:variant>
      <vt:variant>
        <vt:i4>6225993</vt:i4>
      </vt:variant>
      <vt:variant>
        <vt:i4>159</vt:i4>
      </vt:variant>
      <vt:variant>
        <vt:i4>0</vt:i4>
      </vt:variant>
      <vt:variant>
        <vt:i4>5</vt:i4>
      </vt:variant>
      <vt:variant>
        <vt:lpwstr>https://www.iucr.org/resources/other-directories/software/sfac331</vt:lpwstr>
      </vt:variant>
      <vt:variant>
        <vt:lpwstr/>
      </vt:variant>
      <vt:variant>
        <vt:i4>6291547</vt:i4>
      </vt:variant>
      <vt:variant>
        <vt:i4>156</vt:i4>
      </vt:variant>
      <vt:variant>
        <vt:i4>0</vt:i4>
      </vt:variant>
      <vt:variant>
        <vt:i4>5</vt:i4>
      </vt:variant>
      <vt:variant>
        <vt:lpwstr>https://secureservercdn.net/160.153.138.71/p1f.39e.myftpupload.com/wp-content/uploads/2018/03/SFAC331_win.zip</vt:lpwstr>
      </vt:variant>
      <vt:variant>
        <vt:lpwstr/>
      </vt:variant>
      <vt:variant>
        <vt:i4>1114190</vt:i4>
      </vt:variant>
      <vt:variant>
        <vt:i4>153</vt:i4>
      </vt:variant>
      <vt:variant>
        <vt:i4>0</vt:i4>
      </vt:variant>
      <vt:variant>
        <vt:i4>5</vt:i4>
      </vt:variant>
      <vt:variant>
        <vt:lpwstr>https://www.iucr.org/resources/other-directories/software/scatt771win</vt:lpwstr>
      </vt:variant>
      <vt:variant>
        <vt:lpwstr/>
      </vt:variant>
      <vt:variant>
        <vt:i4>4194375</vt:i4>
      </vt:variant>
      <vt:variant>
        <vt:i4>150</vt:i4>
      </vt:variant>
      <vt:variant>
        <vt:i4>0</vt:i4>
      </vt:variant>
      <vt:variant>
        <vt:i4>5</vt:i4>
      </vt:variant>
      <vt:variant>
        <vt:lpwstr>https://secureservercdn.net/160.153.138.71/p1f.39e.myftpupload.com/wp-content/uploads/2018/02/SCAT771.zip</vt:lpwstr>
      </vt:variant>
      <vt:variant>
        <vt:lpwstr/>
      </vt:variant>
      <vt:variant>
        <vt:i4>7667818</vt:i4>
      </vt:variant>
      <vt:variant>
        <vt:i4>147</vt:i4>
      </vt:variant>
      <vt:variant>
        <vt:i4>0</vt:i4>
      </vt:variant>
      <vt:variant>
        <vt:i4>5</vt:i4>
      </vt:variant>
      <vt:variant>
        <vt:lpwstr>https://www.iucr.org/resources/other-directories/software/reducewin</vt:lpwstr>
      </vt:variant>
      <vt:variant>
        <vt:lpwstr/>
      </vt:variant>
      <vt:variant>
        <vt:i4>8126526</vt:i4>
      </vt:variant>
      <vt:variant>
        <vt:i4>144</vt:i4>
      </vt:variant>
      <vt:variant>
        <vt:i4>0</vt:i4>
      </vt:variant>
      <vt:variant>
        <vt:i4>5</vt:i4>
      </vt:variant>
      <vt:variant>
        <vt:lpwstr>https://secureservercdn.net/160.153.138.71/p1f.39e.myftpupload.com/wp-content/uploads/2018/03/Reducewin.zip</vt:lpwstr>
      </vt:variant>
      <vt:variant>
        <vt:lpwstr/>
      </vt:variant>
      <vt:variant>
        <vt:i4>851987</vt:i4>
      </vt:variant>
      <vt:variant>
        <vt:i4>141</vt:i4>
      </vt:variant>
      <vt:variant>
        <vt:i4>0</vt:i4>
      </vt:variant>
      <vt:variant>
        <vt:i4>5</vt:i4>
      </vt:variant>
      <vt:variant>
        <vt:lpwstr>https://www.iucr.org/resources/other-directories/software/dremablpwin</vt:lpwstr>
      </vt:variant>
      <vt:variant>
        <vt:lpwstr/>
      </vt:variant>
      <vt:variant>
        <vt:i4>2097250</vt:i4>
      </vt:variant>
      <vt:variant>
        <vt:i4>138</vt:i4>
      </vt:variant>
      <vt:variant>
        <vt:i4>0</vt:i4>
      </vt:variant>
      <vt:variant>
        <vt:i4>5</vt:i4>
      </vt:variant>
      <vt:variant>
        <vt:lpwstr>https://secureservercdn.net/160.153.138.71/p1f.39e.myftpupload.com/wp-content/uploads/2018/02/DremAbLp.zip</vt:lpwstr>
      </vt:variant>
      <vt:variant>
        <vt:lpwstr/>
      </vt:variant>
      <vt:variant>
        <vt:i4>1376263</vt:i4>
      </vt:variant>
      <vt:variant>
        <vt:i4>135</vt:i4>
      </vt:variant>
      <vt:variant>
        <vt:i4>0</vt:i4>
      </vt:variant>
      <vt:variant>
        <vt:i4>5</vt:i4>
      </vt:variant>
      <vt:variant>
        <vt:lpwstr>https://www.iucr.org/resources/other-directories/software/dataredwin</vt:lpwstr>
      </vt:variant>
      <vt:variant>
        <vt:lpwstr/>
      </vt:variant>
      <vt:variant>
        <vt:i4>327764</vt:i4>
      </vt:variant>
      <vt:variant>
        <vt:i4>132</vt:i4>
      </vt:variant>
      <vt:variant>
        <vt:i4>0</vt:i4>
      </vt:variant>
      <vt:variant>
        <vt:i4>5</vt:i4>
      </vt:variant>
      <vt:variant>
        <vt:lpwstr>https://secureservercdn.net/160.153.138.71/p1f.39e.myftpupload.com/wp-content/uploads/2018/03/DATARED.zip</vt:lpwstr>
      </vt:variant>
      <vt:variant>
        <vt:lpwstr/>
      </vt:variant>
      <vt:variant>
        <vt:i4>3866686</vt:i4>
      </vt:variant>
      <vt:variant>
        <vt:i4>129</vt:i4>
      </vt:variant>
      <vt:variant>
        <vt:i4>0</vt:i4>
      </vt:variant>
      <vt:variant>
        <vt:i4>5</vt:i4>
      </vt:variant>
      <vt:variant>
        <vt:lpwstr>https://www.iucr.org/resources/other-directories/software/asf88win</vt:lpwstr>
      </vt:variant>
      <vt:variant>
        <vt:lpwstr/>
      </vt:variant>
      <vt:variant>
        <vt:i4>2818156</vt:i4>
      </vt:variant>
      <vt:variant>
        <vt:i4>126</vt:i4>
      </vt:variant>
      <vt:variant>
        <vt:i4>0</vt:i4>
      </vt:variant>
      <vt:variant>
        <vt:i4>5</vt:i4>
      </vt:variant>
      <vt:variant>
        <vt:lpwstr>https://secureservercdn.net/160.153.138.71/p1f.39e.myftpupload.com/wp-content/uploads/2018/02/ASF88.zip</vt:lpwstr>
      </vt:variant>
      <vt:variant>
        <vt:lpwstr/>
      </vt:variant>
      <vt:variant>
        <vt:i4>3866686</vt:i4>
      </vt:variant>
      <vt:variant>
        <vt:i4>123</vt:i4>
      </vt:variant>
      <vt:variant>
        <vt:i4>0</vt:i4>
      </vt:variant>
      <vt:variant>
        <vt:i4>5</vt:i4>
      </vt:variant>
      <vt:variant>
        <vt:lpwstr>https://www.iucr.org/resources/other-directories/software/asf88win</vt:lpwstr>
      </vt:variant>
      <vt:variant>
        <vt:lpwstr/>
      </vt:variant>
      <vt:variant>
        <vt:i4>1835037</vt:i4>
      </vt:variant>
      <vt:variant>
        <vt:i4>120</vt:i4>
      </vt:variant>
      <vt:variant>
        <vt:i4>0</vt:i4>
      </vt:variant>
      <vt:variant>
        <vt:i4>5</vt:i4>
      </vt:variant>
      <vt:variant>
        <vt:lpwstr>https://www.iucr.org/resources/other-directories/software/reduce2</vt:lpwstr>
      </vt:variant>
      <vt:variant>
        <vt:lpwstr/>
      </vt:variant>
      <vt:variant>
        <vt:i4>8126526</vt:i4>
      </vt:variant>
      <vt:variant>
        <vt:i4>117</vt:i4>
      </vt:variant>
      <vt:variant>
        <vt:i4>0</vt:i4>
      </vt:variant>
      <vt:variant>
        <vt:i4>5</vt:i4>
      </vt:variant>
      <vt:variant>
        <vt:lpwstr>https://secureservercdn.net/160.153.138.71/p1f.39e.myftpupload.com/wp-content/uploads/2018/03/Reducewin.zip</vt:lpwstr>
      </vt:variant>
      <vt:variant>
        <vt:lpwstr/>
      </vt:variant>
      <vt:variant>
        <vt:i4>4063342</vt:i4>
      </vt:variant>
      <vt:variant>
        <vt:i4>114</vt:i4>
      </vt:variant>
      <vt:variant>
        <vt:i4>0</vt:i4>
      </vt:variant>
      <vt:variant>
        <vt:i4>5</vt:i4>
      </vt:variant>
      <vt:variant>
        <vt:lpwstr>https://www.iucr.org/resources/other-directories/software/datared2</vt:lpwstr>
      </vt:variant>
      <vt:variant>
        <vt:lpwstr/>
      </vt:variant>
      <vt:variant>
        <vt:i4>327764</vt:i4>
      </vt:variant>
      <vt:variant>
        <vt:i4>111</vt:i4>
      </vt:variant>
      <vt:variant>
        <vt:i4>0</vt:i4>
      </vt:variant>
      <vt:variant>
        <vt:i4>5</vt:i4>
      </vt:variant>
      <vt:variant>
        <vt:lpwstr>https://secureservercdn.net/160.153.138.71/p1f.39e.myftpupload.com/wp-content/uploads/2018/03/DATARED.zip</vt:lpwstr>
      </vt:variant>
      <vt:variant>
        <vt:lpwstr/>
      </vt:variant>
      <vt:variant>
        <vt:i4>6881378</vt:i4>
      </vt:variant>
      <vt:variant>
        <vt:i4>108</vt:i4>
      </vt:variant>
      <vt:variant>
        <vt:i4>0</vt:i4>
      </vt:variant>
      <vt:variant>
        <vt:i4>5</vt:i4>
      </vt:variant>
      <vt:variant>
        <vt:lpwstr>https://www.iucr.org/resources/other-directories/software/cubindex2</vt:lpwstr>
      </vt:variant>
      <vt:variant>
        <vt:lpwstr/>
      </vt:variant>
      <vt:variant>
        <vt:i4>8060967</vt:i4>
      </vt:variant>
      <vt:variant>
        <vt:i4>105</vt:i4>
      </vt:variant>
      <vt:variant>
        <vt:i4>0</vt:i4>
      </vt:variant>
      <vt:variant>
        <vt:i4>5</vt:i4>
      </vt:variant>
      <vt:variant>
        <vt:lpwstr>https://secureservercdn.net/160.153.138.71/p1f.39e.myftpupload.com/wp-content/uploads/2018/02/Cubeindex.zip</vt:lpwstr>
      </vt:variant>
      <vt:variant>
        <vt:lpwstr/>
      </vt:variant>
      <vt:variant>
        <vt:i4>1114190</vt:i4>
      </vt:variant>
      <vt:variant>
        <vt:i4>102</vt:i4>
      </vt:variant>
      <vt:variant>
        <vt:i4>0</vt:i4>
      </vt:variant>
      <vt:variant>
        <vt:i4>5</vt:i4>
      </vt:variant>
      <vt:variant>
        <vt:lpwstr>https://www.iucr.org/resources/other-directories/software/scatt771win</vt:lpwstr>
      </vt:variant>
      <vt:variant>
        <vt:lpwstr/>
      </vt:variant>
      <vt:variant>
        <vt:i4>4194375</vt:i4>
      </vt:variant>
      <vt:variant>
        <vt:i4>99</vt:i4>
      </vt:variant>
      <vt:variant>
        <vt:i4>0</vt:i4>
      </vt:variant>
      <vt:variant>
        <vt:i4>5</vt:i4>
      </vt:variant>
      <vt:variant>
        <vt:lpwstr>https://secureservercdn.net/160.153.138.71/p1f.39e.myftpupload.com/wp-content/uploads/2018/02/SCAT771.zip</vt:lpwstr>
      </vt:variant>
      <vt:variant>
        <vt:lpwstr/>
      </vt:variant>
      <vt:variant>
        <vt:i4>6553700</vt:i4>
      </vt:variant>
      <vt:variant>
        <vt:i4>96</vt:i4>
      </vt:variant>
      <vt:variant>
        <vt:i4>0</vt:i4>
      </vt:variant>
      <vt:variant>
        <vt:i4>5</vt:i4>
      </vt:variant>
      <vt:variant>
        <vt:lpwstr>https://www.iucr.org/resources/other-directories/software/dremablp2</vt:lpwstr>
      </vt:variant>
      <vt:variant>
        <vt:lpwstr/>
      </vt:variant>
      <vt:variant>
        <vt:i4>2097250</vt:i4>
      </vt:variant>
      <vt:variant>
        <vt:i4>93</vt:i4>
      </vt:variant>
      <vt:variant>
        <vt:i4>0</vt:i4>
      </vt:variant>
      <vt:variant>
        <vt:i4>5</vt:i4>
      </vt:variant>
      <vt:variant>
        <vt:lpwstr>https://secureservercdn.net/160.153.138.71/p1f.39e.myftpupload.com/wp-content/uploads/2018/02/DremAbLp.zip</vt:lpwstr>
      </vt:variant>
      <vt:variant>
        <vt:lpwstr/>
      </vt:variant>
      <vt:variant>
        <vt:i4>6553701</vt:i4>
      </vt:variant>
      <vt:variant>
        <vt:i4>90</vt:i4>
      </vt:variant>
      <vt:variant>
        <vt:i4>0</vt:i4>
      </vt:variant>
      <vt:variant>
        <vt:i4>5</vt:i4>
      </vt:variant>
      <vt:variant>
        <vt:lpwstr>https://www.iucr.org/resources/other-directories/software/nacl</vt:lpwstr>
      </vt:variant>
      <vt:variant>
        <vt:lpwstr/>
      </vt:variant>
      <vt:variant>
        <vt:i4>196692</vt:i4>
      </vt:variant>
      <vt:variant>
        <vt:i4>87</vt:i4>
      </vt:variant>
      <vt:variant>
        <vt:i4>0</vt:i4>
      </vt:variant>
      <vt:variant>
        <vt:i4>5</vt:i4>
      </vt:variant>
      <vt:variant>
        <vt:lpwstr>https://secureservercdn.net/160.153.138.71/p1f.39e.myftpupload.com/wp-content/uploads/2018/02/KCl.zip</vt:lpwstr>
      </vt:variant>
      <vt:variant>
        <vt:lpwstr/>
      </vt:variant>
      <vt:variant>
        <vt:i4>5963826</vt:i4>
      </vt:variant>
      <vt:variant>
        <vt:i4>84</vt:i4>
      </vt:variant>
      <vt:variant>
        <vt:i4>0</vt:i4>
      </vt:variant>
      <vt:variant>
        <vt:i4>5</vt:i4>
      </vt:variant>
      <vt:variant>
        <vt:lpwstr>https://www.iucr.org/resources/other-directories/software/caf2_an</vt:lpwstr>
      </vt:variant>
      <vt:variant>
        <vt:lpwstr/>
      </vt:variant>
      <vt:variant>
        <vt:i4>5374054</vt:i4>
      </vt:variant>
      <vt:variant>
        <vt:i4>81</vt:i4>
      </vt:variant>
      <vt:variant>
        <vt:i4>0</vt:i4>
      </vt:variant>
      <vt:variant>
        <vt:i4>5</vt:i4>
      </vt:variant>
      <vt:variant>
        <vt:lpwstr>https://secureservercdn.net/160.153.138.71/p1f.39e.myftpupload.com/wp-content/uploads/2018/03/CAF2_AN.zip</vt:lpwstr>
      </vt:variant>
      <vt:variant>
        <vt:lpwstr/>
      </vt:variant>
      <vt:variant>
        <vt:i4>6684755</vt:i4>
      </vt:variant>
      <vt:variant>
        <vt:i4>78</vt:i4>
      </vt:variant>
      <vt:variant>
        <vt:i4>0</vt:i4>
      </vt:variant>
      <vt:variant>
        <vt:i4>5</vt:i4>
      </vt:variant>
      <vt:variant>
        <vt:lpwstr>https://www.iucr.org/resources/other-directories/software/caf2_ha4</vt:lpwstr>
      </vt:variant>
      <vt:variant>
        <vt:lpwstr/>
      </vt:variant>
      <vt:variant>
        <vt:i4>5963881</vt:i4>
      </vt:variant>
      <vt:variant>
        <vt:i4>75</vt:i4>
      </vt:variant>
      <vt:variant>
        <vt:i4>0</vt:i4>
      </vt:variant>
      <vt:variant>
        <vt:i4>5</vt:i4>
      </vt:variant>
      <vt:variant>
        <vt:lpwstr>https://secureservercdn.net/160.153.138.71/p1f.39e.myftpupload.com/wp-content/uploads/2018/03/CAF2_HA.zip</vt:lpwstr>
      </vt:variant>
      <vt:variant>
        <vt:lpwstr/>
      </vt:variant>
      <vt:variant>
        <vt:i4>5963864</vt:i4>
      </vt:variant>
      <vt:variant>
        <vt:i4>72</vt:i4>
      </vt:variant>
      <vt:variant>
        <vt:i4>0</vt:i4>
      </vt:variant>
      <vt:variant>
        <vt:i4>5</vt:i4>
      </vt:variant>
      <vt:variant>
        <vt:lpwstr>https://www.iucr.org/resources/other-directories/software/sara12</vt:lpwstr>
      </vt:variant>
      <vt:variant>
        <vt:lpwstr/>
      </vt:variant>
      <vt:variant>
        <vt:i4>4980750</vt:i4>
      </vt:variant>
      <vt:variant>
        <vt:i4>69</vt:i4>
      </vt:variant>
      <vt:variant>
        <vt:i4>0</vt:i4>
      </vt:variant>
      <vt:variant>
        <vt:i4>5</vt:i4>
      </vt:variant>
      <vt:variant>
        <vt:lpwstr>https://secureservercdn.net/160.153.138.71/p1f.39e.myftpupload.com/wp-content/uploads/2018/02/SARAAA.zip</vt:lpwstr>
      </vt:variant>
      <vt:variant>
        <vt:lpwstr/>
      </vt:variant>
      <vt:variant>
        <vt:i4>2228335</vt:i4>
      </vt:variant>
      <vt:variant>
        <vt:i4>66</vt:i4>
      </vt:variant>
      <vt:variant>
        <vt:i4>0</vt:i4>
      </vt:variant>
      <vt:variant>
        <vt:i4>5</vt:i4>
      </vt:variant>
      <vt:variant>
        <vt:lpwstr>https://www.iucr.org/resources/other-directories/software/asf89</vt:lpwstr>
      </vt:variant>
      <vt:variant>
        <vt:lpwstr/>
      </vt:variant>
      <vt:variant>
        <vt:i4>2818156</vt:i4>
      </vt:variant>
      <vt:variant>
        <vt:i4>63</vt:i4>
      </vt:variant>
      <vt:variant>
        <vt:i4>0</vt:i4>
      </vt:variant>
      <vt:variant>
        <vt:i4>5</vt:i4>
      </vt:variant>
      <vt:variant>
        <vt:lpwstr>https://secureservercdn.net/160.153.138.71/p1f.39e.myftpupload.com/wp-content/uploads/2018/02/ASF88.zip</vt:lpwstr>
      </vt:variant>
      <vt:variant>
        <vt:lpwstr/>
      </vt:variant>
      <vt:variant>
        <vt:i4>6225993</vt:i4>
      </vt:variant>
      <vt:variant>
        <vt:i4>60</vt:i4>
      </vt:variant>
      <vt:variant>
        <vt:i4>0</vt:i4>
      </vt:variant>
      <vt:variant>
        <vt:i4>5</vt:i4>
      </vt:variant>
      <vt:variant>
        <vt:lpwstr>https://www.iucr.org/resources/other-directories/software/sfac331</vt:lpwstr>
      </vt:variant>
      <vt:variant>
        <vt:lpwstr/>
      </vt:variant>
      <vt:variant>
        <vt:i4>5636166</vt:i4>
      </vt:variant>
      <vt:variant>
        <vt:i4>57</vt:i4>
      </vt:variant>
      <vt:variant>
        <vt:i4>0</vt:i4>
      </vt:variant>
      <vt:variant>
        <vt:i4>5</vt:i4>
      </vt:variant>
      <vt:variant>
        <vt:lpwstr>https://secureservercdn.net/160.153.138.71/p1f.39e.myftpupload.com/wp-content/uploads/2018/02/SFAC334.zip</vt:lpwstr>
      </vt:variant>
      <vt:variant>
        <vt:lpwstr/>
      </vt:variant>
      <vt:variant>
        <vt:i4>5374047</vt:i4>
      </vt:variant>
      <vt:variant>
        <vt:i4>54</vt:i4>
      </vt:variant>
      <vt:variant>
        <vt:i4>0</vt:i4>
      </vt:variant>
      <vt:variant>
        <vt:i4>5</vt:i4>
      </vt:variant>
      <vt:variant>
        <vt:lpwstr>http://www.iucr.org/</vt:lpwstr>
      </vt:variant>
      <vt:variant>
        <vt:lpwstr/>
      </vt:variant>
      <vt:variant>
        <vt:i4>4522076</vt:i4>
      </vt:variant>
      <vt:variant>
        <vt:i4>51</vt:i4>
      </vt:variant>
      <vt:variant>
        <vt:i4>0</vt:i4>
      </vt:variant>
      <vt:variant>
        <vt:i4>5</vt:i4>
      </vt:variant>
      <vt:variant>
        <vt:lpwstr>http://www.iucr.org/iucr-top/wdc/</vt:lpwstr>
      </vt:variant>
      <vt:variant>
        <vt:lpwstr/>
      </vt:variant>
      <vt:variant>
        <vt:i4>5374047</vt:i4>
      </vt:variant>
      <vt:variant>
        <vt:i4>48</vt:i4>
      </vt:variant>
      <vt:variant>
        <vt:i4>0</vt:i4>
      </vt:variant>
      <vt:variant>
        <vt:i4>5</vt:i4>
      </vt:variant>
      <vt:variant>
        <vt:lpwstr>http://www.iucr.org/</vt:lpwstr>
      </vt:variant>
      <vt:variant>
        <vt:lpwstr/>
      </vt:variant>
      <vt:variant>
        <vt:i4>5374047</vt:i4>
      </vt:variant>
      <vt:variant>
        <vt:i4>45</vt:i4>
      </vt:variant>
      <vt:variant>
        <vt:i4>0</vt:i4>
      </vt:variant>
      <vt:variant>
        <vt:i4>5</vt:i4>
      </vt:variant>
      <vt:variant>
        <vt:lpwstr>http://www.iucr.org/</vt:lpwstr>
      </vt:variant>
      <vt:variant>
        <vt:lpwstr/>
      </vt:variant>
      <vt:variant>
        <vt:i4>6029326</vt:i4>
      </vt:variant>
      <vt:variant>
        <vt:i4>42</vt:i4>
      </vt:variant>
      <vt:variant>
        <vt:i4>0</vt:i4>
      </vt:variant>
      <vt:variant>
        <vt:i4>5</vt:i4>
      </vt:variant>
      <vt:variant>
        <vt:lpwstr>https://secureservercdn.net/160.153.138.71/p1f.39e.myftpupload.com/wp-content/uploads/2021/03/Manual.zip</vt:lpwstr>
      </vt:variant>
      <vt:variant>
        <vt:lpwstr/>
      </vt:variant>
      <vt:variant>
        <vt:i4>1704002</vt:i4>
      </vt:variant>
      <vt:variant>
        <vt:i4>39</vt:i4>
      </vt:variant>
      <vt:variant>
        <vt:i4>0</vt:i4>
      </vt:variant>
      <vt:variant>
        <vt:i4>5</vt:i4>
      </vt:variant>
      <vt:variant>
        <vt:lpwstr>https://secureservercdn.net/160.153.138.71/p1f.39e.myftpupload.com/wp-content/uploads/2021/03/DATA-for-processing.zip</vt:lpwstr>
      </vt:variant>
      <vt:variant>
        <vt:lpwstr/>
      </vt:variant>
      <vt:variant>
        <vt:i4>5898286</vt:i4>
      </vt:variant>
      <vt:variant>
        <vt:i4>36</vt:i4>
      </vt:variant>
      <vt:variant>
        <vt:i4>0</vt:i4>
      </vt:variant>
      <vt:variant>
        <vt:i4>5</vt:i4>
      </vt:variant>
      <vt:variant>
        <vt:lpwstr>https://secureservercdn.net/160.153.138.71/p1f.39e.myftpupload.com/wp-content/uploads/2021/03/Softwares_RSN.zip</vt:lpwstr>
      </vt:variant>
      <vt:variant>
        <vt:lpwstr/>
      </vt:variant>
      <vt:variant>
        <vt:i4>1179676</vt:i4>
      </vt:variant>
      <vt:variant>
        <vt:i4>33</vt:i4>
      </vt:variant>
      <vt:variant>
        <vt:i4>0</vt:i4>
      </vt:variant>
      <vt:variant>
        <vt:i4>5</vt:i4>
      </vt:variant>
      <vt:variant>
        <vt:lpwstr>https://publons.com/a/935117</vt:lpwstr>
      </vt:variant>
      <vt:variant>
        <vt:lpwstr/>
      </vt:variant>
      <vt:variant>
        <vt:i4>4718603</vt:i4>
      </vt:variant>
      <vt:variant>
        <vt:i4>30</vt:i4>
      </vt:variant>
      <vt:variant>
        <vt:i4>0</vt:i4>
      </vt:variant>
      <vt:variant>
        <vt:i4>5</vt:i4>
      </vt:variant>
      <vt:variant>
        <vt:lpwstr>https://www.journals.elsevier.com/intermetallics</vt:lpwstr>
      </vt:variant>
      <vt:variant>
        <vt:lpwstr/>
      </vt:variant>
      <vt:variant>
        <vt:i4>917572</vt:i4>
      </vt:variant>
      <vt:variant>
        <vt:i4>27</vt:i4>
      </vt:variant>
      <vt:variant>
        <vt:i4>0</vt:i4>
      </vt:variant>
      <vt:variant>
        <vt:i4>5</vt:i4>
      </vt:variant>
      <vt:variant>
        <vt:lpwstr>https://www.nature.com/srep/</vt:lpwstr>
      </vt:variant>
      <vt:variant>
        <vt:lpwstr/>
      </vt:variant>
      <vt:variant>
        <vt:i4>5046295</vt:i4>
      </vt:variant>
      <vt:variant>
        <vt:i4>24</vt:i4>
      </vt:variant>
      <vt:variant>
        <vt:i4>0</vt:i4>
      </vt:variant>
      <vt:variant>
        <vt:i4>5</vt:i4>
      </vt:variant>
      <vt:variant>
        <vt:lpwstr>https://www.journals.elsevier.com/solid-state-communications</vt:lpwstr>
      </vt:variant>
      <vt:variant>
        <vt:lpwstr/>
      </vt:variant>
      <vt:variant>
        <vt:i4>524362</vt:i4>
      </vt:variant>
      <vt:variant>
        <vt:i4>21</vt:i4>
      </vt:variant>
      <vt:variant>
        <vt:i4>0</vt:i4>
      </vt:variant>
      <vt:variant>
        <vt:i4>5</vt:i4>
      </vt:variant>
      <vt:variant>
        <vt:lpwstr>https://onlinelibrary.wiley.com/journal/15214079</vt:lpwstr>
      </vt:variant>
      <vt:variant>
        <vt:lpwstr/>
      </vt:variant>
      <vt:variant>
        <vt:i4>5767173</vt:i4>
      </vt:variant>
      <vt:variant>
        <vt:i4>18</vt:i4>
      </vt:variant>
      <vt:variant>
        <vt:i4>0</vt:i4>
      </vt:variant>
      <vt:variant>
        <vt:i4>5</vt:i4>
      </vt:variant>
      <vt:variant>
        <vt:lpwstr>https://www.journals.elsevier.com/materials-science-and-engineering-b</vt:lpwstr>
      </vt:variant>
      <vt:variant>
        <vt:lpwstr/>
      </vt:variant>
      <vt:variant>
        <vt:i4>2162798</vt:i4>
      </vt:variant>
      <vt:variant>
        <vt:i4>15</vt:i4>
      </vt:variant>
      <vt:variant>
        <vt:i4>0</vt:i4>
      </vt:variant>
      <vt:variant>
        <vt:i4>5</vt:i4>
      </vt:variant>
      <vt:variant>
        <vt:lpwstr>https://www.journals.elsevier.com/materials-science-in-semiconductor-processing</vt:lpwstr>
      </vt:variant>
      <vt:variant>
        <vt:lpwstr/>
      </vt:variant>
      <vt:variant>
        <vt:i4>2097209</vt:i4>
      </vt:variant>
      <vt:variant>
        <vt:i4>12</vt:i4>
      </vt:variant>
      <vt:variant>
        <vt:i4>0</vt:i4>
      </vt:variant>
      <vt:variant>
        <vt:i4>5</vt:i4>
      </vt:variant>
      <vt:variant>
        <vt:lpwstr>https://www.journals.elsevier.com/journal-of-alloys-and-compounds/</vt:lpwstr>
      </vt:variant>
      <vt:variant>
        <vt:lpwstr/>
      </vt:variant>
      <vt:variant>
        <vt:i4>2097209</vt:i4>
      </vt:variant>
      <vt:variant>
        <vt:i4>9</vt:i4>
      </vt:variant>
      <vt:variant>
        <vt:i4>0</vt:i4>
      </vt:variant>
      <vt:variant>
        <vt:i4>5</vt:i4>
      </vt:variant>
      <vt:variant>
        <vt:lpwstr>https://www.journals.elsevier.com/journal-of-alloys-and-compounds/</vt:lpwstr>
      </vt:variant>
      <vt:variant>
        <vt:lpwstr/>
      </vt:variant>
      <vt:variant>
        <vt:i4>4980760</vt:i4>
      </vt:variant>
      <vt:variant>
        <vt:i4>6</vt:i4>
      </vt:variant>
      <vt:variant>
        <vt:i4>0</vt:i4>
      </vt:variant>
      <vt:variant>
        <vt:i4>5</vt:i4>
      </vt:variant>
      <vt:variant>
        <vt:lpwstr>https://www.journals.elsevier.com/materials-letters/</vt:lpwstr>
      </vt:variant>
      <vt:variant>
        <vt:lpwstr/>
      </vt:variant>
      <vt:variant>
        <vt:i4>1507360</vt:i4>
      </vt:variant>
      <vt:variant>
        <vt:i4>3</vt:i4>
      </vt:variant>
      <vt:variant>
        <vt:i4>0</vt:i4>
      </vt:variant>
      <vt:variant>
        <vt:i4>5</vt:i4>
      </vt:variant>
      <vt:variant>
        <vt:lpwstr>mailto:saragow@gmail.com</vt:lpwstr>
      </vt:variant>
      <vt:variant>
        <vt:lpwstr/>
      </vt:variant>
      <vt:variant>
        <vt:i4>1507360</vt:i4>
      </vt:variant>
      <vt:variant>
        <vt:i4>0</vt:i4>
      </vt:variant>
      <vt:variant>
        <vt:i4>0</vt:i4>
      </vt:variant>
      <vt:variant>
        <vt:i4>5</vt:i4>
      </vt:variant>
      <vt:variant>
        <vt:lpwstr>mailto:saragow@gmail.com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Nataraj sundaram</dc:creator>
  <cp:keywords/>
  <cp:lastModifiedBy>Saravanan Ramachandran</cp:lastModifiedBy>
  <cp:revision>2</cp:revision>
  <cp:lastPrinted>2024-05-24T07:30:00Z</cp:lastPrinted>
  <dcterms:created xsi:type="dcterms:W3CDTF">2024-05-24T07:33:00Z</dcterms:created>
  <dcterms:modified xsi:type="dcterms:W3CDTF">2024-05-24T07:33:00Z</dcterms:modified>
</cp:coreProperties>
</file>